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813943">
      <w:pPr>
        <w:ind w:firstLineChars="50" w:firstLine="150"/>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173EC3">
        <w:rPr>
          <w:rFonts w:eastAsia="仿宋_GB2312" w:hint="eastAsia"/>
          <w:snapToGrid w:val="0"/>
          <w:sz w:val="30"/>
        </w:rPr>
        <w:t>9066</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237DC5" w:rsidRDefault="00173EC3" w:rsidP="009907FA">
      <w:pPr>
        <w:jc w:val="center"/>
        <w:rPr>
          <w:rFonts w:ascii="华文中宋" w:eastAsia="华文中宋" w:hAnsi="华文中宋"/>
          <w:b/>
          <w:bCs/>
          <w:w w:val="90"/>
          <w:sz w:val="48"/>
          <w:szCs w:val="48"/>
        </w:rPr>
      </w:pPr>
      <w:r w:rsidRPr="00173EC3">
        <w:rPr>
          <w:rFonts w:ascii="华文中宋" w:eastAsia="华文中宋" w:hAnsi="华文中宋" w:hint="eastAsia"/>
          <w:b/>
          <w:bCs/>
          <w:w w:val="90"/>
          <w:sz w:val="48"/>
          <w:szCs w:val="48"/>
        </w:rPr>
        <w:t>2019年档案数字化加工技术服务项目</w:t>
      </w:r>
    </w:p>
    <w:p w:rsidR="00237DC5" w:rsidRDefault="00237DC5" w:rsidP="009907FA">
      <w:pPr>
        <w:jc w:val="center"/>
        <w:rPr>
          <w:rFonts w:ascii="华文中宋" w:eastAsia="华文中宋" w:hAnsi="华文中宋"/>
          <w:b/>
          <w:bCs/>
          <w:w w:val="90"/>
          <w:sz w:val="48"/>
          <w:szCs w:val="48"/>
        </w:rPr>
      </w:pP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173EC3"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2019</w:t>
      </w:r>
      <w:r w:rsidR="00BC5577">
        <w:rPr>
          <w:rFonts w:ascii="仿宋_GB2312" w:eastAsia="仿宋_GB2312" w:hAnsi="仿宋_GB2312" w:cs="仿宋_GB2312" w:hint="eastAsia"/>
          <w:b/>
          <w:sz w:val="36"/>
          <w:szCs w:val="36"/>
        </w:rPr>
        <w:t>年</w:t>
      </w:r>
      <w:r w:rsidR="006F24A1">
        <w:rPr>
          <w:rFonts w:ascii="仿宋_GB2312" w:eastAsia="仿宋_GB2312" w:hAnsi="仿宋_GB2312" w:cs="仿宋_GB2312" w:hint="eastAsia"/>
          <w:b/>
          <w:sz w:val="36"/>
          <w:szCs w:val="36"/>
        </w:rPr>
        <w:t>7</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2A2845" w:rsidRDefault="002A2845" w:rsidP="00BC5577">
      <w:pPr>
        <w:adjustRightInd w:val="0"/>
        <w:snapToGrid w:val="0"/>
        <w:jc w:val="center"/>
        <w:rPr>
          <w:rFonts w:ascii="仿宋_GB2312" w:eastAsia="仿宋_GB2312" w:hAnsi="仿宋_GB2312" w:cs="仿宋_GB2312"/>
          <w:b/>
          <w:sz w:val="36"/>
          <w:szCs w:val="36"/>
        </w:rPr>
      </w:pPr>
    </w:p>
    <w:p w:rsidR="009907FA" w:rsidRDefault="009907FA" w:rsidP="00BC5577">
      <w:pPr>
        <w:adjustRightInd w:val="0"/>
        <w:snapToGrid w:val="0"/>
        <w:jc w:val="center"/>
        <w:rPr>
          <w:rFonts w:ascii="仿宋_GB2312" w:eastAsia="仿宋_GB2312" w:hAnsi="仿宋_GB2312" w:cs="仿宋_GB2312"/>
          <w:b/>
          <w:sz w:val="36"/>
          <w:szCs w:val="36"/>
        </w:rPr>
      </w:pPr>
    </w:p>
    <w:p w:rsidR="009907FA" w:rsidRDefault="009907FA"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AF73BD" w:rsidP="005F2695">
          <w:pPr>
            <w:pStyle w:val="12"/>
            <w:jc w:val="both"/>
            <w:rPr>
              <w:rFonts w:asciiTheme="minorHAnsi" w:eastAsiaTheme="minorEastAsia" w:hAnsiTheme="minorHAnsi" w:cstheme="minorBidi"/>
              <w:b w:val="0"/>
              <w:noProof/>
              <w:sz w:val="28"/>
              <w:szCs w:val="28"/>
            </w:rPr>
          </w:pPr>
          <w:r w:rsidRPr="00AF73BD">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AF73BD">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w:t>
            </w:r>
            <w:r w:rsidRPr="00813FA3">
              <w:rPr>
                <w:b w:val="0"/>
                <w:noProof/>
                <w:webHidden/>
                <w:sz w:val="28"/>
                <w:szCs w:val="28"/>
              </w:rPr>
              <w:fldChar w:fldCharType="end"/>
            </w:r>
          </w:hyperlink>
        </w:p>
        <w:p w:rsidR="005F2695" w:rsidRPr="00813FA3" w:rsidRDefault="00AF73BD">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3</w:t>
            </w:r>
            <w:r w:rsidRPr="00813FA3">
              <w:rPr>
                <w:b w:val="0"/>
                <w:noProof/>
                <w:webHidden/>
                <w:sz w:val="28"/>
                <w:szCs w:val="28"/>
              </w:rPr>
              <w:fldChar w:fldCharType="end"/>
            </w:r>
          </w:hyperlink>
        </w:p>
        <w:p w:rsidR="005F2695" w:rsidRPr="00813FA3" w:rsidRDefault="00AF73BD">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4</w:t>
            </w:r>
            <w:r w:rsidRPr="00813FA3">
              <w:rPr>
                <w:b w:val="0"/>
                <w:noProof/>
                <w:webHidden/>
                <w:sz w:val="28"/>
                <w:szCs w:val="28"/>
              </w:rPr>
              <w:fldChar w:fldCharType="end"/>
            </w:r>
          </w:hyperlink>
        </w:p>
        <w:p w:rsidR="005F2695" w:rsidRPr="00813FA3" w:rsidRDefault="00AF73BD">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12</w:t>
            </w:r>
            <w:r w:rsidRPr="00813FA3">
              <w:rPr>
                <w:b w:val="0"/>
                <w:noProof/>
                <w:webHidden/>
                <w:sz w:val="28"/>
                <w:szCs w:val="28"/>
              </w:rPr>
              <w:fldChar w:fldCharType="end"/>
            </w:r>
          </w:hyperlink>
        </w:p>
        <w:p w:rsidR="005F2695" w:rsidRPr="00813FA3" w:rsidRDefault="00AF73BD">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17</w:t>
            </w:r>
            <w:r w:rsidRPr="00813FA3">
              <w:rPr>
                <w:b w:val="0"/>
                <w:noProof/>
                <w:webHidden/>
                <w:sz w:val="28"/>
                <w:szCs w:val="28"/>
              </w:rPr>
              <w:fldChar w:fldCharType="end"/>
            </w:r>
          </w:hyperlink>
        </w:p>
        <w:p w:rsidR="005F2695" w:rsidRPr="00813FA3" w:rsidRDefault="00AF73BD">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23</w:t>
            </w:r>
            <w:r w:rsidRPr="00813FA3">
              <w:rPr>
                <w:b w:val="0"/>
                <w:noProof/>
                <w:webHidden/>
                <w:sz w:val="28"/>
                <w:szCs w:val="28"/>
              </w:rPr>
              <w:fldChar w:fldCharType="end"/>
            </w:r>
          </w:hyperlink>
        </w:p>
        <w:p w:rsidR="005F2695" w:rsidRDefault="00AF73BD" w:rsidP="005F2695">
          <w:pPr>
            <w:pStyle w:val="12"/>
            <w:jc w:val="both"/>
            <w:rPr>
              <w:rFonts w:asciiTheme="minorHAnsi" w:eastAsiaTheme="minorEastAsia" w:hAnsiTheme="minorHAnsi" w:cstheme="minorBidi"/>
              <w:b w:val="0"/>
              <w:noProof/>
              <w:sz w:val="21"/>
              <w:szCs w:val="22"/>
            </w:rPr>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25</w:t>
            </w:r>
            <w:r w:rsidRPr="00813FA3">
              <w:rPr>
                <w:b w:val="0"/>
                <w:noProof/>
                <w:webHidden/>
                <w:sz w:val="28"/>
                <w:szCs w:val="28"/>
              </w:rPr>
              <w:fldChar w:fldCharType="end"/>
            </w:r>
          </w:hyperlink>
        </w:p>
        <w:p w:rsidR="00974671" w:rsidRDefault="00AF73BD">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7E4692">
      <w:pPr>
        <w:pStyle w:val="10"/>
        <w:snapToGrid w:val="0"/>
        <w:spacing w:before="100" w:beforeAutospacing="1" w:after="100" w:afterAutospacing="1" w:line="500" w:lineRule="atLeast"/>
        <w:ind w:left="947"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765D64" w:rsidRPr="003D1598" w:rsidRDefault="00AD62C5"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我校</w:t>
      </w:r>
      <w:r w:rsidR="00173EC3" w:rsidRPr="00173EC3">
        <w:rPr>
          <w:rFonts w:ascii="仿宋_GB2312" w:eastAsia="仿宋_GB2312" w:hint="eastAsia"/>
          <w:szCs w:val="28"/>
        </w:rPr>
        <w:t>2019年档案数字化加工技术服务项目</w:t>
      </w:r>
      <w:r w:rsidR="006F24A1">
        <w:rPr>
          <w:rFonts w:ascii="仿宋_GB2312" w:eastAsia="仿宋_GB2312" w:hint="eastAsia"/>
          <w:szCs w:val="28"/>
        </w:rPr>
        <w:t>，</w:t>
      </w:r>
      <w:r w:rsidRPr="003D1598">
        <w:rPr>
          <w:rFonts w:ascii="仿宋_GB2312" w:eastAsia="仿宋_GB2312" w:hint="eastAsia"/>
          <w:szCs w:val="28"/>
        </w:rPr>
        <w:t>采取</w:t>
      </w:r>
      <w:r w:rsidR="00765D64" w:rsidRPr="003D1598">
        <w:rPr>
          <w:rFonts w:ascii="仿宋_GB2312" w:eastAsia="仿宋_GB2312" w:hint="eastAsia"/>
          <w:szCs w:val="28"/>
        </w:rPr>
        <w:t>磋商</w:t>
      </w:r>
      <w:r w:rsidRPr="003D1598">
        <w:rPr>
          <w:rFonts w:ascii="仿宋_GB2312" w:eastAsia="仿宋_GB2312" w:hint="eastAsia"/>
          <w:szCs w:val="28"/>
        </w:rPr>
        <w:t>的方式进行</w:t>
      </w:r>
      <w:r w:rsidR="00765D64" w:rsidRPr="003D1598">
        <w:rPr>
          <w:rFonts w:ascii="仿宋_GB2312" w:eastAsia="仿宋_GB2312" w:hint="eastAsia"/>
          <w:szCs w:val="28"/>
        </w:rPr>
        <w:t>采购，现邀请符合资质条件的供应商参加投标和磋商。具体情况如下：</w:t>
      </w:r>
    </w:p>
    <w:p w:rsidR="00765D64" w:rsidRPr="003D1598" w:rsidRDefault="00765D64" w:rsidP="007E4692">
      <w:pPr>
        <w:adjustRightInd w:val="0"/>
        <w:snapToGrid w:val="0"/>
        <w:spacing w:line="500" w:lineRule="atLeast"/>
        <w:ind w:firstLineChars="190" w:firstLine="534"/>
        <w:rPr>
          <w:rFonts w:ascii="仿宋_GB2312" w:eastAsia="仿宋_GB2312"/>
          <w:szCs w:val="28"/>
        </w:rPr>
      </w:pPr>
      <w:r w:rsidRPr="003D1598">
        <w:rPr>
          <w:rFonts w:ascii="仿宋_GB2312" w:eastAsia="仿宋_GB2312" w:hint="eastAsia"/>
          <w:b/>
          <w:szCs w:val="28"/>
        </w:rPr>
        <w:t>一、项目概况</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（一）项目名称：</w:t>
      </w:r>
      <w:r w:rsidR="00173EC3" w:rsidRPr="00173EC3">
        <w:rPr>
          <w:rFonts w:ascii="仿宋_GB2312" w:eastAsia="仿宋_GB2312" w:hint="eastAsia"/>
          <w:szCs w:val="28"/>
        </w:rPr>
        <w:t>2019年档案数字化加工技术服务项目</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（二）项目编号：</w:t>
      </w:r>
      <w:r w:rsidR="00173EC3" w:rsidRPr="00173EC3">
        <w:rPr>
          <w:rFonts w:ascii="仿宋_GB2312" w:eastAsia="仿宋_GB2312"/>
          <w:szCs w:val="28"/>
        </w:rPr>
        <w:t>WYGZ2019066</w:t>
      </w:r>
      <w:r w:rsidRPr="003D1598">
        <w:rPr>
          <w:rFonts w:ascii="仿宋_GB2312" w:eastAsia="仿宋_GB2312" w:hint="eastAsia"/>
          <w:szCs w:val="28"/>
        </w:rPr>
        <w:t>;</w:t>
      </w:r>
    </w:p>
    <w:p w:rsidR="00342A0C"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（三）项目预算：</w:t>
      </w:r>
      <w:r w:rsidR="00173EC3">
        <w:rPr>
          <w:rFonts w:ascii="仿宋_GB2312" w:eastAsia="仿宋_GB2312" w:hint="eastAsia"/>
          <w:szCs w:val="28"/>
        </w:rPr>
        <w:t>11.5</w:t>
      </w:r>
      <w:r w:rsidR="006F24A1">
        <w:rPr>
          <w:rFonts w:ascii="仿宋_GB2312" w:eastAsia="仿宋_GB2312" w:hint="eastAsia"/>
          <w:szCs w:val="28"/>
        </w:rPr>
        <w:t>万</w:t>
      </w:r>
      <w:r w:rsidRPr="003D1598">
        <w:rPr>
          <w:rFonts w:ascii="仿宋_GB2312" w:eastAsia="仿宋_GB2312" w:hint="eastAsia"/>
          <w:szCs w:val="28"/>
        </w:rPr>
        <w:t>元；</w:t>
      </w:r>
    </w:p>
    <w:p w:rsidR="00F30644"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（四</w:t>
      </w:r>
      <w:r w:rsidR="00F30644" w:rsidRPr="003D1598">
        <w:rPr>
          <w:rFonts w:ascii="仿宋_GB2312" w:eastAsia="仿宋_GB2312" w:hint="eastAsia"/>
          <w:szCs w:val="28"/>
        </w:rPr>
        <w:t>）</w:t>
      </w:r>
      <w:r w:rsidR="00AD62C5" w:rsidRPr="003D1598">
        <w:rPr>
          <w:rFonts w:ascii="仿宋_GB2312" w:eastAsia="仿宋_GB2312" w:hint="eastAsia"/>
          <w:szCs w:val="28"/>
        </w:rPr>
        <w:t>项目内容：</w:t>
      </w:r>
      <w:r w:rsidR="00173EC3" w:rsidRPr="00173EC3">
        <w:rPr>
          <w:rFonts w:ascii="仿宋_GB2312" w:eastAsia="仿宋_GB2312" w:hint="eastAsia"/>
          <w:szCs w:val="28"/>
        </w:rPr>
        <w:t>扫描馆藏余量各类别档案约15万幅</w:t>
      </w:r>
      <w:r w:rsidR="00173EC3">
        <w:rPr>
          <w:rFonts w:ascii="仿宋_GB2312" w:eastAsia="仿宋_GB2312" w:hint="eastAsia"/>
          <w:szCs w:val="28"/>
        </w:rPr>
        <w:t>等</w:t>
      </w:r>
      <w:r w:rsidR="006F24A1" w:rsidRPr="006F24A1">
        <w:rPr>
          <w:rFonts w:ascii="仿宋_GB2312" w:eastAsia="仿宋_GB2312" w:hint="eastAsia"/>
          <w:szCs w:val="28"/>
        </w:rPr>
        <w:t>(详见磋商文件)</w:t>
      </w:r>
      <w:r w:rsidR="00AD62C5"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二、投标资质</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w:t>
      </w:r>
      <w:r w:rsidR="00AD62C5" w:rsidRPr="003D1598">
        <w:rPr>
          <w:rFonts w:ascii="仿宋_GB2312" w:eastAsia="仿宋_GB2312" w:hAnsi="宋体" w:cs="宋体" w:hint="eastAsia"/>
          <w:kern w:val="0"/>
          <w:szCs w:val="28"/>
        </w:rPr>
        <w:t>符合《中华人民共和国政府采购法》第二十二条规定</w:t>
      </w:r>
      <w:r w:rsidRPr="003D1598">
        <w:rPr>
          <w:rFonts w:ascii="仿宋_GB2312" w:eastAsia="仿宋_GB2312" w:hint="eastAsia"/>
          <w:szCs w:val="28"/>
        </w:rPr>
        <w:t>；</w:t>
      </w:r>
    </w:p>
    <w:p w:rsidR="00765D64" w:rsidRPr="003D1598" w:rsidRDefault="004F45B1" w:rsidP="007E4692">
      <w:pPr>
        <w:adjustRightInd w:val="0"/>
        <w:snapToGrid w:val="0"/>
        <w:spacing w:line="500" w:lineRule="atLeast"/>
        <w:ind w:firstLineChars="189" w:firstLine="531"/>
        <w:rPr>
          <w:rFonts w:ascii="仿宋_GB2312" w:eastAsia="仿宋_GB2312" w:hAnsi="宋体" w:cs="宋体"/>
          <w:b/>
          <w:szCs w:val="28"/>
          <w:lang w:val="zh-CN"/>
        </w:rPr>
      </w:pPr>
      <w:r w:rsidRPr="003D1598">
        <w:rPr>
          <w:rFonts w:ascii="仿宋_GB2312" w:eastAsia="仿宋_GB2312" w:hAnsi="宋体" w:cs="宋体" w:hint="eastAsia"/>
          <w:b/>
          <w:szCs w:val="28"/>
          <w:lang w:val="zh-CN"/>
        </w:rPr>
        <w:t>三</w:t>
      </w:r>
      <w:r w:rsidR="00765D64" w:rsidRPr="003D1598">
        <w:rPr>
          <w:rFonts w:ascii="仿宋_GB2312" w:eastAsia="仿宋_GB2312" w:hAnsi="宋体" w:cs="宋体" w:hint="eastAsia"/>
          <w:b/>
          <w:szCs w:val="28"/>
          <w:lang w:val="zh-CN"/>
        </w:rPr>
        <w:t>、报名时间及方式：</w:t>
      </w:r>
    </w:p>
    <w:p w:rsidR="00765D64" w:rsidRPr="003D1598" w:rsidRDefault="00765D64" w:rsidP="007E4692">
      <w:pPr>
        <w:adjustRightInd w:val="0"/>
        <w:snapToGrid w:val="0"/>
        <w:spacing w:line="500" w:lineRule="atLeast"/>
        <w:ind w:firstLineChars="189" w:firstLine="529"/>
        <w:rPr>
          <w:rFonts w:ascii="仿宋_GB2312" w:eastAsia="仿宋_GB2312" w:hAnsi="宋体" w:cs="宋体"/>
          <w:szCs w:val="28"/>
          <w:lang w:val="zh-CN"/>
        </w:rPr>
      </w:pPr>
      <w:r w:rsidRPr="003D1598">
        <w:rPr>
          <w:rFonts w:ascii="仿宋_GB2312" w:eastAsia="仿宋_GB2312" w:hAnsi="宋体" w:cs="宋体" w:hint="eastAsia"/>
          <w:szCs w:val="28"/>
          <w:lang w:val="zh-CN"/>
        </w:rPr>
        <w:t>（一）报名时间：</w:t>
      </w:r>
      <w:r w:rsidR="00FE1C65" w:rsidRPr="003D1598">
        <w:rPr>
          <w:rFonts w:ascii="仿宋_GB2312" w:eastAsia="仿宋_GB2312" w:hAnsi="宋体" w:cs="宋体" w:hint="eastAsia"/>
          <w:szCs w:val="28"/>
          <w:lang w:val="zh-CN"/>
        </w:rPr>
        <w:t>201</w:t>
      </w:r>
      <w:r w:rsidR="00173EC3">
        <w:rPr>
          <w:rFonts w:ascii="仿宋_GB2312" w:eastAsia="仿宋_GB2312" w:hAnsi="宋体" w:cs="宋体" w:hint="eastAsia"/>
          <w:szCs w:val="28"/>
          <w:lang w:val="zh-CN"/>
        </w:rPr>
        <w:t>9</w:t>
      </w:r>
      <w:r w:rsidRPr="003D1598">
        <w:rPr>
          <w:rFonts w:ascii="仿宋_GB2312" w:eastAsia="仿宋_GB2312" w:hAnsi="宋体" w:cs="宋体" w:hint="eastAsia"/>
          <w:szCs w:val="28"/>
          <w:lang w:val="zh-CN"/>
        </w:rPr>
        <w:t>年</w:t>
      </w:r>
      <w:r w:rsidR="006F24A1">
        <w:rPr>
          <w:rFonts w:ascii="仿宋_GB2312" w:eastAsia="仿宋_GB2312" w:hAnsi="宋体" w:cs="宋体" w:hint="eastAsia"/>
          <w:szCs w:val="28"/>
          <w:lang w:val="zh-CN"/>
        </w:rPr>
        <w:t>7</w:t>
      </w:r>
      <w:r w:rsidRPr="003D1598">
        <w:rPr>
          <w:rFonts w:ascii="仿宋_GB2312" w:eastAsia="仿宋_GB2312" w:hAnsi="宋体" w:cs="宋体" w:hint="eastAsia"/>
          <w:szCs w:val="28"/>
          <w:lang w:val="zh-CN"/>
        </w:rPr>
        <w:t>月</w:t>
      </w:r>
      <w:r w:rsidR="00173EC3">
        <w:rPr>
          <w:rFonts w:ascii="仿宋_GB2312" w:eastAsia="仿宋_GB2312" w:hAnsi="宋体" w:cs="宋体" w:hint="eastAsia"/>
          <w:szCs w:val="28"/>
          <w:lang w:val="zh-CN"/>
        </w:rPr>
        <w:t>1</w:t>
      </w:r>
      <w:r w:rsidR="008E7DE4">
        <w:rPr>
          <w:rFonts w:ascii="仿宋_GB2312" w:eastAsia="仿宋_GB2312" w:hAnsi="宋体" w:cs="宋体" w:hint="eastAsia"/>
          <w:szCs w:val="28"/>
          <w:lang w:val="zh-CN"/>
        </w:rPr>
        <w:t>2</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9：00-201</w:t>
      </w:r>
      <w:r w:rsidR="00173EC3">
        <w:rPr>
          <w:rFonts w:ascii="仿宋_GB2312" w:eastAsia="仿宋_GB2312" w:hAnsi="宋体" w:cs="宋体" w:hint="eastAsia"/>
          <w:szCs w:val="28"/>
          <w:lang w:val="zh-CN"/>
        </w:rPr>
        <w:t>9</w:t>
      </w:r>
      <w:r w:rsidRPr="003D1598">
        <w:rPr>
          <w:rFonts w:ascii="仿宋_GB2312" w:eastAsia="仿宋_GB2312" w:hAnsi="宋体" w:cs="宋体" w:hint="eastAsia"/>
          <w:szCs w:val="28"/>
          <w:lang w:val="zh-CN"/>
        </w:rPr>
        <w:t>年</w:t>
      </w:r>
      <w:r w:rsidR="00173EC3">
        <w:rPr>
          <w:rFonts w:ascii="仿宋_GB2312" w:eastAsia="仿宋_GB2312" w:hAnsi="宋体" w:cs="宋体" w:hint="eastAsia"/>
          <w:szCs w:val="28"/>
          <w:lang w:val="zh-CN"/>
        </w:rPr>
        <w:t>7</w:t>
      </w:r>
      <w:r w:rsidRPr="003D1598">
        <w:rPr>
          <w:rFonts w:ascii="仿宋_GB2312" w:eastAsia="仿宋_GB2312" w:hAnsi="宋体" w:cs="宋体" w:hint="eastAsia"/>
          <w:szCs w:val="28"/>
          <w:lang w:val="zh-CN"/>
        </w:rPr>
        <w:t>月</w:t>
      </w:r>
      <w:r w:rsidR="00173EC3">
        <w:rPr>
          <w:rFonts w:ascii="仿宋_GB2312" w:eastAsia="仿宋_GB2312" w:hAnsi="宋体" w:cs="宋体" w:hint="eastAsia"/>
          <w:szCs w:val="28"/>
          <w:lang w:val="zh-CN"/>
        </w:rPr>
        <w:t>1</w:t>
      </w:r>
      <w:r w:rsidR="008E7DE4">
        <w:rPr>
          <w:rFonts w:ascii="仿宋_GB2312" w:eastAsia="仿宋_GB2312" w:hAnsi="宋体" w:cs="宋体" w:hint="eastAsia"/>
          <w:szCs w:val="28"/>
          <w:lang w:val="zh-CN"/>
        </w:rPr>
        <w:t>8</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17:00</w:t>
      </w:r>
      <w:r w:rsidR="00B50CA0" w:rsidRPr="003D1598">
        <w:rPr>
          <w:rFonts w:ascii="仿宋_GB2312" w:eastAsia="仿宋_GB2312" w:hAnsi="宋体" w:cs="宋体" w:hint="eastAsia"/>
          <w:szCs w:val="28"/>
          <w:lang w:val="zh-CN"/>
        </w:rPr>
        <w:t>；</w:t>
      </w:r>
    </w:p>
    <w:p w:rsidR="003D1598" w:rsidRPr="003D1598" w:rsidRDefault="00725B45" w:rsidP="007E4692">
      <w:pPr>
        <w:widowControl/>
        <w:adjustRightInd w:val="0"/>
        <w:snapToGrid w:val="0"/>
        <w:spacing w:line="500" w:lineRule="atLeast"/>
        <w:ind w:firstLineChars="200" w:firstLine="560"/>
        <w:rPr>
          <w:rFonts w:ascii="仿宋_GB2312" w:eastAsia="仿宋_GB2312" w:hAnsi="宋体" w:cs="宋体"/>
          <w:szCs w:val="28"/>
          <w:lang w:val="zh-CN"/>
        </w:rPr>
      </w:pPr>
      <w:r w:rsidRPr="003D1598">
        <w:rPr>
          <w:rFonts w:ascii="仿宋_GB2312" w:eastAsia="仿宋_GB2312" w:hAnsi="宋体" w:cs="宋体" w:hint="eastAsia"/>
          <w:szCs w:val="28"/>
          <w:lang w:val="zh-CN"/>
        </w:rPr>
        <w:t>（二）</w:t>
      </w:r>
      <w:r w:rsidR="00765D64" w:rsidRPr="003D1598">
        <w:rPr>
          <w:rFonts w:ascii="仿宋_GB2312" w:eastAsia="仿宋_GB2312" w:hAnsi="宋体" w:cs="宋体" w:hint="eastAsia"/>
          <w:szCs w:val="28"/>
          <w:lang w:val="zh-CN"/>
        </w:rPr>
        <w:t>报名方式：</w:t>
      </w:r>
      <w:r w:rsidR="003D1598" w:rsidRPr="003D1598">
        <w:rPr>
          <w:rFonts w:ascii="仿宋_GB2312" w:eastAsia="仿宋_GB2312" w:hAnsi="宋体" w:cs="宋体" w:hint="eastAsia"/>
          <w:szCs w:val="28"/>
          <w:lang w:val="zh-CN"/>
        </w:rPr>
        <w:t>网上报名，邮件以“</w:t>
      </w:r>
      <w:r w:rsidR="003D1598" w:rsidRPr="003D1598">
        <w:rPr>
          <w:rFonts w:ascii="仿宋_GB2312" w:eastAsia="仿宋_GB2312" w:hAnsi="宋体" w:cs="宋体" w:hint="eastAsia"/>
          <w:b/>
          <w:szCs w:val="28"/>
          <w:u w:val="single"/>
          <w:lang w:val="zh-CN"/>
        </w:rPr>
        <w:t>项目编号+公司全名</w:t>
      </w:r>
      <w:r w:rsidR="006F24A1">
        <w:rPr>
          <w:rFonts w:ascii="仿宋_GB2312" w:eastAsia="仿宋_GB2312" w:hAnsi="宋体" w:cs="宋体" w:hint="eastAsia"/>
          <w:szCs w:val="28"/>
          <w:lang w:val="zh-CN"/>
        </w:rPr>
        <w:t>”命名。将报名表、营业执照</w:t>
      </w:r>
      <w:r w:rsidR="003D1598" w:rsidRPr="003D1598">
        <w:rPr>
          <w:rFonts w:ascii="仿宋_GB2312" w:eastAsia="仿宋_GB2312" w:hAnsi="宋体" w:cs="宋体" w:hint="eastAsia"/>
          <w:szCs w:val="28"/>
          <w:lang w:val="zh-CN"/>
        </w:rPr>
        <w:t>、开户许可证、法定代表人授权委托书原件扫描,</w:t>
      </w:r>
      <w:r w:rsidR="003D1598" w:rsidRPr="003D1598">
        <w:rPr>
          <w:rFonts w:ascii="仿宋_GB2312" w:eastAsia="仿宋_GB2312" w:hAnsi="宋体" w:cs="宋体" w:hint="eastAsia"/>
          <w:b/>
          <w:szCs w:val="28"/>
          <w:lang w:val="zh-CN"/>
        </w:rPr>
        <w:t>压缩后</w:t>
      </w:r>
      <w:r w:rsidR="003D1598" w:rsidRPr="003D1598">
        <w:rPr>
          <w:rFonts w:ascii="仿宋_GB2312" w:eastAsia="仿宋_GB2312" w:hAnsi="宋体" w:cs="宋体" w:hint="eastAsia"/>
          <w:szCs w:val="28"/>
          <w:lang w:val="zh-CN"/>
        </w:rPr>
        <w:t>发送至邮箱：20974486@qq.com；</w:t>
      </w:r>
    </w:p>
    <w:p w:rsidR="00765D64" w:rsidRPr="006F24A1" w:rsidRDefault="003D1598" w:rsidP="007E4692">
      <w:pPr>
        <w:widowControl/>
        <w:adjustRightInd w:val="0"/>
        <w:snapToGrid w:val="0"/>
        <w:spacing w:line="500" w:lineRule="atLeast"/>
        <w:ind w:firstLineChars="200" w:firstLine="562"/>
        <w:rPr>
          <w:rFonts w:ascii="仿宋_GB2312" w:eastAsia="仿宋_GB2312" w:hAnsi="仿宋"/>
          <w:b/>
          <w:szCs w:val="28"/>
          <w:u w:val="single"/>
        </w:rPr>
      </w:pPr>
      <w:r w:rsidRPr="006F24A1">
        <w:rPr>
          <w:rFonts w:ascii="仿宋_GB2312" w:eastAsia="仿宋_GB2312" w:hAnsi="宋体" w:cs="宋体" w:hint="eastAsia"/>
          <w:b/>
          <w:szCs w:val="28"/>
          <w:u w:val="single"/>
          <w:lang w:val="zh-CN"/>
        </w:rPr>
        <w:t>未进行网上报名的单位，不得参与本项目投标。</w:t>
      </w:r>
    </w:p>
    <w:p w:rsidR="00765D64" w:rsidRPr="003D1598" w:rsidRDefault="00765D64" w:rsidP="007E4692">
      <w:pPr>
        <w:widowControl/>
        <w:adjustRightInd w:val="0"/>
        <w:snapToGrid w:val="0"/>
        <w:spacing w:line="500" w:lineRule="atLeast"/>
        <w:ind w:firstLineChars="200" w:firstLine="560"/>
        <w:rPr>
          <w:rFonts w:ascii="仿宋_GB2312" w:eastAsia="仿宋_GB2312" w:hAnsi="仿宋"/>
          <w:szCs w:val="28"/>
        </w:rPr>
      </w:pPr>
      <w:r w:rsidRPr="003D1598">
        <w:rPr>
          <w:rFonts w:ascii="仿宋_GB2312" w:eastAsia="仿宋_GB2312" w:hAnsi="仿宋" w:hint="eastAsia"/>
          <w:szCs w:val="28"/>
        </w:rPr>
        <w:t>（</w:t>
      </w:r>
      <w:r w:rsidRPr="003D1598">
        <w:rPr>
          <w:rFonts w:ascii="仿宋_GB2312" w:eastAsia="仿宋_GB2312" w:hAnsi="仿宋" w:hint="eastAsia"/>
          <w:kern w:val="0"/>
          <w:szCs w:val="28"/>
        </w:rPr>
        <w:t>三）</w:t>
      </w:r>
      <w:r w:rsidR="009907FA" w:rsidRPr="003D1598">
        <w:rPr>
          <w:rFonts w:ascii="仿宋_GB2312" w:eastAsia="仿宋_GB2312" w:hAnsi="仿宋" w:hint="eastAsia"/>
          <w:kern w:val="0"/>
          <w:szCs w:val="28"/>
        </w:rPr>
        <w:t>磋商</w:t>
      </w:r>
      <w:r w:rsidRPr="003D1598">
        <w:rPr>
          <w:rFonts w:ascii="仿宋_GB2312" w:eastAsia="仿宋_GB2312" w:hAnsi="仿宋" w:hint="eastAsia"/>
          <w:kern w:val="0"/>
          <w:szCs w:val="28"/>
        </w:rPr>
        <w:t>文件获取：</w:t>
      </w:r>
      <w:r w:rsidR="00AE03A6" w:rsidRPr="003D1598">
        <w:rPr>
          <w:rFonts w:ascii="仿宋_GB2312" w:eastAsia="仿宋_GB2312" w:hint="eastAsia"/>
          <w:color w:val="333333"/>
          <w:szCs w:val="28"/>
        </w:rPr>
        <w:t>网上自行下载</w:t>
      </w:r>
      <w:r w:rsidRPr="003D1598">
        <w:rPr>
          <w:rFonts w:ascii="仿宋_GB2312" w:eastAsia="仿宋_GB2312" w:hAnsi="仿宋" w:hint="eastAsia"/>
          <w:kern w:val="0"/>
          <w:szCs w:val="28"/>
        </w:rPr>
        <w:t>。</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四</w:t>
      </w:r>
      <w:r w:rsidR="00765D64" w:rsidRPr="003D1598">
        <w:rPr>
          <w:rFonts w:ascii="仿宋_GB2312" w:eastAsia="仿宋_GB2312" w:hAnsi="宋体" w:hint="eastAsia"/>
          <w:b/>
          <w:color w:val="000000"/>
          <w:spacing w:val="-6"/>
          <w:szCs w:val="28"/>
        </w:rPr>
        <w:t>、</w:t>
      </w:r>
      <w:r w:rsidR="00AD62C5" w:rsidRPr="003D1598">
        <w:rPr>
          <w:rFonts w:ascii="仿宋_GB2312" w:eastAsia="仿宋_GB2312" w:hAnsi="宋体" w:hint="eastAsia"/>
          <w:b/>
          <w:color w:val="000000"/>
          <w:spacing w:val="-6"/>
          <w:szCs w:val="28"/>
        </w:rPr>
        <w:t>响应文件份数</w:t>
      </w:r>
      <w:r w:rsidR="00AD62C5" w:rsidRPr="003D1598">
        <w:rPr>
          <w:rFonts w:ascii="仿宋_GB2312" w:eastAsia="仿宋_GB2312" w:hAnsi="宋体" w:hint="eastAsia"/>
          <w:color w:val="000000"/>
          <w:spacing w:val="-6"/>
          <w:szCs w:val="28"/>
        </w:rPr>
        <w:t>：一式三</w:t>
      </w:r>
      <w:r w:rsidR="009C486C" w:rsidRPr="003D1598">
        <w:rPr>
          <w:rFonts w:ascii="仿宋_GB2312" w:eastAsia="仿宋_GB2312" w:hAnsi="宋体" w:hint="eastAsia"/>
          <w:color w:val="000000"/>
          <w:spacing w:val="-6"/>
          <w:szCs w:val="28"/>
        </w:rPr>
        <w:t>份</w:t>
      </w:r>
      <w:r w:rsidR="00AD62C5" w:rsidRPr="003D1598">
        <w:rPr>
          <w:rFonts w:ascii="仿宋_GB2312" w:eastAsia="仿宋_GB2312" w:hAnsi="宋体" w:hint="eastAsia"/>
          <w:color w:val="000000"/>
          <w:spacing w:val="-6"/>
          <w:szCs w:val="28"/>
        </w:rPr>
        <w:t>（正本一份，副本二份），每份响应文件须清楚表明“正本”或“副本”字样。</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五</w:t>
      </w:r>
      <w:r w:rsidR="00765D64" w:rsidRPr="003D1598">
        <w:rPr>
          <w:rFonts w:ascii="仿宋_GB2312" w:eastAsia="仿宋_GB2312" w:hAnsi="宋体" w:hint="eastAsia"/>
          <w:b/>
          <w:color w:val="000000"/>
          <w:spacing w:val="-6"/>
          <w:szCs w:val="28"/>
        </w:rPr>
        <w:t>、响应文件递交</w:t>
      </w:r>
      <w:r w:rsidR="00765D6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（一）响应文件递交截止时间：</w:t>
      </w:r>
      <w:r w:rsidR="00325EB1" w:rsidRPr="003D1598">
        <w:rPr>
          <w:rFonts w:ascii="仿宋_GB2312" w:eastAsia="仿宋_GB2312" w:hAnsi="宋体" w:hint="eastAsia"/>
          <w:color w:val="000000"/>
          <w:spacing w:val="-6"/>
          <w:szCs w:val="28"/>
        </w:rPr>
        <w:t>201</w:t>
      </w:r>
      <w:r w:rsidR="00173EC3">
        <w:rPr>
          <w:rFonts w:ascii="仿宋_GB2312" w:eastAsia="仿宋_GB2312" w:hAnsi="宋体" w:hint="eastAsia"/>
          <w:color w:val="000000"/>
          <w:spacing w:val="-6"/>
          <w:szCs w:val="28"/>
        </w:rPr>
        <w:t>9</w:t>
      </w:r>
      <w:r w:rsidRPr="003D1598">
        <w:rPr>
          <w:rFonts w:ascii="仿宋_GB2312" w:eastAsia="仿宋_GB2312" w:hAnsi="宋体" w:hint="eastAsia"/>
          <w:color w:val="000000"/>
          <w:spacing w:val="-6"/>
          <w:szCs w:val="28"/>
        </w:rPr>
        <w:t>年</w:t>
      </w:r>
      <w:r w:rsidR="00173EC3">
        <w:rPr>
          <w:rFonts w:ascii="仿宋_GB2312" w:eastAsia="仿宋_GB2312" w:hAnsi="宋体" w:hint="eastAsia"/>
          <w:color w:val="000000"/>
          <w:spacing w:val="-6"/>
          <w:szCs w:val="28"/>
        </w:rPr>
        <w:t>7</w:t>
      </w:r>
      <w:r w:rsidRPr="003D1598">
        <w:rPr>
          <w:rFonts w:ascii="仿宋_GB2312" w:eastAsia="仿宋_GB2312" w:hAnsi="宋体" w:hint="eastAsia"/>
          <w:color w:val="000000"/>
          <w:spacing w:val="-6"/>
          <w:szCs w:val="28"/>
        </w:rPr>
        <w:t>月</w:t>
      </w:r>
      <w:r w:rsidR="008E7DE4">
        <w:rPr>
          <w:rFonts w:ascii="仿宋_GB2312" w:eastAsia="仿宋_GB2312" w:hAnsi="宋体" w:hint="eastAsia"/>
          <w:color w:val="000000"/>
          <w:spacing w:val="-6"/>
          <w:szCs w:val="28"/>
        </w:rPr>
        <w:t>22</w:t>
      </w:r>
      <w:r w:rsidRPr="003D1598">
        <w:rPr>
          <w:rFonts w:ascii="仿宋_GB2312" w:eastAsia="仿宋_GB2312" w:hAnsi="宋体" w:hint="eastAsia"/>
          <w:color w:val="000000"/>
          <w:spacing w:val="-6"/>
          <w:szCs w:val="28"/>
        </w:rPr>
        <w:t>日</w:t>
      </w:r>
      <w:r w:rsidR="008E7DE4">
        <w:rPr>
          <w:rFonts w:ascii="仿宋_GB2312" w:eastAsia="仿宋_GB2312" w:hAnsi="宋体" w:hint="eastAsia"/>
          <w:color w:val="000000"/>
          <w:spacing w:val="-6"/>
          <w:szCs w:val="28"/>
        </w:rPr>
        <w:t>下午2</w:t>
      </w:r>
      <w:r w:rsidR="00A6426C" w:rsidRPr="003D1598">
        <w:rPr>
          <w:rFonts w:ascii="仿宋_GB2312" w:eastAsia="仿宋_GB2312" w:hAnsi="宋体" w:hint="eastAsia"/>
          <w:color w:val="000000"/>
          <w:spacing w:val="-6"/>
          <w:szCs w:val="28"/>
        </w:rPr>
        <w:t>:</w:t>
      </w:r>
      <w:r w:rsidR="00806431" w:rsidRPr="003D1598">
        <w:rPr>
          <w:rFonts w:ascii="仿宋_GB2312" w:eastAsia="仿宋_GB2312" w:hAnsi="宋体" w:hint="eastAsia"/>
          <w:color w:val="000000"/>
          <w:spacing w:val="-6"/>
          <w:szCs w:val="28"/>
        </w:rPr>
        <w:t>30</w:t>
      </w:r>
      <w:r w:rsidR="00F96C1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（二）响应文件开启时间：</w:t>
      </w:r>
      <w:r w:rsidR="00325EB1" w:rsidRPr="003D1598">
        <w:rPr>
          <w:rFonts w:ascii="仿宋_GB2312" w:eastAsia="仿宋_GB2312" w:hAnsi="宋体" w:hint="eastAsia"/>
          <w:color w:val="000000"/>
          <w:spacing w:val="-6"/>
          <w:szCs w:val="28"/>
        </w:rPr>
        <w:t>201</w:t>
      </w:r>
      <w:r w:rsidR="00173EC3">
        <w:rPr>
          <w:rFonts w:ascii="仿宋_GB2312" w:eastAsia="仿宋_GB2312" w:hAnsi="宋体" w:hint="eastAsia"/>
          <w:color w:val="000000"/>
          <w:spacing w:val="-6"/>
          <w:szCs w:val="28"/>
        </w:rPr>
        <w:t>9</w:t>
      </w:r>
      <w:r w:rsidRPr="003D1598">
        <w:rPr>
          <w:rFonts w:ascii="仿宋_GB2312" w:eastAsia="仿宋_GB2312" w:hAnsi="宋体" w:hint="eastAsia"/>
          <w:color w:val="000000"/>
          <w:spacing w:val="-6"/>
          <w:szCs w:val="28"/>
        </w:rPr>
        <w:t>年</w:t>
      </w:r>
      <w:r w:rsidR="00173EC3">
        <w:rPr>
          <w:rFonts w:ascii="仿宋_GB2312" w:eastAsia="仿宋_GB2312" w:hAnsi="宋体" w:hint="eastAsia"/>
          <w:color w:val="000000"/>
          <w:spacing w:val="-6"/>
          <w:szCs w:val="28"/>
        </w:rPr>
        <w:t>7</w:t>
      </w:r>
      <w:r w:rsidRPr="003D1598">
        <w:rPr>
          <w:rFonts w:ascii="仿宋_GB2312" w:eastAsia="仿宋_GB2312" w:hAnsi="宋体" w:hint="eastAsia"/>
          <w:color w:val="000000"/>
          <w:spacing w:val="-6"/>
          <w:szCs w:val="28"/>
        </w:rPr>
        <w:t>月</w:t>
      </w:r>
      <w:r w:rsidR="008E7DE4">
        <w:rPr>
          <w:rFonts w:ascii="仿宋_GB2312" w:eastAsia="仿宋_GB2312" w:hAnsi="宋体" w:hint="eastAsia"/>
          <w:color w:val="000000"/>
          <w:spacing w:val="-6"/>
          <w:szCs w:val="28"/>
        </w:rPr>
        <w:t>22</w:t>
      </w:r>
      <w:r w:rsidRPr="003D1598">
        <w:rPr>
          <w:rFonts w:ascii="仿宋_GB2312" w:eastAsia="仿宋_GB2312" w:hAnsi="宋体" w:hint="eastAsia"/>
          <w:color w:val="000000"/>
          <w:spacing w:val="-6"/>
          <w:szCs w:val="28"/>
        </w:rPr>
        <w:t>日</w:t>
      </w:r>
      <w:r w:rsidR="008E7DE4">
        <w:rPr>
          <w:rFonts w:ascii="仿宋_GB2312" w:eastAsia="仿宋_GB2312" w:hAnsi="宋体" w:hint="eastAsia"/>
          <w:color w:val="000000"/>
          <w:spacing w:val="-6"/>
          <w:szCs w:val="28"/>
        </w:rPr>
        <w:t>下午2</w:t>
      </w:r>
      <w:r w:rsidR="008E7DE4" w:rsidRPr="003D1598">
        <w:rPr>
          <w:rFonts w:ascii="仿宋_GB2312" w:eastAsia="仿宋_GB2312" w:hAnsi="宋体" w:hint="eastAsia"/>
          <w:color w:val="000000"/>
          <w:spacing w:val="-6"/>
          <w:szCs w:val="28"/>
        </w:rPr>
        <w:t>:30</w:t>
      </w:r>
      <w:r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（三</w:t>
      </w:r>
      <w:r w:rsidR="00765D64" w:rsidRPr="003D1598">
        <w:rPr>
          <w:rFonts w:ascii="仿宋_GB2312" w:eastAsia="仿宋_GB2312" w:hAnsi="宋体" w:hint="eastAsia"/>
          <w:color w:val="000000"/>
          <w:spacing w:val="-6"/>
          <w:szCs w:val="28"/>
        </w:rPr>
        <w:t>）地点：芜湖市弋江区文昌西路22号滨江校区图书信息楼东辅楼5楼</w:t>
      </w:r>
      <w:r w:rsidR="00325EB1" w:rsidRPr="003D1598">
        <w:rPr>
          <w:rFonts w:ascii="仿宋_GB2312" w:eastAsia="仿宋_GB2312" w:hAnsi="宋体" w:hint="eastAsia"/>
          <w:color w:val="000000"/>
          <w:spacing w:val="-6"/>
          <w:szCs w:val="28"/>
        </w:rPr>
        <w:t>5002</w:t>
      </w:r>
      <w:r w:rsidR="00765D64" w:rsidRPr="003D1598">
        <w:rPr>
          <w:rFonts w:ascii="仿宋_GB2312" w:eastAsia="仿宋_GB2312" w:hAnsi="宋体" w:hint="eastAsia"/>
          <w:color w:val="000000"/>
          <w:spacing w:val="-6"/>
          <w:szCs w:val="28"/>
        </w:rPr>
        <w:t>室</w:t>
      </w:r>
      <w:r w:rsidR="00826D13" w:rsidRPr="003D1598">
        <w:rPr>
          <w:rFonts w:ascii="仿宋_GB2312" w:eastAsia="仿宋_GB2312" w:hAnsi="宋体" w:hint="eastAsia"/>
          <w:color w:val="000000"/>
          <w:spacing w:val="-6"/>
          <w:szCs w:val="28"/>
        </w:rPr>
        <w:t>（</w:t>
      </w:r>
      <w:r w:rsidR="00826D13" w:rsidRPr="003D1598">
        <w:rPr>
          <w:rFonts w:ascii="仿宋_GB2312" w:eastAsia="仿宋_GB2312" w:hAnsi="宋体" w:hint="eastAsia"/>
          <w:b/>
          <w:color w:val="000000"/>
          <w:spacing w:val="-6"/>
          <w:szCs w:val="28"/>
        </w:rPr>
        <w:t>递交响应文件时需提供报名表及授权书原件</w:t>
      </w:r>
      <w:r w:rsidR="00826D13" w:rsidRPr="003D1598">
        <w:rPr>
          <w:rFonts w:ascii="仿宋_GB2312" w:eastAsia="仿宋_GB2312" w:hAnsi="宋体" w:hint="eastAsia"/>
          <w:color w:val="000000"/>
          <w:spacing w:val="-6"/>
          <w:szCs w:val="28"/>
        </w:rPr>
        <w:t>）</w:t>
      </w:r>
      <w:r w:rsidR="00765D64"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lastRenderedPageBreak/>
        <w:t>（四</w:t>
      </w:r>
      <w:r w:rsidR="00765D64" w:rsidRPr="003D1598">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3D1598" w:rsidRDefault="004F45B1"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六</w:t>
      </w:r>
      <w:r w:rsidR="00765D64" w:rsidRPr="003D1598">
        <w:rPr>
          <w:rFonts w:ascii="仿宋_GB2312" w:eastAsia="仿宋_GB2312" w:hint="eastAsia"/>
          <w:b/>
          <w:szCs w:val="28"/>
        </w:rPr>
        <w:t>、联系方式</w:t>
      </w:r>
      <w:r w:rsidR="00765D64" w:rsidRPr="003D1598">
        <w:rPr>
          <w:rFonts w:ascii="仿宋_GB2312" w:eastAsia="仿宋_GB2312" w:hint="eastAsia"/>
          <w:szCs w:val="28"/>
        </w:rPr>
        <w:t>：</w:t>
      </w:r>
    </w:p>
    <w:p w:rsidR="00765D64" w:rsidRPr="003D1598" w:rsidRDefault="00343FF0"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（一）联系人：</w:t>
      </w:r>
      <w:r w:rsidR="003D1598" w:rsidRPr="003D1598">
        <w:rPr>
          <w:rFonts w:ascii="仿宋_GB2312" w:eastAsia="仿宋_GB2312" w:hint="eastAsia"/>
          <w:szCs w:val="28"/>
        </w:rPr>
        <w:t>姜</w:t>
      </w:r>
      <w:r w:rsidRPr="003D1598">
        <w:rPr>
          <w:rFonts w:ascii="仿宋_GB2312" w:eastAsia="仿宋_GB2312" w:hint="eastAsia"/>
          <w:szCs w:val="28"/>
        </w:rPr>
        <w:t>老师</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（二）联系电话：0553-3932052</w:t>
      </w:r>
    </w:p>
    <w:p w:rsidR="00826D13" w:rsidRPr="003D1598" w:rsidRDefault="00D65AFE" w:rsidP="00D65AFE">
      <w:pPr>
        <w:adjustRightInd w:val="0"/>
        <w:snapToGrid w:val="0"/>
        <w:spacing w:line="500" w:lineRule="atLeast"/>
        <w:ind w:firstLineChars="189" w:firstLine="529"/>
        <w:rPr>
          <w:rFonts w:ascii="仿宋_GB2312" w:eastAsia="仿宋_GB2312" w:hAnsi="宋体"/>
          <w:color w:val="000000"/>
          <w:spacing w:val="-6"/>
          <w:szCs w:val="28"/>
        </w:rPr>
      </w:pPr>
      <w:r w:rsidRPr="003D1598">
        <w:rPr>
          <w:rFonts w:ascii="仿宋_GB2312" w:eastAsia="仿宋_GB2312" w:hint="eastAsia"/>
          <w:szCs w:val="28"/>
        </w:rPr>
        <w:t>（</w:t>
      </w:r>
      <w:r>
        <w:rPr>
          <w:rFonts w:ascii="仿宋_GB2312" w:eastAsia="仿宋_GB2312" w:hint="eastAsia"/>
          <w:szCs w:val="28"/>
        </w:rPr>
        <w:t>三</w:t>
      </w:r>
      <w:r w:rsidRPr="003D1598">
        <w:rPr>
          <w:rFonts w:ascii="仿宋_GB2312" w:eastAsia="仿宋_GB2312" w:hint="eastAsia"/>
          <w:szCs w:val="28"/>
        </w:rPr>
        <w:t>）</w:t>
      </w:r>
      <w:r w:rsidR="00826D13" w:rsidRPr="003D1598">
        <w:rPr>
          <w:rFonts w:ascii="仿宋_GB2312" w:eastAsia="仿宋_GB2312" w:hAnsi="宋体" w:hint="eastAsia"/>
          <w:color w:val="000000"/>
          <w:spacing w:val="-6"/>
          <w:szCs w:val="28"/>
        </w:rPr>
        <w:t>通讯地址：</w:t>
      </w:r>
      <w:r w:rsidR="007E4692" w:rsidRPr="007E4692">
        <w:rPr>
          <w:rFonts w:ascii="仿宋_GB2312" w:eastAsia="仿宋_GB2312" w:hAnsi="宋体" w:hint="eastAsia"/>
          <w:color w:val="000000"/>
          <w:spacing w:val="-6"/>
          <w:szCs w:val="28"/>
        </w:rPr>
        <w:t>芜湖市弋江区文昌西路22号</w:t>
      </w:r>
      <w:r w:rsidR="00173EC3">
        <w:rPr>
          <w:rFonts w:ascii="仿宋_GB2312" w:eastAsia="仿宋_GB2312" w:hAnsi="宋体" w:hint="eastAsia"/>
          <w:color w:val="000000"/>
          <w:spacing w:val="-6"/>
          <w:szCs w:val="28"/>
        </w:rPr>
        <w:t>皖南医学院</w:t>
      </w:r>
      <w:r w:rsidR="007E4692" w:rsidRPr="007E4692">
        <w:rPr>
          <w:rFonts w:ascii="仿宋_GB2312" w:eastAsia="仿宋_GB2312" w:hAnsi="宋体" w:hint="eastAsia"/>
          <w:color w:val="000000"/>
          <w:spacing w:val="-6"/>
          <w:szCs w:val="28"/>
        </w:rPr>
        <w:t>图书信息楼东辅楼5楼5002室</w:t>
      </w:r>
      <w:r w:rsidR="00826D13" w:rsidRPr="003D1598">
        <w:rPr>
          <w:rFonts w:ascii="仿宋_GB2312" w:eastAsia="仿宋_GB2312" w:hAnsi="宋体" w:hint="eastAsia"/>
          <w:color w:val="000000"/>
          <w:spacing w:val="-6"/>
          <w:szCs w:val="28"/>
        </w:rPr>
        <w:t>。</w:t>
      </w:r>
    </w:p>
    <w:p w:rsidR="003D2C4E" w:rsidRPr="003D1598" w:rsidRDefault="00D65AFE" w:rsidP="007C1F35">
      <w:pPr>
        <w:adjustRightInd w:val="0"/>
        <w:snapToGrid w:val="0"/>
        <w:spacing w:line="500" w:lineRule="atLeast"/>
        <w:ind w:firstLineChars="200" w:firstLine="562"/>
        <w:jc w:val="left"/>
        <w:rPr>
          <w:rFonts w:ascii="仿宋_GB2312" w:eastAsia="仿宋_GB2312"/>
          <w:b/>
          <w:szCs w:val="28"/>
        </w:rPr>
      </w:pPr>
      <w:r>
        <w:rPr>
          <w:rFonts w:ascii="仿宋_GB2312" w:eastAsia="仿宋_GB2312" w:hint="eastAsia"/>
          <w:b/>
          <w:szCs w:val="28"/>
        </w:rPr>
        <w:t>七</w:t>
      </w:r>
      <w:r w:rsidR="003D2C4E" w:rsidRPr="003D1598">
        <w:rPr>
          <w:rFonts w:ascii="仿宋_GB2312" w:eastAsia="仿宋_GB2312" w:hint="eastAsia"/>
          <w:b/>
          <w:szCs w:val="28"/>
        </w:rPr>
        <w:t>、备注</w:t>
      </w:r>
    </w:p>
    <w:p w:rsidR="00AD62C5" w:rsidRDefault="003D2C4E" w:rsidP="007E4692">
      <w:pPr>
        <w:adjustRightInd w:val="0"/>
        <w:snapToGrid w:val="0"/>
        <w:spacing w:line="500" w:lineRule="atLeast"/>
        <w:ind w:firstLineChars="200" w:firstLine="560"/>
        <w:jc w:val="left"/>
        <w:rPr>
          <w:rFonts w:ascii="仿宋_GB2312" w:eastAsia="仿宋_GB2312"/>
          <w:szCs w:val="28"/>
        </w:rPr>
      </w:pPr>
      <w:r w:rsidRPr="003D1598">
        <w:rPr>
          <w:rFonts w:ascii="仿宋_GB2312" w:eastAsia="仿宋_GB2312" w:hint="eastAsia"/>
          <w:szCs w:val="28"/>
        </w:rPr>
        <w:t>我校保留对报名合格单位进行进一步资格审核的权利。</w:t>
      </w:r>
    </w:p>
    <w:p w:rsidR="00D65AFE" w:rsidRDefault="00D65AFE" w:rsidP="007E4692">
      <w:pPr>
        <w:adjustRightInd w:val="0"/>
        <w:snapToGrid w:val="0"/>
        <w:spacing w:line="500" w:lineRule="atLeast"/>
        <w:ind w:firstLineChars="200" w:firstLine="560"/>
        <w:jc w:val="left"/>
        <w:rPr>
          <w:rFonts w:ascii="仿宋_GB2312" w:eastAsia="仿宋_GB2312"/>
          <w:szCs w:val="28"/>
        </w:rPr>
      </w:pPr>
    </w:p>
    <w:p w:rsidR="003D4A3B" w:rsidRPr="003D1598" w:rsidRDefault="003D4A3B" w:rsidP="007E4692">
      <w:pPr>
        <w:adjustRightInd w:val="0"/>
        <w:snapToGrid w:val="0"/>
        <w:spacing w:line="500" w:lineRule="atLeast"/>
        <w:ind w:firstLineChars="200" w:firstLine="560"/>
        <w:jc w:val="left"/>
        <w:rPr>
          <w:rFonts w:ascii="仿宋_GB2312" w:eastAsia="仿宋_GB2312"/>
          <w:szCs w:val="28"/>
        </w:rPr>
      </w:pPr>
    </w:p>
    <w:p w:rsidR="003D2C4E" w:rsidRPr="003D1598" w:rsidRDefault="003D2C4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sidRPr="003D1598">
        <w:rPr>
          <w:rFonts w:ascii="仿宋_GB2312" w:eastAsia="仿宋_GB2312" w:hAnsi="宋体" w:cs="宋体" w:hint="eastAsia"/>
          <w:color w:val="000000"/>
          <w:kern w:val="0"/>
          <w:szCs w:val="28"/>
        </w:rPr>
        <w:t>皖南医学院国有资产管理处</w:t>
      </w:r>
    </w:p>
    <w:p w:rsidR="003D2C4E" w:rsidRDefault="003D2C4E"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r w:rsidRPr="003D1598">
        <w:rPr>
          <w:rFonts w:ascii="仿宋_GB2312" w:eastAsia="仿宋_GB2312" w:hAnsi="宋体" w:cs="宋体" w:hint="eastAsia"/>
          <w:color w:val="000000"/>
          <w:kern w:val="0"/>
          <w:szCs w:val="28"/>
        </w:rPr>
        <w:t>201</w:t>
      </w:r>
      <w:r w:rsidR="00173EC3">
        <w:rPr>
          <w:rFonts w:ascii="仿宋_GB2312" w:eastAsia="仿宋_GB2312" w:hAnsi="宋体" w:cs="宋体" w:hint="eastAsia"/>
          <w:color w:val="000000"/>
          <w:kern w:val="0"/>
          <w:szCs w:val="28"/>
        </w:rPr>
        <w:t>9</w:t>
      </w:r>
      <w:r w:rsidRPr="003D1598">
        <w:rPr>
          <w:rFonts w:ascii="仿宋_GB2312" w:eastAsia="仿宋_GB2312" w:hAnsi="宋体" w:cs="宋体" w:hint="eastAsia"/>
          <w:color w:val="000000"/>
          <w:kern w:val="0"/>
          <w:szCs w:val="28"/>
        </w:rPr>
        <w:t>年</w:t>
      </w:r>
      <w:r w:rsidR="009B2E83">
        <w:rPr>
          <w:rFonts w:ascii="仿宋_GB2312" w:eastAsia="仿宋_GB2312" w:hAnsi="宋体" w:cs="宋体" w:hint="eastAsia"/>
          <w:color w:val="000000"/>
          <w:kern w:val="0"/>
          <w:szCs w:val="28"/>
        </w:rPr>
        <w:t>7</w:t>
      </w:r>
      <w:r w:rsidRPr="003D1598">
        <w:rPr>
          <w:rFonts w:ascii="仿宋_GB2312" w:eastAsia="仿宋_GB2312" w:hAnsi="宋体" w:cs="宋体" w:hint="eastAsia"/>
          <w:color w:val="000000"/>
          <w:kern w:val="0"/>
          <w:szCs w:val="28"/>
        </w:rPr>
        <w:t>月</w:t>
      </w:r>
      <w:r w:rsidR="00173EC3">
        <w:rPr>
          <w:rFonts w:ascii="仿宋_GB2312" w:eastAsia="仿宋_GB2312" w:hAnsi="宋体" w:cs="宋体" w:hint="eastAsia"/>
          <w:color w:val="000000"/>
          <w:kern w:val="0"/>
          <w:szCs w:val="28"/>
        </w:rPr>
        <w:t>1</w:t>
      </w:r>
      <w:r w:rsidR="008E7DE4">
        <w:rPr>
          <w:rFonts w:ascii="仿宋_GB2312" w:eastAsia="仿宋_GB2312" w:hAnsi="宋体" w:cs="宋体" w:hint="eastAsia"/>
          <w:color w:val="000000"/>
          <w:kern w:val="0"/>
          <w:szCs w:val="28"/>
        </w:rPr>
        <w:t>2</w:t>
      </w:r>
      <w:r w:rsidRPr="003D1598">
        <w:rPr>
          <w:rFonts w:ascii="仿宋_GB2312" w:eastAsia="仿宋_GB2312" w:hAnsi="宋体" w:cs="宋体" w:hint="eastAsia"/>
          <w:color w:val="000000"/>
          <w:kern w:val="0"/>
          <w:szCs w:val="28"/>
        </w:rPr>
        <w:t>日</w:t>
      </w:r>
    </w:p>
    <w:p w:rsidR="009B2E83" w:rsidRDefault="009B2E83"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173EC3" w:rsidRDefault="00173EC3"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Pr="003D1598"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BC5577" w:rsidRPr="00551FEC" w:rsidRDefault="00BC5577" w:rsidP="006D768A">
      <w:pPr>
        <w:pStyle w:val="10"/>
        <w:snapToGrid w:val="0"/>
        <w:spacing w:before="0" w:after="0"/>
        <w:ind w:left="947" w:firstLine="0"/>
        <w:jc w:val="center"/>
        <w:rPr>
          <w:rFonts w:ascii="华文中宋" w:eastAsia="华文中宋" w:hAnsi="华文中宋"/>
        </w:rPr>
      </w:pPr>
      <w:bookmarkStart w:id="2" w:name="_Toc479170300"/>
      <w:bookmarkStart w:id="3" w:name="_Toc516580570"/>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173EC3" w:rsidP="007D5AEF">
            <w:pPr>
              <w:snapToGrid w:val="0"/>
              <w:spacing w:line="240" w:lineRule="atLeast"/>
              <w:rPr>
                <w:rFonts w:asciiTheme="minorEastAsia" w:eastAsiaTheme="minorEastAsia" w:hAnsiTheme="minorEastAsia"/>
                <w:kern w:val="0"/>
                <w:sz w:val="21"/>
                <w:szCs w:val="21"/>
              </w:rPr>
            </w:pPr>
            <w:r w:rsidRPr="00173EC3">
              <w:rPr>
                <w:rFonts w:ascii="宋体" w:hAnsi="宋体" w:hint="eastAsia"/>
                <w:kern w:val="0"/>
                <w:sz w:val="21"/>
                <w:szCs w:val="21"/>
              </w:rPr>
              <w:t>2019年档案数字化加工技术服务项目</w:t>
            </w:r>
          </w:p>
        </w:tc>
      </w:tr>
      <w:tr w:rsidR="00BC5577" w:rsidTr="008B2CFC">
        <w:trPr>
          <w:trHeight w:val="48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7D5AEF">
            <w:pPr>
              <w:snapToGrid w:val="0"/>
              <w:spacing w:line="240" w:lineRule="atLeast"/>
              <w:rPr>
                <w:rFonts w:ascii="宋体" w:hAnsi="宋体"/>
                <w:kern w:val="0"/>
                <w:sz w:val="21"/>
                <w:szCs w:val="21"/>
              </w:rPr>
            </w:pPr>
            <w:r>
              <w:rPr>
                <w:rFonts w:ascii="宋体" w:hAnsi="宋体"/>
                <w:kern w:val="0"/>
                <w:sz w:val="21"/>
                <w:szCs w:val="21"/>
              </w:rPr>
              <w:t>联系人：</w:t>
            </w:r>
            <w:r w:rsidR="007E4692">
              <w:rPr>
                <w:rFonts w:ascii="宋体" w:hAnsi="宋体" w:hint="eastAsia"/>
                <w:kern w:val="0"/>
                <w:sz w:val="21"/>
                <w:szCs w:val="21"/>
              </w:rPr>
              <w:t>姜</w:t>
            </w:r>
            <w:r>
              <w:rPr>
                <w:rFonts w:ascii="宋体" w:hAnsi="宋体" w:hint="eastAsia"/>
                <w:kern w:val="0"/>
                <w:sz w:val="21"/>
                <w:szCs w:val="21"/>
              </w:rPr>
              <w:t xml:space="preserve">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7D5AEF">
            <w:pPr>
              <w:widowControl/>
              <w:snapToGrid w:val="0"/>
              <w:spacing w:line="240" w:lineRule="atLeas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7D5AEF">
            <w:pPr>
              <w:widowControl/>
              <w:snapToGrid w:val="0"/>
              <w:spacing w:line="240" w:lineRule="atLeast"/>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7D5AEF">
            <w:pPr>
              <w:snapToGrid w:val="0"/>
              <w:spacing w:line="240" w:lineRule="atLeast"/>
              <w:rPr>
                <w:rFonts w:ascii="宋体" w:hAnsi="宋体"/>
                <w:kern w:val="0"/>
                <w:sz w:val="21"/>
                <w:szCs w:val="21"/>
              </w:rPr>
            </w:pPr>
            <w:r>
              <w:rPr>
                <w:rFonts w:ascii="宋体" w:hAnsi="宋体"/>
                <w:kern w:val="0"/>
                <w:sz w:val="21"/>
                <w:szCs w:val="21"/>
              </w:rPr>
              <w:t>金额：</w:t>
            </w:r>
            <w:r w:rsidRPr="008E7DE4">
              <w:rPr>
                <w:rFonts w:ascii="宋体" w:hAnsi="宋体" w:hint="eastAsia"/>
                <w:b/>
                <w:color w:val="000000" w:themeColor="text1"/>
                <w:kern w:val="0"/>
                <w:sz w:val="21"/>
                <w:szCs w:val="21"/>
                <w:u w:val="single"/>
              </w:rPr>
              <w:t>人民币</w:t>
            </w:r>
            <w:r w:rsidR="00173EC3" w:rsidRPr="008E7DE4">
              <w:rPr>
                <w:rFonts w:ascii="宋体" w:hAnsi="宋体" w:hint="eastAsia"/>
                <w:b/>
                <w:color w:val="000000" w:themeColor="text1"/>
                <w:kern w:val="0"/>
                <w:sz w:val="21"/>
                <w:szCs w:val="21"/>
                <w:u w:val="single"/>
              </w:rPr>
              <w:t>2</w:t>
            </w:r>
            <w:r w:rsidR="009907FA" w:rsidRPr="008E7DE4">
              <w:rPr>
                <w:rFonts w:ascii="宋体" w:hAnsi="宋体" w:hint="eastAsia"/>
                <w:b/>
                <w:color w:val="000000" w:themeColor="text1"/>
                <w:kern w:val="0"/>
                <w:sz w:val="21"/>
                <w:szCs w:val="21"/>
                <w:u w:val="single"/>
              </w:rPr>
              <w:t>000</w:t>
            </w:r>
            <w:r w:rsidR="00463850" w:rsidRPr="008E7DE4">
              <w:rPr>
                <w:rFonts w:ascii="宋体" w:hAnsi="宋体" w:hint="eastAsia"/>
                <w:b/>
                <w:color w:val="000000" w:themeColor="text1"/>
                <w:kern w:val="0"/>
                <w:sz w:val="21"/>
                <w:szCs w:val="21"/>
                <w:u w:val="single"/>
              </w:rPr>
              <w:t>元</w:t>
            </w:r>
            <w:r w:rsidRPr="008E7DE4">
              <w:rPr>
                <w:rFonts w:ascii="宋体" w:hAnsi="宋体"/>
                <w:b/>
                <w:color w:val="000000" w:themeColor="text1"/>
                <w:kern w:val="0"/>
                <w:sz w:val="21"/>
                <w:szCs w:val="21"/>
              </w:rPr>
              <w:t>。</w:t>
            </w:r>
          </w:p>
          <w:p w:rsidR="00BC5577" w:rsidRPr="008E7DE4" w:rsidRDefault="006263E4" w:rsidP="007D5AEF">
            <w:pPr>
              <w:snapToGrid w:val="0"/>
              <w:spacing w:line="240" w:lineRule="atLeast"/>
              <w:rPr>
                <w:rFonts w:ascii="宋体" w:hAnsi="宋体"/>
                <w:bCs/>
                <w:sz w:val="21"/>
                <w:szCs w:val="21"/>
              </w:rPr>
            </w:pPr>
            <w:r w:rsidRPr="008E7DE4">
              <w:rPr>
                <w:rFonts w:ascii="宋体" w:hAnsi="宋体" w:hint="eastAsia"/>
                <w:kern w:val="0"/>
                <w:sz w:val="21"/>
                <w:szCs w:val="21"/>
              </w:rPr>
              <w:t>形式：</w:t>
            </w:r>
            <w:r w:rsidR="00BC5577" w:rsidRPr="008E7DE4">
              <w:rPr>
                <w:rFonts w:ascii="宋体" w:hAnsi="宋体" w:hint="eastAsia"/>
                <w:kern w:val="0"/>
                <w:sz w:val="21"/>
                <w:szCs w:val="21"/>
              </w:rPr>
              <w:t>保证金必须</w:t>
            </w:r>
            <w:r w:rsidR="00204069" w:rsidRPr="008E7DE4">
              <w:rPr>
                <w:rFonts w:ascii="宋体" w:hAnsi="宋体" w:hint="eastAsia"/>
                <w:kern w:val="0"/>
                <w:sz w:val="21"/>
                <w:szCs w:val="21"/>
              </w:rPr>
              <w:t>在磋商前一天下午16:00前，</w:t>
            </w:r>
            <w:r w:rsidR="005A5F4F" w:rsidRPr="008E7DE4">
              <w:rPr>
                <w:rFonts w:ascii="宋体" w:hAnsi="宋体" w:hint="eastAsia"/>
                <w:sz w:val="21"/>
                <w:szCs w:val="21"/>
              </w:rPr>
              <w:t>从投标单位账户以转账</w:t>
            </w:r>
            <w:r w:rsidR="00BC5577" w:rsidRPr="008E7DE4">
              <w:rPr>
                <w:rFonts w:ascii="宋体" w:hAnsi="宋体" w:hint="eastAsia"/>
                <w:sz w:val="21"/>
                <w:szCs w:val="21"/>
              </w:rPr>
              <w:t>方式</w:t>
            </w:r>
            <w:r w:rsidR="005A5F4F" w:rsidRPr="008E7DE4">
              <w:rPr>
                <w:rFonts w:ascii="宋体" w:hAnsi="宋体" w:hint="eastAsia"/>
                <w:bCs/>
                <w:sz w:val="21"/>
                <w:szCs w:val="21"/>
              </w:rPr>
              <w:t>汇入到</w:t>
            </w:r>
            <w:r w:rsidR="00204069" w:rsidRPr="008E7DE4">
              <w:rPr>
                <w:rFonts w:ascii="宋体" w:hAnsi="宋体" w:hint="eastAsia"/>
                <w:bCs/>
                <w:sz w:val="21"/>
                <w:szCs w:val="21"/>
              </w:rPr>
              <w:t>达</w:t>
            </w:r>
            <w:r w:rsidR="005A5F4F" w:rsidRPr="008E7DE4">
              <w:rPr>
                <w:rFonts w:ascii="宋体" w:hAnsi="宋体" w:hint="eastAsia"/>
                <w:bCs/>
                <w:sz w:val="21"/>
                <w:szCs w:val="21"/>
              </w:rPr>
              <w:t>指定账</w:t>
            </w:r>
            <w:r w:rsidR="00BC5577" w:rsidRPr="008E7DE4">
              <w:rPr>
                <w:rFonts w:ascii="宋体" w:hAnsi="宋体" w:hint="eastAsia"/>
                <w:bCs/>
                <w:sz w:val="21"/>
                <w:szCs w:val="21"/>
              </w:rPr>
              <w:t>户</w:t>
            </w:r>
            <w:r w:rsidR="00BC5577" w:rsidRPr="008E7DE4">
              <w:rPr>
                <w:rFonts w:ascii="宋体" w:hAnsi="宋体" w:hint="eastAsia"/>
                <w:sz w:val="21"/>
                <w:szCs w:val="21"/>
              </w:rPr>
              <w:t>（</w:t>
            </w:r>
            <w:r w:rsidR="00BC5577" w:rsidRPr="008E7DE4">
              <w:rPr>
                <w:rFonts w:ascii="宋体" w:hAnsi="宋体" w:hint="eastAsia"/>
                <w:b/>
                <w:sz w:val="21"/>
                <w:szCs w:val="21"/>
              </w:rPr>
              <w:t>注明“</w:t>
            </w:r>
            <w:r w:rsidR="002976DF" w:rsidRPr="008E7DE4">
              <w:rPr>
                <w:rFonts w:ascii="宋体" w:hAnsi="宋体" w:hint="eastAsia"/>
                <w:b/>
                <w:sz w:val="21"/>
                <w:szCs w:val="21"/>
              </w:rPr>
              <w:t>WYGZ201</w:t>
            </w:r>
            <w:r w:rsidR="008E7DE4" w:rsidRPr="008E7DE4">
              <w:rPr>
                <w:rFonts w:ascii="宋体" w:hAnsi="宋体" w:hint="eastAsia"/>
                <w:b/>
                <w:sz w:val="21"/>
                <w:szCs w:val="21"/>
              </w:rPr>
              <w:t>9066</w:t>
            </w:r>
            <w:r w:rsidR="0070778C" w:rsidRPr="008E7DE4">
              <w:rPr>
                <w:rFonts w:ascii="宋体" w:hAnsi="宋体" w:hint="eastAsia"/>
                <w:b/>
                <w:sz w:val="21"/>
                <w:szCs w:val="21"/>
              </w:rPr>
              <w:t xml:space="preserve"> </w:t>
            </w:r>
            <w:r w:rsidR="009907FA" w:rsidRPr="008E7DE4">
              <w:rPr>
                <w:rFonts w:ascii="宋体" w:hAnsi="宋体" w:hint="eastAsia"/>
                <w:b/>
                <w:sz w:val="21"/>
                <w:szCs w:val="21"/>
              </w:rPr>
              <w:t>磋商</w:t>
            </w:r>
            <w:r w:rsidR="00BC5577" w:rsidRPr="008E7DE4">
              <w:rPr>
                <w:rFonts w:ascii="宋体" w:hAnsi="宋体" w:hint="eastAsia"/>
                <w:b/>
                <w:sz w:val="21"/>
                <w:szCs w:val="21"/>
              </w:rPr>
              <w:t>保证金”</w:t>
            </w:r>
            <w:r w:rsidR="00BC5577" w:rsidRPr="008E7DE4">
              <w:rPr>
                <w:rFonts w:ascii="宋体" w:hAnsi="宋体" w:hint="eastAsia"/>
                <w:sz w:val="21"/>
                <w:szCs w:val="21"/>
              </w:rPr>
              <w:t>）</w:t>
            </w:r>
          </w:p>
          <w:p w:rsidR="00BC5577" w:rsidRPr="008E7DE4" w:rsidRDefault="00BC5577" w:rsidP="007D5AEF">
            <w:pPr>
              <w:snapToGrid w:val="0"/>
              <w:spacing w:line="240" w:lineRule="atLeast"/>
              <w:rPr>
                <w:rFonts w:ascii="宋体" w:hAnsi="宋体"/>
                <w:kern w:val="0"/>
                <w:sz w:val="21"/>
                <w:szCs w:val="21"/>
              </w:rPr>
            </w:pPr>
            <w:r w:rsidRPr="008E7DE4">
              <w:rPr>
                <w:rFonts w:ascii="宋体" w:hAnsi="宋体" w:hint="eastAsia"/>
                <w:kern w:val="0"/>
                <w:sz w:val="21"/>
                <w:szCs w:val="21"/>
              </w:rPr>
              <w:t>开 户 名：皖南医学院</w:t>
            </w:r>
          </w:p>
          <w:p w:rsidR="00BC5577" w:rsidRPr="008E7DE4" w:rsidRDefault="00BC5577" w:rsidP="007D5AEF">
            <w:pPr>
              <w:snapToGrid w:val="0"/>
              <w:spacing w:line="240" w:lineRule="atLeast"/>
              <w:rPr>
                <w:rFonts w:ascii="宋体" w:hAnsi="宋体"/>
                <w:kern w:val="0"/>
                <w:sz w:val="21"/>
                <w:szCs w:val="21"/>
              </w:rPr>
            </w:pPr>
            <w:r w:rsidRPr="008E7DE4">
              <w:rPr>
                <w:rFonts w:ascii="宋体" w:hAnsi="宋体" w:hint="eastAsia"/>
                <w:kern w:val="0"/>
                <w:sz w:val="21"/>
                <w:szCs w:val="21"/>
              </w:rPr>
              <w:t>开户银行：</w:t>
            </w:r>
            <w:r w:rsidRPr="008E7DE4">
              <w:rPr>
                <w:rFonts w:ascii="宋体" w:hAnsi="宋体" w:hint="eastAsia"/>
                <w:sz w:val="21"/>
                <w:szCs w:val="21"/>
              </w:rPr>
              <w:t>安徽省芜湖市建行中山路支行</w:t>
            </w:r>
          </w:p>
          <w:p w:rsidR="00BC5577" w:rsidRDefault="00BC5577" w:rsidP="007D5AEF">
            <w:pPr>
              <w:snapToGrid w:val="0"/>
              <w:spacing w:line="240" w:lineRule="atLeast"/>
              <w:rPr>
                <w:rFonts w:ascii="宋体" w:hAnsi="宋体"/>
                <w:sz w:val="21"/>
                <w:szCs w:val="21"/>
              </w:rPr>
            </w:pPr>
            <w:r w:rsidRPr="008E7DE4">
              <w:rPr>
                <w:rFonts w:ascii="宋体" w:hAnsi="宋体" w:hint="eastAsia"/>
                <w:kern w:val="0"/>
                <w:sz w:val="21"/>
                <w:szCs w:val="21"/>
              </w:rPr>
              <w:t>帐　　号：</w:t>
            </w:r>
            <w:r w:rsidRPr="008E7DE4">
              <w:rPr>
                <w:rFonts w:ascii="宋体" w:hAnsi="宋体" w:hint="eastAsia"/>
                <w:sz w:val="21"/>
                <w:szCs w:val="21"/>
              </w:rPr>
              <w:t>34001672208050139762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7D5AEF">
            <w:pPr>
              <w:widowControl/>
              <w:snapToGrid w:val="0"/>
              <w:spacing w:line="240" w:lineRule="atLeast"/>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9B2E83">
        <w:trPr>
          <w:trHeight w:val="53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7D5AEF">
            <w:pPr>
              <w:snapToGrid w:val="0"/>
              <w:spacing w:line="240" w:lineRule="atLeast"/>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7D5AEF">
            <w:pPr>
              <w:snapToGrid w:val="0"/>
              <w:spacing w:line="240" w:lineRule="atLeast"/>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7D5AEF">
            <w:pPr>
              <w:snapToGrid w:val="0"/>
              <w:spacing w:line="240" w:lineRule="atLeast"/>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7D5AEF">
            <w:pPr>
              <w:snapToGrid w:val="0"/>
              <w:spacing w:line="240" w:lineRule="atLeast"/>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3B5F36">
              <w:rPr>
                <w:rFonts w:ascii="宋体" w:hAnsi="宋体" w:hint="eastAsia"/>
                <w:b/>
                <w:kern w:val="0"/>
                <w:sz w:val="21"/>
                <w:szCs w:val="21"/>
              </w:rPr>
              <w:t>报名表原件</w:t>
            </w:r>
          </w:p>
        </w:tc>
      </w:tr>
      <w:tr w:rsidR="005E5716" w:rsidTr="008B2CFC">
        <w:trPr>
          <w:trHeight w:val="20"/>
          <w:jc w:val="center"/>
        </w:trPr>
        <w:tc>
          <w:tcPr>
            <w:tcW w:w="1080"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2.15</w:t>
            </w:r>
          </w:p>
        </w:tc>
        <w:tc>
          <w:tcPr>
            <w:tcW w:w="1635"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本项目</w:t>
            </w:r>
            <w:r w:rsidRPr="007E4692">
              <w:rPr>
                <w:rFonts w:ascii="宋体" w:hAnsi="宋体" w:hint="eastAsia"/>
                <w:b/>
                <w:kern w:val="0"/>
                <w:sz w:val="21"/>
                <w:szCs w:val="21"/>
              </w:rPr>
              <w:t>履约保证金</w:t>
            </w:r>
            <w:r w:rsidR="00173EC3">
              <w:rPr>
                <w:rFonts w:ascii="宋体" w:hAnsi="宋体" w:hint="eastAsia"/>
                <w:b/>
                <w:kern w:val="0"/>
                <w:sz w:val="21"/>
                <w:szCs w:val="21"/>
                <w:u w:val="single"/>
              </w:rPr>
              <w:t>5</w:t>
            </w:r>
            <w:r w:rsidR="007E4692" w:rsidRPr="007E4692">
              <w:rPr>
                <w:rFonts w:ascii="宋体" w:hAnsi="宋体" w:hint="eastAsia"/>
                <w:b/>
                <w:kern w:val="0"/>
                <w:sz w:val="21"/>
                <w:szCs w:val="21"/>
                <w:u w:val="single"/>
              </w:rPr>
              <w:t>000</w:t>
            </w:r>
            <w:r w:rsidRPr="007E4692">
              <w:rPr>
                <w:rFonts w:ascii="宋体" w:hAnsi="宋体" w:hint="eastAsia"/>
                <w:b/>
                <w:kern w:val="0"/>
                <w:sz w:val="21"/>
                <w:szCs w:val="21"/>
                <w:u w:val="single"/>
              </w:rPr>
              <w:t>元</w:t>
            </w:r>
            <w:r>
              <w:rPr>
                <w:rFonts w:ascii="宋体" w:hAnsi="宋体" w:hint="eastAsia"/>
                <w:kern w:val="0"/>
                <w:sz w:val="21"/>
                <w:szCs w:val="21"/>
              </w:rPr>
              <w:t>，成交人所缴纳的</w:t>
            </w:r>
            <w:r w:rsidRPr="00F15032">
              <w:rPr>
                <w:rFonts w:ascii="宋体" w:hAnsi="宋体" w:hint="eastAsia"/>
                <w:kern w:val="0"/>
                <w:sz w:val="21"/>
                <w:szCs w:val="21"/>
              </w:rPr>
              <w:t>投标保证</w:t>
            </w:r>
            <w:r>
              <w:rPr>
                <w:rFonts w:ascii="宋体" w:hAnsi="宋体" w:hint="eastAsia"/>
                <w:kern w:val="0"/>
                <w:sz w:val="21"/>
                <w:szCs w:val="21"/>
              </w:rPr>
              <w:t>金</w:t>
            </w:r>
            <w:r w:rsidRPr="00F15032">
              <w:rPr>
                <w:rFonts w:ascii="宋体" w:hAnsi="宋体" w:hint="eastAsia"/>
                <w:kern w:val="0"/>
                <w:sz w:val="21"/>
                <w:szCs w:val="21"/>
              </w:rPr>
              <w:t>自动转为履约保证金，不足的在中标公示结束后3日内补齐，中标人须提供书面材料确认。</w:t>
            </w:r>
          </w:p>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w:t>
            </w:r>
            <w:r w:rsidR="00813FA3">
              <w:rPr>
                <w:rFonts w:ascii="宋体" w:hAnsi="宋体" w:hint="eastAsia"/>
                <w:kern w:val="0"/>
                <w:sz w:val="21"/>
                <w:szCs w:val="21"/>
              </w:rPr>
              <w:t>履约保证金自动转为质量保证金，质保期结束后，</w:t>
            </w:r>
            <w:r w:rsidRPr="00F15032">
              <w:rPr>
                <w:rFonts w:ascii="宋体" w:hAnsi="宋体" w:hint="eastAsia"/>
                <w:kern w:val="0"/>
                <w:sz w:val="21"/>
                <w:szCs w:val="21"/>
              </w:rPr>
              <w:t>中标人填写履约保证金退付申请表，待招标人审核后，直接无息退还中标人。</w:t>
            </w:r>
          </w:p>
        </w:tc>
      </w:tr>
      <w:tr w:rsidR="009B2E83" w:rsidTr="009B2E83">
        <w:trPr>
          <w:trHeight w:val="755"/>
          <w:jc w:val="center"/>
        </w:trPr>
        <w:tc>
          <w:tcPr>
            <w:tcW w:w="1080" w:type="dxa"/>
            <w:vAlign w:val="center"/>
          </w:tcPr>
          <w:p w:rsidR="009B2E83" w:rsidRDefault="009B2E83"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2.16</w:t>
            </w:r>
          </w:p>
        </w:tc>
        <w:tc>
          <w:tcPr>
            <w:tcW w:w="1635" w:type="dxa"/>
            <w:vAlign w:val="center"/>
          </w:tcPr>
          <w:p w:rsidR="009B2E83" w:rsidRDefault="009B2E83" w:rsidP="007D1B51">
            <w:pPr>
              <w:widowControl/>
              <w:snapToGrid w:val="0"/>
              <w:spacing w:line="240" w:lineRule="atLeast"/>
              <w:jc w:val="center"/>
              <w:rPr>
                <w:rFonts w:ascii="宋体" w:hAnsi="宋体"/>
                <w:kern w:val="0"/>
                <w:sz w:val="21"/>
                <w:szCs w:val="21"/>
              </w:rPr>
            </w:pPr>
            <w:r>
              <w:rPr>
                <w:rFonts w:ascii="宋体" w:hAnsi="宋体" w:hint="eastAsia"/>
                <w:kern w:val="0"/>
                <w:sz w:val="21"/>
                <w:szCs w:val="21"/>
              </w:rPr>
              <w:t>磋商有效期</w:t>
            </w:r>
          </w:p>
        </w:tc>
        <w:tc>
          <w:tcPr>
            <w:tcW w:w="6480" w:type="dxa"/>
            <w:vAlign w:val="center"/>
          </w:tcPr>
          <w:p w:rsidR="009B2E83" w:rsidRDefault="009B2E83" w:rsidP="007D1B51">
            <w:pPr>
              <w:snapToGrid w:val="0"/>
              <w:spacing w:line="240" w:lineRule="atLeast"/>
              <w:rPr>
                <w:rFonts w:ascii="宋体" w:hAnsi="宋体"/>
                <w:kern w:val="0"/>
                <w:sz w:val="21"/>
                <w:szCs w:val="21"/>
              </w:rPr>
            </w:pPr>
            <w:r>
              <w:rPr>
                <w:rFonts w:ascii="宋体" w:hAnsi="宋体" w:hint="eastAsia"/>
                <w:kern w:val="0"/>
                <w:sz w:val="21"/>
                <w:szCs w:val="21"/>
              </w:rPr>
              <w:t>自磋商之日起30天内</w:t>
            </w:r>
            <w:r>
              <w:rPr>
                <w:rFonts w:ascii="宋体" w:hAnsi="宋体"/>
                <w:kern w:val="0"/>
                <w:sz w:val="21"/>
                <w:szCs w:val="21"/>
              </w:rPr>
              <w:t>。</w:t>
            </w:r>
          </w:p>
        </w:tc>
      </w:tr>
    </w:tbl>
    <w:p w:rsidR="007D5AEF" w:rsidRDefault="007D5AEF" w:rsidP="00551FEC">
      <w:pPr>
        <w:pStyle w:val="10"/>
        <w:snapToGrid w:val="0"/>
        <w:spacing w:before="0" w:after="0"/>
        <w:jc w:val="center"/>
        <w:rPr>
          <w:rFonts w:ascii="华文中宋" w:eastAsia="华文中宋" w:hAnsi="华文中宋"/>
          <w:sz w:val="18"/>
          <w:szCs w:val="18"/>
        </w:rPr>
      </w:pPr>
      <w:bookmarkStart w:id="4" w:name="_Toc479170301"/>
      <w:bookmarkStart w:id="5" w:name="_Toc516580571"/>
    </w:p>
    <w:p w:rsidR="007D5AEF" w:rsidRDefault="007D5AEF" w:rsidP="007D5AEF"/>
    <w:p w:rsidR="009B2E83" w:rsidRPr="007D5AEF" w:rsidRDefault="009B2E83" w:rsidP="007D5AEF"/>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3"/>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不足的在中标公示结束后3日内补齐</w:t>
      </w:r>
      <w:r w:rsidR="00885DDE"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7201B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71278B" w:rsidP="00BF5A35">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875FBB">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BA45A9" w:rsidRDefault="00367922" w:rsidP="00BA45A9">
      <w:pPr>
        <w:adjustRightInd w:val="0"/>
        <w:snapToGrid w:val="0"/>
        <w:spacing w:line="500" w:lineRule="exact"/>
        <w:ind w:firstLineChars="200" w:firstLine="560"/>
        <w:rPr>
          <w:rFonts w:ascii="仿宋_GB2312" w:eastAsia="仿宋_GB2312" w:hAnsi="宋体"/>
          <w:color w:val="000000"/>
          <w:szCs w:val="28"/>
        </w:rPr>
      </w:pPr>
      <w:r w:rsidRPr="00BA45A9">
        <w:rPr>
          <w:rFonts w:ascii="仿宋_GB2312" w:eastAsia="仿宋_GB2312" w:hint="eastAsia"/>
          <w:color w:val="000000"/>
          <w:szCs w:val="28"/>
        </w:rPr>
        <w:t>6.</w:t>
      </w:r>
      <w:bookmarkStart w:id="103" w:name="_Toc513029235"/>
      <w:bookmarkStart w:id="104" w:name="_Toc16938551"/>
      <w:bookmarkStart w:id="105" w:name="_Toc20823307"/>
      <w:r w:rsidR="0071278B" w:rsidRPr="00BA45A9">
        <w:rPr>
          <w:rFonts w:ascii="仿宋_GB2312" w:eastAsia="仿宋_GB2312" w:hAnsi="宋体" w:hint="eastAsia"/>
          <w:color w:val="000000"/>
          <w:szCs w:val="28"/>
        </w:rPr>
        <w:t>响应无效条款</w:t>
      </w:r>
    </w:p>
    <w:p w:rsidR="0071278B" w:rsidRPr="00BA45A9" w:rsidRDefault="00F52523" w:rsidP="00BF5A35">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w:t>
      </w:r>
      <w:r w:rsidR="00367922" w:rsidRPr="00BA45A9">
        <w:rPr>
          <w:rFonts w:ascii="仿宋_GB2312" w:eastAsia="仿宋_GB2312" w:hAnsi="宋体" w:hint="eastAsia"/>
          <w:color w:val="000000"/>
          <w:szCs w:val="28"/>
        </w:rPr>
        <w:t>1</w:t>
      </w:r>
      <w:r w:rsidR="005A16E5">
        <w:rPr>
          <w:rFonts w:ascii="仿宋_GB2312" w:eastAsia="仿宋_GB2312" w:hAnsi="宋体" w:hint="eastAsia"/>
          <w:color w:val="000000"/>
          <w:szCs w:val="28"/>
        </w:rPr>
        <w:t>)</w:t>
      </w:r>
      <w:r w:rsidR="0071278B" w:rsidRPr="00BA45A9">
        <w:rPr>
          <w:rFonts w:ascii="仿宋_GB2312" w:eastAsia="仿宋_GB2312" w:hAnsi="宋体" w:hint="eastAsia"/>
          <w:color w:val="000000"/>
          <w:szCs w:val="28"/>
        </w:rPr>
        <w:t>未按要求交纳磋商保证金的；</w:t>
      </w:r>
    </w:p>
    <w:p w:rsidR="0071278B" w:rsidRPr="00BA45A9" w:rsidRDefault="00F52523" w:rsidP="00BF5A35">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w:t>
      </w:r>
      <w:r w:rsidR="00367922" w:rsidRPr="00BA45A9">
        <w:rPr>
          <w:rFonts w:ascii="仿宋_GB2312" w:eastAsia="仿宋_GB2312" w:hAnsi="宋体" w:hint="eastAsia"/>
          <w:color w:val="000000"/>
          <w:szCs w:val="28"/>
        </w:rPr>
        <w:t>2</w:t>
      </w:r>
      <w:r w:rsidR="005A16E5">
        <w:rPr>
          <w:rFonts w:ascii="仿宋_GB2312" w:eastAsia="仿宋_GB2312" w:hAnsi="宋体" w:hint="eastAsia"/>
          <w:color w:val="000000"/>
          <w:szCs w:val="28"/>
        </w:rPr>
        <w:t>)</w:t>
      </w:r>
      <w:r w:rsidR="0071278B" w:rsidRPr="00BA45A9">
        <w:rPr>
          <w:rFonts w:ascii="仿宋_GB2312" w:eastAsia="仿宋_GB2312" w:hAnsi="宋体" w:hint="eastAsia"/>
          <w:color w:val="000000"/>
          <w:szCs w:val="28"/>
        </w:rPr>
        <w:t>未按照</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文件规定要求密封、签署、盖章的；</w:t>
      </w:r>
    </w:p>
    <w:p w:rsidR="0071278B" w:rsidRPr="00BA45A9" w:rsidRDefault="00F52523" w:rsidP="00BF5A35">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w:t>
      </w:r>
      <w:r w:rsidR="00367922" w:rsidRPr="00BA45A9">
        <w:rPr>
          <w:rFonts w:ascii="仿宋_GB2312" w:eastAsia="仿宋_GB2312" w:hAnsi="宋体" w:hint="eastAsia"/>
          <w:color w:val="000000"/>
          <w:szCs w:val="28"/>
        </w:rPr>
        <w:t>3</w:t>
      </w:r>
      <w:r w:rsidR="005A16E5">
        <w:rPr>
          <w:rFonts w:ascii="仿宋_GB2312" w:eastAsia="仿宋_GB2312" w:hAnsi="宋体" w:hint="eastAsia"/>
          <w:color w:val="000000"/>
          <w:szCs w:val="28"/>
        </w:rPr>
        <w:t>)</w:t>
      </w:r>
      <w:r w:rsidR="0071278B" w:rsidRPr="00BA45A9">
        <w:rPr>
          <w:rFonts w:ascii="仿宋_GB2312" w:eastAsia="仿宋_GB2312" w:hAnsi="宋体" w:hint="eastAsia"/>
          <w:color w:val="000000"/>
          <w:szCs w:val="28"/>
        </w:rPr>
        <w:t>供应商不具备</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文件中规定资格条件的；</w:t>
      </w:r>
    </w:p>
    <w:p w:rsidR="0071278B" w:rsidRPr="00BA45A9" w:rsidRDefault="00F52523" w:rsidP="00BF5A35">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w:t>
      </w:r>
      <w:r w:rsidR="00367922" w:rsidRPr="00BA45A9">
        <w:rPr>
          <w:rFonts w:ascii="仿宋_GB2312" w:eastAsia="仿宋_GB2312" w:hAnsi="宋体" w:hint="eastAsia"/>
          <w:color w:val="000000"/>
          <w:szCs w:val="28"/>
        </w:rPr>
        <w:t>4</w:t>
      </w:r>
      <w:r w:rsidR="005A16E5">
        <w:rPr>
          <w:rFonts w:ascii="仿宋_GB2312" w:eastAsia="仿宋_GB2312" w:hAnsi="宋体" w:hint="eastAsia"/>
          <w:color w:val="000000"/>
          <w:szCs w:val="28"/>
        </w:rPr>
        <w:t>)</w:t>
      </w:r>
      <w:r w:rsidR="0071278B" w:rsidRPr="00BA45A9">
        <w:rPr>
          <w:rFonts w:ascii="仿宋_GB2312" w:eastAsia="仿宋_GB2312" w:hAnsi="宋体" w:hint="eastAsia"/>
          <w:color w:val="000000"/>
          <w:szCs w:val="28"/>
        </w:rPr>
        <w:t>不符合法律、法规和</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文件中规定的其他实质性要求的（本</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文件中斜体且有下划线部分为实质性要求和条件）；</w:t>
      </w:r>
    </w:p>
    <w:p w:rsidR="0071278B" w:rsidRPr="00BA45A9" w:rsidRDefault="00F52523" w:rsidP="00BF5A35">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w:t>
      </w:r>
      <w:r w:rsidR="00367922" w:rsidRPr="00BA45A9">
        <w:rPr>
          <w:rFonts w:ascii="仿宋_GB2312" w:eastAsia="仿宋_GB2312" w:hAnsi="宋体" w:hint="eastAsia"/>
          <w:color w:val="000000"/>
          <w:szCs w:val="28"/>
        </w:rPr>
        <w:t>5）</w:t>
      </w:r>
      <w:r w:rsidR="0071278B" w:rsidRPr="00BA45A9">
        <w:rPr>
          <w:rFonts w:ascii="仿宋_GB2312" w:eastAsia="仿宋_GB2312" w:hAnsi="宋体" w:hint="eastAsia"/>
          <w:color w:val="000000"/>
          <w:szCs w:val="28"/>
        </w:rPr>
        <w:t>其他法律、法规及本</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BA45A9">
        <w:rPr>
          <w:rFonts w:ascii="仿宋_GB2312" w:eastAsia="仿宋_GB2312" w:hAnsi="宋体" w:hint="eastAsia"/>
          <w:color w:val="000000"/>
          <w:szCs w:val="28"/>
        </w:rPr>
        <w:t>7.</w:t>
      </w:r>
      <w:r w:rsidR="0071278B" w:rsidRPr="00BA45A9">
        <w:rPr>
          <w:rFonts w:ascii="仿宋_GB2312" w:eastAsia="仿宋_GB2312" w:hAnsi="宋体" w:hint="eastAsia"/>
          <w:color w:val="000000"/>
          <w:szCs w:val="28"/>
        </w:rPr>
        <w:t>终止</w:t>
      </w:r>
      <w:r w:rsidR="00CB04C9" w:rsidRPr="00BA45A9">
        <w:rPr>
          <w:rFonts w:ascii="仿宋_GB2312" w:eastAsia="仿宋_GB2312" w:hAnsi="宋体" w:hint="eastAsia"/>
          <w:color w:val="000000"/>
          <w:szCs w:val="28"/>
        </w:rPr>
        <w:t>磋商</w:t>
      </w:r>
      <w:r w:rsidR="0071278B" w:rsidRPr="00BA45A9">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w:t>
      </w:r>
      <w:r w:rsidR="0071278B" w:rsidRPr="00E54912">
        <w:rPr>
          <w:rFonts w:ascii="仿宋_GB2312" w:eastAsia="仿宋_GB2312" w:hAnsi="宋体" w:hint="eastAsia"/>
          <w:color w:val="000000"/>
          <w:szCs w:val="28"/>
        </w:rPr>
        <w:lastRenderedPageBreak/>
        <w:t>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不足的在中标公示结束后3日内补齐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6D2EC2">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F06A12" w:rsidRDefault="001C16BD" w:rsidP="006D2EC2">
      <w:pPr>
        <w:pStyle w:val="21"/>
        <w:snapToGrid w:val="0"/>
        <w:ind w:firstLine="560"/>
        <w:rPr>
          <w:rFonts w:ascii="仿宋_GB2312" w:eastAsia="仿宋_GB2312" w:hAnsi="宋体"/>
          <w:bCs/>
          <w:color w:val="000000"/>
          <w:szCs w:val="28"/>
        </w:rPr>
      </w:pPr>
      <w:r>
        <w:rPr>
          <w:rFonts w:ascii="仿宋_GB2312" w:eastAsia="仿宋_GB2312" w:hAnsi="宋体" w:hint="eastAsia"/>
          <w:bCs/>
          <w:color w:val="000000"/>
          <w:szCs w:val="28"/>
        </w:rPr>
        <w:t>（七）质疑与投诉</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 xml:space="preserve">（一）质疑联系方式： </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2.联系电话：0553-3932052；</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（二）投诉联系方式：</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1.联系部门：皖南医学院监察处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2.联系电话：0553-3932826</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3.通讯地址：芜湖市高校园区文昌西路22号皖南医学院监察处</w:t>
      </w:r>
    </w:p>
    <w:p w:rsidR="00F06A12" w:rsidRPr="001C16BD"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0"/>
        <w:snapToGrid w:val="0"/>
        <w:spacing w:before="0" w:after="0"/>
        <w:ind w:left="947" w:hanging="947"/>
        <w:jc w:val="center"/>
        <w:rPr>
          <w:rFonts w:ascii="华文中宋" w:eastAsia="华文中宋" w:hAnsi="华文中宋"/>
          <w:bCs w:val="0"/>
          <w:color w:val="000000" w:themeColor="text1"/>
        </w:rPr>
      </w:pPr>
      <w:bookmarkStart w:id="117" w:name="_Toc479170302"/>
      <w:bookmarkStart w:id="118" w:name="_Toc516580572"/>
      <w:r w:rsidRPr="00F15032">
        <w:rPr>
          <w:rFonts w:ascii="华文中宋" w:eastAsia="华文中宋" w:hAnsi="华文中宋" w:hint="eastAsia"/>
          <w:bCs w:val="0"/>
          <w:color w:val="000000" w:themeColor="text1"/>
        </w:rPr>
        <w:lastRenderedPageBreak/>
        <w:t>第四章  合同主要条款</w:t>
      </w:r>
      <w:bookmarkEnd w:id="117"/>
      <w:bookmarkEnd w:id="118"/>
    </w:p>
    <w:p w:rsidR="002F174A" w:rsidRDefault="002F174A" w:rsidP="002F174A">
      <w:pPr>
        <w:spacing w:line="520" w:lineRule="exact"/>
        <w:ind w:firstLineChars="200" w:firstLine="480"/>
        <w:jc w:val="right"/>
        <w:rPr>
          <w:rFonts w:ascii="宋体" w:hAnsi="宋体"/>
          <w:sz w:val="24"/>
        </w:rPr>
      </w:pPr>
      <w:r>
        <w:rPr>
          <w:rFonts w:ascii="宋体" w:hAnsi="宋体" w:hint="eastAsia"/>
          <w:sz w:val="24"/>
        </w:rPr>
        <w:t>合同编号：WYHT201</w:t>
      </w:r>
      <w:r w:rsidR="008E7DE4">
        <w:rPr>
          <w:rFonts w:ascii="宋体" w:hAnsi="宋体" w:hint="eastAsia"/>
          <w:sz w:val="24"/>
        </w:rPr>
        <w:t>9066</w:t>
      </w:r>
      <w:r>
        <w:rPr>
          <w:rFonts w:ascii="宋体" w:hAnsi="宋体" w:hint="eastAsia"/>
          <w:sz w:val="24"/>
        </w:rPr>
        <w:t>-1</w:t>
      </w:r>
    </w:p>
    <w:p w:rsidR="00173EC3" w:rsidRPr="00173EC3" w:rsidRDefault="008E7DE4" w:rsidP="00173EC3">
      <w:pPr>
        <w:adjustRightInd w:val="0"/>
        <w:snapToGrid w:val="0"/>
        <w:spacing w:line="360" w:lineRule="auto"/>
        <w:rPr>
          <w:rFonts w:ascii="仿宋_GB2312" w:eastAsia="仿宋_GB2312"/>
          <w:b/>
          <w:bCs/>
          <w:szCs w:val="28"/>
        </w:rPr>
      </w:pPr>
      <w:r>
        <w:rPr>
          <w:rFonts w:ascii="仿宋_GB2312" w:eastAsia="仿宋_GB2312" w:hint="eastAsia"/>
          <w:szCs w:val="28"/>
        </w:rPr>
        <w:t xml:space="preserve">    </w:t>
      </w:r>
      <w:r w:rsidR="00173EC3" w:rsidRPr="00173EC3">
        <w:rPr>
          <w:rFonts w:ascii="仿宋_GB2312" w:eastAsia="仿宋_GB2312" w:hint="eastAsia"/>
          <w:szCs w:val="28"/>
        </w:rPr>
        <w:t>据《中华人民共和国合同法》的规定，合同双方就乙方向甲方提供档案数字化加工服务，经双方友好协商达成一致，同意按照下述的条款和条件，订立本合同，以明确双方的权利、义务，确保合同甲乙双方共同执行。</w:t>
      </w:r>
    </w:p>
    <w:p w:rsidR="00173EC3" w:rsidRPr="00173EC3" w:rsidRDefault="00173EC3" w:rsidP="00173EC3">
      <w:pPr>
        <w:spacing w:line="360" w:lineRule="auto"/>
        <w:outlineLvl w:val="0"/>
        <w:rPr>
          <w:rFonts w:ascii="仿宋_GB2312" w:eastAsia="仿宋_GB2312"/>
          <w:b/>
          <w:szCs w:val="28"/>
        </w:rPr>
      </w:pPr>
      <w:r w:rsidRPr="00173EC3">
        <w:rPr>
          <w:rFonts w:ascii="仿宋_GB2312" w:eastAsia="仿宋_GB2312" w:hint="eastAsia"/>
          <w:b/>
          <w:szCs w:val="28"/>
        </w:rPr>
        <w:t>【第一条】合同内容</w:t>
      </w:r>
    </w:p>
    <w:p w:rsidR="00173EC3" w:rsidRPr="00173EC3" w:rsidRDefault="00173EC3" w:rsidP="00173EC3">
      <w:pPr>
        <w:spacing w:line="360" w:lineRule="auto"/>
        <w:ind w:firstLineChars="150" w:firstLine="422"/>
        <w:rPr>
          <w:rFonts w:ascii="仿宋_GB2312" w:eastAsia="仿宋_GB2312"/>
          <w:szCs w:val="28"/>
        </w:rPr>
      </w:pPr>
      <w:r w:rsidRPr="00173EC3">
        <w:rPr>
          <w:rFonts w:ascii="仿宋_GB2312" w:eastAsia="仿宋_GB2312" w:hint="eastAsia"/>
          <w:b/>
          <w:szCs w:val="28"/>
        </w:rPr>
        <w:t>1</w:t>
      </w:r>
      <w:r w:rsidRPr="00173EC3">
        <w:rPr>
          <w:rFonts w:ascii="仿宋_GB2312" w:eastAsia="仿宋_GB2312" w:hint="eastAsia"/>
          <w:szCs w:val="28"/>
        </w:rPr>
        <w:t>、合同标的：</w:t>
      </w:r>
      <w:r w:rsidRPr="00173EC3">
        <w:rPr>
          <w:rFonts w:ascii="仿宋_GB2312" w:eastAsia="仿宋_GB2312" w:hAnsi="Arial" w:hint="eastAsia"/>
          <w:szCs w:val="28"/>
        </w:rPr>
        <w:t>皖南医学院</w:t>
      </w:r>
      <w:r w:rsidRPr="00173EC3">
        <w:rPr>
          <w:rFonts w:ascii="仿宋_GB2312" w:eastAsia="仿宋_GB2312" w:hint="eastAsia"/>
          <w:szCs w:val="28"/>
        </w:rPr>
        <w:t>档案数字化加工服务</w:t>
      </w:r>
      <w:r w:rsidRPr="00173EC3">
        <w:rPr>
          <w:rFonts w:ascii="仿宋_GB2312" w:eastAsia="仿宋_GB2312" w:hAnsi="Arial" w:hint="eastAsia"/>
          <w:szCs w:val="28"/>
        </w:rPr>
        <w:t>。</w:t>
      </w:r>
    </w:p>
    <w:p w:rsidR="00173EC3" w:rsidRPr="00173EC3" w:rsidRDefault="00173EC3" w:rsidP="00173EC3">
      <w:pPr>
        <w:spacing w:line="360" w:lineRule="auto"/>
        <w:rPr>
          <w:rFonts w:ascii="仿宋_GB2312" w:eastAsia="仿宋_GB2312"/>
          <w:szCs w:val="28"/>
        </w:rPr>
      </w:pPr>
      <w:r w:rsidRPr="00173EC3">
        <w:rPr>
          <w:rFonts w:ascii="仿宋_GB2312" w:eastAsia="仿宋_GB2312" w:hAnsi="Arial" w:hint="eastAsia"/>
          <w:szCs w:val="28"/>
        </w:rPr>
        <w:t xml:space="preserve">   </w:t>
      </w:r>
      <w:r w:rsidRPr="00173EC3">
        <w:rPr>
          <w:rFonts w:ascii="仿宋_GB2312" w:eastAsia="仿宋_GB2312" w:hint="eastAsia"/>
          <w:b/>
          <w:bCs/>
          <w:szCs w:val="28"/>
        </w:rPr>
        <w:t>2、</w:t>
      </w:r>
      <w:r w:rsidRPr="00173EC3">
        <w:rPr>
          <w:rFonts w:ascii="仿宋_GB2312" w:eastAsia="仿宋_GB2312" w:hint="eastAsia"/>
          <w:szCs w:val="28"/>
        </w:rPr>
        <w:t>计费标准与合同金额：（币种：人民币）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977"/>
        <w:gridCol w:w="1559"/>
        <w:gridCol w:w="1701"/>
        <w:gridCol w:w="1276"/>
      </w:tblGrid>
      <w:tr w:rsidR="00173EC3" w:rsidRPr="00173EC3" w:rsidTr="00173EC3">
        <w:trPr>
          <w:trHeight w:val="375"/>
        </w:trPr>
        <w:tc>
          <w:tcPr>
            <w:tcW w:w="1985" w:type="dxa"/>
            <w:vAlign w:val="center"/>
          </w:tcPr>
          <w:p w:rsidR="00173EC3" w:rsidRPr="00173EC3" w:rsidRDefault="00173EC3" w:rsidP="00173EC3">
            <w:pPr>
              <w:widowControl/>
              <w:tabs>
                <w:tab w:val="center" w:pos="1481"/>
              </w:tabs>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项目名称</w:t>
            </w:r>
          </w:p>
        </w:tc>
        <w:tc>
          <w:tcPr>
            <w:tcW w:w="2977" w:type="dxa"/>
            <w:vAlign w:val="center"/>
          </w:tcPr>
          <w:p w:rsidR="00173EC3" w:rsidRPr="00173EC3" w:rsidRDefault="00173EC3" w:rsidP="00173EC3">
            <w:pPr>
              <w:tabs>
                <w:tab w:val="center" w:pos="1481"/>
              </w:tabs>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服务项目</w:t>
            </w:r>
          </w:p>
        </w:tc>
        <w:tc>
          <w:tcPr>
            <w:tcW w:w="1559" w:type="dxa"/>
            <w:vAlign w:val="center"/>
          </w:tcPr>
          <w:p w:rsidR="00173EC3" w:rsidRPr="00173EC3" w:rsidRDefault="00173EC3" w:rsidP="00173EC3">
            <w:pPr>
              <w:widowControl/>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单价</w:t>
            </w:r>
          </w:p>
          <w:p w:rsidR="00173EC3" w:rsidRPr="00173EC3" w:rsidRDefault="00173EC3" w:rsidP="00173EC3">
            <w:pPr>
              <w:widowControl/>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（元）</w:t>
            </w:r>
          </w:p>
        </w:tc>
        <w:tc>
          <w:tcPr>
            <w:tcW w:w="1701" w:type="dxa"/>
            <w:vAlign w:val="center"/>
          </w:tcPr>
          <w:p w:rsidR="00173EC3" w:rsidRPr="00173EC3" w:rsidRDefault="00173EC3" w:rsidP="00173EC3">
            <w:pPr>
              <w:widowControl/>
              <w:jc w:val="center"/>
              <w:rPr>
                <w:rFonts w:ascii="仿宋_GB2312" w:eastAsia="仿宋_GB2312"/>
                <w:b/>
                <w:color w:val="000000"/>
                <w:kern w:val="0"/>
                <w:sz w:val="24"/>
                <w:szCs w:val="24"/>
              </w:rPr>
            </w:pPr>
            <w:r w:rsidRPr="00173EC3">
              <w:rPr>
                <w:rFonts w:ascii="仿宋_GB2312" w:eastAsia="仿宋_GB2312" w:hint="eastAsia"/>
                <w:b/>
                <w:color w:val="000000"/>
                <w:kern w:val="0"/>
                <w:sz w:val="24"/>
                <w:szCs w:val="24"/>
              </w:rPr>
              <w:t>数量暂定</w:t>
            </w:r>
          </w:p>
          <w:p w:rsidR="00173EC3" w:rsidRPr="00173EC3" w:rsidRDefault="00173EC3" w:rsidP="00173EC3">
            <w:pPr>
              <w:widowControl/>
              <w:jc w:val="center"/>
              <w:rPr>
                <w:rFonts w:ascii="仿宋_GB2312" w:eastAsia="仿宋_GB2312"/>
                <w:b/>
                <w:color w:val="000000"/>
                <w:kern w:val="0"/>
                <w:sz w:val="24"/>
                <w:szCs w:val="24"/>
              </w:rPr>
            </w:pPr>
            <w:r w:rsidRPr="00173EC3">
              <w:rPr>
                <w:rFonts w:ascii="仿宋_GB2312" w:eastAsia="仿宋_GB2312" w:hint="eastAsia"/>
                <w:b/>
                <w:color w:val="000000"/>
                <w:kern w:val="0"/>
                <w:sz w:val="24"/>
                <w:szCs w:val="24"/>
              </w:rPr>
              <w:t>（暂定）</w:t>
            </w:r>
          </w:p>
        </w:tc>
        <w:tc>
          <w:tcPr>
            <w:tcW w:w="1276" w:type="dxa"/>
            <w:vAlign w:val="center"/>
          </w:tcPr>
          <w:p w:rsidR="00173EC3" w:rsidRPr="00173EC3" w:rsidRDefault="00173EC3" w:rsidP="00173EC3">
            <w:pPr>
              <w:widowControl/>
              <w:jc w:val="left"/>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合计金额</w:t>
            </w:r>
          </w:p>
          <w:p w:rsidR="00173EC3" w:rsidRPr="00173EC3" w:rsidRDefault="00173EC3" w:rsidP="00173EC3">
            <w:pPr>
              <w:widowControl/>
              <w:jc w:val="left"/>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（元）</w:t>
            </w:r>
          </w:p>
        </w:tc>
      </w:tr>
      <w:tr w:rsidR="00173EC3" w:rsidRPr="00173EC3" w:rsidTr="00173EC3">
        <w:trPr>
          <w:trHeight w:val="375"/>
        </w:trPr>
        <w:tc>
          <w:tcPr>
            <w:tcW w:w="1985" w:type="dxa"/>
            <w:vMerge w:val="restart"/>
            <w:vAlign w:val="center"/>
          </w:tcPr>
          <w:p w:rsidR="00173EC3" w:rsidRPr="00173EC3" w:rsidRDefault="00173EC3" w:rsidP="00173EC3">
            <w:pPr>
              <w:jc w:val="center"/>
              <w:rPr>
                <w:rFonts w:ascii="仿宋_GB2312" w:eastAsia="仿宋_GB2312" w:hAnsi="宋体" w:cs="宋体"/>
                <w:b/>
                <w:color w:val="000000"/>
                <w:kern w:val="0"/>
                <w:sz w:val="24"/>
                <w:szCs w:val="24"/>
              </w:rPr>
            </w:pPr>
            <w:r w:rsidRPr="00173EC3">
              <w:rPr>
                <w:rFonts w:ascii="仿宋_GB2312" w:eastAsia="仿宋_GB2312" w:hAnsi="宋体" w:hint="eastAsia"/>
                <w:color w:val="000000"/>
                <w:sz w:val="24"/>
                <w:szCs w:val="24"/>
              </w:rPr>
              <w:t>2019年档案数字化加工服务</w:t>
            </w:r>
          </w:p>
        </w:tc>
        <w:tc>
          <w:tcPr>
            <w:tcW w:w="2977" w:type="dxa"/>
            <w:vAlign w:val="center"/>
          </w:tcPr>
          <w:p w:rsidR="00173EC3" w:rsidRPr="00173EC3" w:rsidRDefault="00173EC3" w:rsidP="00173EC3">
            <w:pPr>
              <w:jc w:val="center"/>
              <w:rPr>
                <w:rFonts w:ascii="仿宋_GB2312" w:eastAsia="仿宋_GB2312" w:hAnsi="宋体" w:cs="宋体"/>
                <w:b/>
                <w:color w:val="000000"/>
                <w:kern w:val="0"/>
                <w:sz w:val="24"/>
                <w:szCs w:val="24"/>
              </w:rPr>
            </w:pPr>
            <w:r w:rsidRPr="00173EC3">
              <w:rPr>
                <w:rFonts w:ascii="仿宋_GB2312" w:eastAsia="仿宋_GB2312" w:hAnsi="宋体" w:hint="eastAsia"/>
                <w:color w:val="000000"/>
                <w:kern w:val="0"/>
                <w:sz w:val="24"/>
                <w:szCs w:val="24"/>
              </w:rPr>
              <w:t>馆藏纸质档案数字化加工</w:t>
            </w:r>
          </w:p>
        </w:tc>
        <w:tc>
          <w:tcPr>
            <w:tcW w:w="1559" w:type="dxa"/>
            <w:vAlign w:val="center"/>
          </w:tcPr>
          <w:p w:rsidR="00173EC3" w:rsidRPr="00173EC3" w:rsidRDefault="00173EC3" w:rsidP="00173EC3">
            <w:pPr>
              <w:ind w:firstLineChars="150" w:firstLine="360"/>
              <w:jc w:val="center"/>
              <w:rPr>
                <w:rFonts w:ascii="仿宋_GB2312" w:eastAsia="仿宋_GB2312" w:hAnsi="宋体" w:cs="宋体"/>
                <w:b/>
                <w:color w:val="000000"/>
                <w:kern w:val="0"/>
                <w:sz w:val="24"/>
                <w:szCs w:val="24"/>
              </w:rPr>
            </w:pPr>
            <w:r w:rsidRPr="00173EC3">
              <w:rPr>
                <w:rFonts w:ascii="仿宋_GB2312" w:eastAsia="仿宋_GB2312" w:hAnsi="宋体" w:hint="eastAsia"/>
                <w:color w:val="000000"/>
                <w:sz w:val="24"/>
                <w:szCs w:val="24"/>
              </w:rPr>
              <w:t>元/幅</w:t>
            </w:r>
          </w:p>
        </w:tc>
        <w:tc>
          <w:tcPr>
            <w:tcW w:w="1701" w:type="dxa"/>
            <w:vAlign w:val="center"/>
          </w:tcPr>
          <w:p w:rsidR="00173EC3" w:rsidRPr="00173EC3" w:rsidRDefault="00173EC3" w:rsidP="00173EC3">
            <w:pPr>
              <w:jc w:val="center"/>
              <w:rPr>
                <w:rFonts w:ascii="仿宋_GB2312" w:eastAsia="仿宋_GB2312"/>
                <w:b/>
                <w:color w:val="000000"/>
                <w:kern w:val="0"/>
                <w:sz w:val="24"/>
                <w:szCs w:val="24"/>
              </w:rPr>
            </w:pPr>
            <w:r w:rsidRPr="00173EC3">
              <w:rPr>
                <w:rFonts w:ascii="仿宋_GB2312" w:eastAsia="仿宋_GB2312" w:hAnsi="宋体" w:hint="eastAsia"/>
                <w:color w:val="000000"/>
                <w:sz w:val="24"/>
                <w:szCs w:val="24"/>
              </w:rPr>
              <w:t>150000幅</w:t>
            </w:r>
          </w:p>
        </w:tc>
        <w:tc>
          <w:tcPr>
            <w:tcW w:w="1276" w:type="dxa"/>
            <w:vAlign w:val="center"/>
          </w:tcPr>
          <w:p w:rsidR="00173EC3" w:rsidRPr="00173EC3" w:rsidRDefault="00173EC3" w:rsidP="00173EC3">
            <w:pPr>
              <w:ind w:firstLineChars="50" w:firstLine="120"/>
              <w:rPr>
                <w:rFonts w:ascii="仿宋_GB2312" w:eastAsia="仿宋_GB2312" w:hAnsi="宋体" w:cs="宋体"/>
                <w:b/>
                <w:color w:val="000000"/>
                <w:kern w:val="0"/>
                <w:sz w:val="24"/>
                <w:szCs w:val="24"/>
              </w:rPr>
            </w:pPr>
          </w:p>
        </w:tc>
      </w:tr>
      <w:tr w:rsidR="00173EC3" w:rsidRPr="00173EC3" w:rsidTr="005F6A92">
        <w:trPr>
          <w:cantSplit/>
          <w:trHeight w:val="534"/>
        </w:trPr>
        <w:tc>
          <w:tcPr>
            <w:tcW w:w="1985" w:type="dxa"/>
            <w:vMerge/>
            <w:vAlign w:val="center"/>
          </w:tcPr>
          <w:p w:rsidR="00173EC3" w:rsidRPr="00173EC3" w:rsidRDefault="00173EC3" w:rsidP="00173EC3">
            <w:pPr>
              <w:jc w:val="center"/>
              <w:rPr>
                <w:rFonts w:ascii="仿宋_GB2312" w:eastAsia="仿宋_GB2312" w:hAnsi="宋体"/>
                <w:color w:val="000000"/>
                <w:sz w:val="24"/>
                <w:szCs w:val="24"/>
              </w:rPr>
            </w:pPr>
          </w:p>
        </w:tc>
        <w:tc>
          <w:tcPr>
            <w:tcW w:w="2977" w:type="dxa"/>
            <w:vAlign w:val="center"/>
          </w:tcPr>
          <w:p w:rsidR="00173EC3" w:rsidRPr="00173EC3" w:rsidRDefault="00173EC3" w:rsidP="00173EC3">
            <w:pPr>
              <w:jc w:val="center"/>
              <w:rPr>
                <w:rFonts w:ascii="仿宋_GB2312" w:eastAsia="仿宋_GB2312" w:hAnsi="宋体"/>
                <w:color w:val="000000"/>
                <w:sz w:val="24"/>
                <w:szCs w:val="24"/>
              </w:rPr>
            </w:pPr>
            <w:r w:rsidRPr="00173EC3">
              <w:rPr>
                <w:rFonts w:ascii="仿宋_GB2312" w:eastAsia="仿宋_GB2312" w:hAnsi="宋体" w:hint="eastAsia"/>
                <w:kern w:val="0"/>
                <w:sz w:val="24"/>
                <w:szCs w:val="24"/>
              </w:rPr>
              <w:t>馆藏纸质档案条目录入</w:t>
            </w:r>
          </w:p>
        </w:tc>
        <w:tc>
          <w:tcPr>
            <w:tcW w:w="1559" w:type="dxa"/>
            <w:vAlign w:val="center"/>
          </w:tcPr>
          <w:p w:rsidR="00173EC3" w:rsidRPr="00173EC3" w:rsidRDefault="00173EC3" w:rsidP="00173EC3">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元/条</w:t>
            </w:r>
          </w:p>
        </w:tc>
        <w:tc>
          <w:tcPr>
            <w:tcW w:w="1701" w:type="dxa"/>
            <w:vAlign w:val="center"/>
          </w:tcPr>
          <w:p w:rsidR="00173EC3" w:rsidRPr="00173EC3" w:rsidRDefault="00173EC3" w:rsidP="00173EC3">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27600条</w:t>
            </w:r>
          </w:p>
        </w:tc>
        <w:tc>
          <w:tcPr>
            <w:tcW w:w="1276" w:type="dxa"/>
            <w:vAlign w:val="center"/>
          </w:tcPr>
          <w:p w:rsidR="00173EC3" w:rsidRPr="00173EC3" w:rsidRDefault="00173EC3" w:rsidP="00173EC3">
            <w:pPr>
              <w:ind w:firstLineChars="50" w:firstLine="120"/>
              <w:rPr>
                <w:rFonts w:ascii="仿宋_GB2312" w:eastAsia="仿宋_GB2312"/>
                <w:sz w:val="24"/>
                <w:szCs w:val="24"/>
              </w:rPr>
            </w:pPr>
          </w:p>
        </w:tc>
      </w:tr>
      <w:tr w:rsidR="00173EC3" w:rsidRPr="00173EC3" w:rsidTr="005F6A92">
        <w:trPr>
          <w:cantSplit/>
          <w:trHeight w:val="570"/>
        </w:trPr>
        <w:tc>
          <w:tcPr>
            <w:tcW w:w="1985" w:type="dxa"/>
            <w:vMerge/>
            <w:vAlign w:val="center"/>
          </w:tcPr>
          <w:p w:rsidR="00173EC3" w:rsidRPr="00173EC3" w:rsidRDefault="00173EC3" w:rsidP="00173EC3">
            <w:pPr>
              <w:jc w:val="center"/>
              <w:rPr>
                <w:rFonts w:ascii="仿宋_GB2312" w:eastAsia="仿宋_GB2312" w:hAnsi="宋体"/>
                <w:color w:val="000000"/>
                <w:sz w:val="24"/>
                <w:szCs w:val="24"/>
              </w:rPr>
            </w:pPr>
          </w:p>
        </w:tc>
        <w:tc>
          <w:tcPr>
            <w:tcW w:w="2977" w:type="dxa"/>
            <w:vAlign w:val="center"/>
          </w:tcPr>
          <w:p w:rsidR="00173EC3" w:rsidRPr="00173EC3" w:rsidRDefault="00173EC3" w:rsidP="00173EC3">
            <w:pPr>
              <w:jc w:val="center"/>
              <w:rPr>
                <w:rFonts w:ascii="仿宋_GB2312" w:eastAsia="仿宋_GB2312" w:hAnsi="宋体"/>
                <w:kern w:val="0"/>
                <w:sz w:val="24"/>
                <w:szCs w:val="24"/>
              </w:rPr>
            </w:pPr>
            <w:r w:rsidRPr="00173EC3">
              <w:rPr>
                <w:rFonts w:ascii="仿宋_GB2312" w:eastAsia="仿宋_GB2312" w:hAnsi="宋体" w:cs="宋体" w:hint="eastAsia"/>
                <w:kern w:val="0"/>
                <w:sz w:val="24"/>
                <w:szCs w:val="24"/>
              </w:rPr>
              <w:t>配置1台电脑</w:t>
            </w:r>
          </w:p>
        </w:tc>
        <w:tc>
          <w:tcPr>
            <w:tcW w:w="1559" w:type="dxa"/>
            <w:vAlign w:val="center"/>
          </w:tcPr>
          <w:p w:rsidR="00173EC3" w:rsidRPr="00173EC3" w:rsidRDefault="00173EC3" w:rsidP="00173EC3">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173EC3" w:rsidRPr="00173EC3" w:rsidRDefault="00173EC3" w:rsidP="00173EC3">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173EC3" w:rsidRPr="00173EC3" w:rsidRDefault="00173EC3" w:rsidP="00173EC3">
            <w:pPr>
              <w:ind w:firstLineChars="50" w:firstLine="120"/>
              <w:rPr>
                <w:rFonts w:ascii="仿宋_GB2312" w:eastAsia="仿宋_GB2312"/>
                <w:sz w:val="24"/>
                <w:szCs w:val="24"/>
              </w:rPr>
            </w:pPr>
          </w:p>
        </w:tc>
      </w:tr>
      <w:tr w:rsidR="00173EC3" w:rsidRPr="00173EC3" w:rsidTr="005F6A92">
        <w:trPr>
          <w:cantSplit/>
          <w:trHeight w:val="550"/>
        </w:trPr>
        <w:tc>
          <w:tcPr>
            <w:tcW w:w="1985" w:type="dxa"/>
            <w:vMerge/>
          </w:tcPr>
          <w:p w:rsidR="00173EC3" w:rsidRPr="00173EC3" w:rsidRDefault="00173EC3" w:rsidP="00173EC3">
            <w:pPr>
              <w:jc w:val="left"/>
              <w:rPr>
                <w:rFonts w:ascii="仿宋_GB2312" w:eastAsia="仿宋_GB2312" w:hAnsi="宋体"/>
                <w:color w:val="000000"/>
                <w:sz w:val="24"/>
                <w:szCs w:val="24"/>
              </w:rPr>
            </w:pPr>
          </w:p>
        </w:tc>
        <w:tc>
          <w:tcPr>
            <w:tcW w:w="2977" w:type="dxa"/>
            <w:vAlign w:val="center"/>
          </w:tcPr>
          <w:p w:rsidR="00173EC3" w:rsidRPr="00173EC3" w:rsidRDefault="00173EC3" w:rsidP="00173EC3">
            <w:pPr>
              <w:jc w:val="center"/>
              <w:rPr>
                <w:rFonts w:ascii="仿宋_GB2312" w:eastAsia="仿宋_GB2312" w:hAnsi="宋体"/>
                <w:kern w:val="0"/>
                <w:sz w:val="24"/>
                <w:szCs w:val="24"/>
              </w:rPr>
            </w:pPr>
            <w:r w:rsidRPr="00173EC3">
              <w:rPr>
                <w:rFonts w:ascii="仿宋_GB2312" w:eastAsia="仿宋_GB2312" w:hAnsi="宋体" w:cs="宋体" w:hint="eastAsia"/>
                <w:kern w:val="0"/>
                <w:sz w:val="24"/>
                <w:szCs w:val="24"/>
              </w:rPr>
              <w:t>档案触摸屏查询系统</w:t>
            </w:r>
          </w:p>
        </w:tc>
        <w:tc>
          <w:tcPr>
            <w:tcW w:w="1559" w:type="dxa"/>
            <w:vAlign w:val="center"/>
          </w:tcPr>
          <w:p w:rsidR="00173EC3" w:rsidRPr="00173EC3" w:rsidRDefault="00173EC3" w:rsidP="00173EC3">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173EC3" w:rsidRPr="00173EC3" w:rsidRDefault="00173EC3" w:rsidP="00173EC3">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173EC3" w:rsidRPr="00173EC3" w:rsidRDefault="00173EC3" w:rsidP="00173EC3">
            <w:pPr>
              <w:ind w:firstLineChars="50" w:firstLine="120"/>
              <w:rPr>
                <w:rFonts w:ascii="仿宋_GB2312" w:eastAsia="仿宋_GB2312"/>
                <w:sz w:val="24"/>
                <w:szCs w:val="24"/>
              </w:rPr>
            </w:pPr>
          </w:p>
        </w:tc>
      </w:tr>
      <w:tr w:rsidR="00173EC3" w:rsidRPr="00173EC3" w:rsidTr="005F6A92">
        <w:trPr>
          <w:cantSplit/>
          <w:trHeight w:val="430"/>
        </w:trPr>
        <w:tc>
          <w:tcPr>
            <w:tcW w:w="1985" w:type="dxa"/>
            <w:vMerge/>
            <w:vAlign w:val="center"/>
          </w:tcPr>
          <w:p w:rsidR="00173EC3" w:rsidRPr="00173EC3" w:rsidRDefault="00173EC3" w:rsidP="00173EC3">
            <w:pPr>
              <w:jc w:val="center"/>
              <w:rPr>
                <w:rFonts w:ascii="仿宋_GB2312" w:eastAsia="仿宋_GB2312" w:hAnsi="宋体"/>
                <w:color w:val="000000"/>
                <w:sz w:val="24"/>
                <w:szCs w:val="24"/>
              </w:rPr>
            </w:pPr>
          </w:p>
        </w:tc>
        <w:tc>
          <w:tcPr>
            <w:tcW w:w="2977" w:type="dxa"/>
            <w:vAlign w:val="center"/>
          </w:tcPr>
          <w:p w:rsidR="00173EC3" w:rsidRPr="00173EC3" w:rsidRDefault="00173EC3" w:rsidP="00173EC3">
            <w:pPr>
              <w:jc w:val="center"/>
              <w:rPr>
                <w:rFonts w:ascii="仿宋_GB2312" w:eastAsia="仿宋_GB2312" w:hAnsi="宋体" w:cs="宋体"/>
                <w:kern w:val="0"/>
                <w:sz w:val="24"/>
                <w:szCs w:val="24"/>
              </w:rPr>
            </w:pPr>
            <w:r w:rsidRPr="00173EC3">
              <w:rPr>
                <w:rFonts w:ascii="仿宋_GB2312" w:eastAsia="仿宋_GB2312" w:hAnsi="宋体" w:cs="宋体" w:hint="eastAsia"/>
                <w:kern w:val="0"/>
                <w:sz w:val="24"/>
                <w:szCs w:val="24"/>
              </w:rPr>
              <w:t>触摸屏一体机</w:t>
            </w:r>
          </w:p>
        </w:tc>
        <w:tc>
          <w:tcPr>
            <w:tcW w:w="1559" w:type="dxa"/>
            <w:vAlign w:val="center"/>
          </w:tcPr>
          <w:p w:rsidR="00173EC3" w:rsidRPr="00173EC3" w:rsidRDefault="00173EC3" w:rsidP="00173EC3">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173EC3" w:rsidRPr="00173EC3" w:rsidRDefault="00173EC3" w:rsidP="00173EC3">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173EC3" w:rsidRPr="00173EC3" w:rsidRDefault="00173EC3" w:rsidP="00173EC3">
            <w:pPr>
              <w:ind w:firstLineChars="50" w:firstLine="120"/>
              <w:rPr>
                <w:rFonts w:ascii="仿宋_GB2312" w:eastAsia="仿宋_GB2312"/>
                <w:sz w:val="24"/>
                <w:szCs w:val="24"/>
              </w:rPr>
            </w:pPr>
          </w:p>
        </w:tc>
      </w:tr>
      <w:tr w:rsidR="00173EC3" w:rsidRPr="00173EC3" w:rsidTr="00173EC3">
        <w:trPr>
          <w:cantSplit/>
          <w:trHeight w:val="661"/>
        </w:trPr>
        <w:tc>
          <w:tcPr>
            <w:tcW w:w="9498" w:type="dxa"/>
            <w:gridSpan w:val="5"/>
            <w:vAlign w:val="center"/>
          </w:tcPr>
          <w:p w:rsidR="00173EC3" w:rsidRPr="00173EC3" w:rsidRDefault="00173EC3" w:rsidP="00930005">
            <w:pPr>
              <w:snapToGrid w:val="0"/>
              <w:spacing w:before="50" w:after="50"/>
              <w:jc w:val="center"/>
              <w:rPr>
                <w:rFonts w:ascii="仿宋_GB2312" w:eastAsia="仿宋_GB2312" w:hAnsi="宋体"/>
                <w:color w:val="000000"/>
                <w:spacing w:val="-6"/>
                <w:sz w:val="24"/>
                <w:szCs w:val="24"/>
              </w:rPr>
            </w:pPr>
            <w:r w:rsidRPr="00173EC3">
              <w:rPr>
                <w:rFonts w:ascii="仿宋_GB2312" w:eastAsia="仿宋_GB2312" w:hAnsi="宋体" w:hint="eastAsia"/>
                <w:color w:val="000000"/>
                <w:spacing w:val="-6"/>
                <w:sz w:val="24"/>
                <w:szCs w:val="24"/>
              </w:rPr>
              <w:t>投标报价（小写）：</w:t>
            </w:r>
            <w:r w:rsidR="00930005" w:rsidRPr="00930005">
              <w:rPr>
                <w:rFonts w:ascii="仿宋_GB2312" w:eastAsia="仿宋_GB2312" w:hAnsi="宋体" w:hint="eastAsia"/>
                <w:color w:val="000000"/>
                <w:spacing w:val="-6"/>
                <w:sz w:val="24"/>
                <w:szCs w:val="24"/>
                <w:u w:val="single"/>
              </w:rPr>
              <w:t xml:space="preserve">        </w:t>
            </w:r>
            <w:r w:rsidRPr="00173EC3">
              <w:rPr>
                <w:rFonts w:ascii="仿宋_GB2312" w:eastAsia="仿宋_GB2312" w:hAnsi="宋体" w:hint="eastAsia"/>
                <w:color w:val="000000"/>
                <w:spacing w:val="-6"/>
                <w:sz w:val="24"/>
                <w:szCs w:val="24"/>
              </w:rPr>
              <w:t>元</w:t>
            </w:r>
            <w:r w:rsidR="00930005">
              <w:rPr>
                <w:rFonts w:ascii="仿宋_GB2312" w:eastAsia="仿宋_GB2312" w:hAnsi="宋体" w:hint="eastAsia"/>
                <w:color w:val="000000"/>
                <w:spacing w:val="-6"/>
                <w:sz w:val="24"/>
                <w:szCs w:val="24"/>
              </w:rPr>
              <w:t xml:space="preserve"> ，</w:t>
            </w:r>
            <w:r w:rsidRPr="00173EC3">
              <w:rPr>
                <w:rFonts w:ascii="仿宋_GB2312" w:eastAsia="仿宋_GB2312" w:hAnsi="宋体" w:hint="eastAsia"/>
                <w:color w:val="000000"/>
                <w:spacing w:val="-6"/>
                <w:sz w:val="24"/>
                <w:szCs w:val="24"/>
              </w:rPr>
              <w:t>投标报价（大写）：</w:t>
            </w:r>
            <w:r w:rsidR="00930005" w:rsidRPr="00930005">
              <w:rPr>
                <w:rFonts w:ascii="仿宋_GB2312" w:eastAsia="仿宋_GB2312" w:hAnsi="宋体" w:hint="eastAsia"/>
                <w:color w:val="000000"/>
                <w:spacing w:val="-6"/>
                <w:sz w:val="24"/>
                <w:szCs w:val="24"/>
                <w:u w:val="single"/>
              </w:rPr>
              <w:t xml:space="preserve">        </w:t>
            </w:r>
            <w:r w:rsidR="00930005" w:rsidRPr="00173EC3">
              <w:rPr>
                <w:rFonts w:ascii="仿宋_GB2312" w:eastAsia="仿宋_GB2312" w:hAnsi="宋体" w:hint="eastAsia"/>
                <w:color w:val="000000"/>
                <w:spacing w:val="-6"/>
                <w:sz w:val="24"/>
                <w:szCs w:val="24"/>
              </w:rPr>
              <w:t>元</w:t>
            </w:r>
          </w:p>
        </w:tc>
      </w:tr>
    </w:tbl>
    <w:p w:rsidR="00173EC3" w:rsidRPr="00173EC3" w:rsidRDefault="00173EC3" w:rsidP="00173EC3">
      <w:pPr>
        <w:spacing w:line="360" w:lineRule="auto"/>
        <w:rPr>
          <w:rFonts w:ascii="仿宋_GB2312" w:eastAsia="仿宋_GB2312"/>
          <w:szCs w:val="28"/>
        </w:rPr>
      </w:pPr>
      <w:r w:rsidRPr="00173EC3">
        <w:rPr>
          <w:rFonts w:ascii="仿宋_GB2312" w:eastAsia="仿宋_GB2312" w:hint="eastAsia"/>
          <w:szCs w:val="28"/>
        </w:rPr>
        <w:t>注：总费用以实际加工数量金额为准。</w:t>
      </w:r>
    </w:p>
    <w:p w:rsidR="00173EC3" w:rsidRPr="00173EC3" w:rsidRDefault="005F6A92" w:rsidP="00173EC3">
      <w:pPr>
        <w:widowControl/>
        <w:tabs>
          <w:tab w:val="left" w:pos="709"/>
        </w:tabs>
        <w:spacing w:line="460" w:lineRule="exact"/>
        <w:rPr>
          <w:rFonts w:ascii="仿宋_GB2312" w:eastAsia="仿宋_GB2312" w:hAnsi="宋体" w:cs="宋体"/>
          <w:kern w:val="0"/>
          <w:szCs w:val="28"/>
        </w:rPr>
      </w:pPr>
      <w:r>
        <w:rPr>
          <w:rFonts w:ascii="仿宋_GB2312" w:eastAsia="仿宋_GB2312" w:hAnsi="宋体" w:cs="宋体" w:hint="eastAsia"/>
          <w:b/>
          <w:kern w:val="0"/>
          <w:szCs w:val="28"/>
        </w:rPr>
        <w:t xml:space="preserve">     （</w:t>
      </w:r>
      <w:r w:rsidR="00173EC3" w:rsidRPr="00173EC3">
        <w:rPr>
          <w:rFonts w:ascii="仿宋_GB2312" w:eastAsia="仿宋_GB2312" w:hAnsi="宋体" w:cs="宋体" w:hint="eastAsia"/>
          <w:kern w:val="0"/>
          <w:szCs w:val="28"/>
        </w:rPr>
        <w:t>1）配置1台电脑。技术参数：联想（Lenovo）AIO 520 致美一体机台式电脑23.8英寸（i5-8400T 8G 2T+128SSD R530 2G显卡 三年上门免费维修。</w:t>
      </w:r>
    </w:p>
    <w:p w:rsidR="00173EC3" w:rsidRPr="00173EC3" w:rsidRDefault="00173EC3" w:rsidP="00173EC3">
      <w:pPr>
        <w:widowControl/>
        <w:spacing w:line="460" w:lineRule="exact"/>
        <w:ind w:firstLineChars="200" w:firstLine="560"/>
        <w:rPr>
          <w:rFonts w:ascii="仿宋_GB2312" w:eastAsia="仿宋_GB2312" w:hAnsi="宋体" w:cs="宋体"/>
          <w:kern w:val="0"/>
          <w:szCs w:val="28"/>
        </w:rPr>
      </w:pPr>
      <w:r w:rsidRPr="00173EC3">
        <w:rPr>
          <w:rFonts w:ascii="仿宋_GB2312" w:eastAsia="仿宋_GB2312" w:hint="eastAsia"/>
          <w:szCs w:val="28"/>
        </w:rPr>
        <w:t xml:space="preserve">  </w:t>
      </w:r>
      <w:r w:rsidR="005F6A92">
        <w:rPr>
          <w:rFonts w:ascii="仿宋_GB2312" w:eastAsia="仿宋_GB2312" w:hint="eastAsia"/>
          <w:szCs w:val="28"/>
        </w:rPr>
        <w:t>（</w:t>
      </w:r>
      <w:r w:rsidRPr="00173EC3">
        <w:rPr>
          <w:rFonts w:ascii="仿宋_GB2312" w:eastAsia="仿宋_GB2312" w:hint="eastAsia"/>
          <w:szCs w:val="28"/>
        </w:rPr>
        <w:t>2）</w:t>
      </w:r>
      <w:r w:rsidRPr="00173EC3">
        <w:rPr>
          <w:rFonts w:ascii="仿宋_GB2312" w:eastAsia="仿宋_GB2312" w:hAnsi="宋体" w:cs="宋体" w:hint="eastAsia"/>
          <w:kern w:val="0"/>
          <w:szCs w:val="28"/>
        </w:rPr>
        <w:t>档案触摸屏查询系统。用于档案信息自助查询、打印、校史门户展览。包括：1、数据录入管理；2、菜单管理；3、信息模块管理：包括建立虚拟表、新建模块、查询界面设置、输出界面设置、预览查询模块、删除查询模块等等；4、用户管理；5、部门管理；6、模块自定义功能。</w:t>
      </w:r>
    </w:p>
    <w:p w:rsidR="00173EC3" w:rsidRPr="00173EC3" w:rsidRDefault="00173EC3" w:rsidP="00173EC3">
      <w:pPr>
        <w:widowControl/>
        <w:spacing w:line="460" w:lineRule="exact"/>
        <w:ind w:firstLineChars="300" w:firstLine="840"/>
        <w:rPr>
          <w:rFonts w:ascii="仿宋_GB2312" w:eastAsia="仿宋_GB2312" w:hAnsi="宋体" w:cs="宋体"/>
          <w:kern w:val="0"/>
          <w:szCs w:val="28"/>
        </w:rPr>
      </w:pPr>
      <w:r w:rsidRPr="00173EC3">
        <w:rPr>
          <w:rFonts w:ascii="仿宋_GB2312" w:eastAsia="仿宋_GB2312" w:hAnsi="宋体" w:cs="宋体" w:hint="eastAsia"/>
          <w:kern w:val="0"/>
          <w:szCs w:val="28"/>
        </w:rPr>
        <w:lastRenderedPageBreak/>
        <w:t>3）触摸屏一体机。技术需求：43寸-65寸、分辨率1920*1080、触摸分辨率：4096*4096、windows系统。</w:t>
      </w:r>
    </w:p>
    <w:p w:rsidR="00173EC3" w:rsidRPr="00173EC3" w:rsidRDefault="00173EC3" w:rsidP="00173EC3">
      <w:pPr>
        <w:spacing w:line="360" w:lineRule="auto"/>
        <w:ind w:firstLine="420"/>
        <w:rPr>
          <w:rFonts w:ascii="仿宋_GB2312" w:eastAsia="仿宋_GB2312"/>
          <w:szCs w:val="28"/>
        </w:rPr>
      </w:pPr>
      <w:r w:rsidRPr="00173EC3">
        <w:rPr>
          <w:rFonts w:ascii="仿宋_GB2312" w:eastAsia="仿宋_GB2312" w:hint="eastAsia"/>
          <w:b/>
          <w:szCs w:val="28"/>
        </w:rPr>
        <w:t>3、</w:t>
      </w:r>
      <w:r w:rsidRPr="00173EC3">
        <w:rPr>
          <w:rFonts w:ascii="仿宋_GB2312" w:eastAsia="仿宋_GB2312" w:hint="eastAsia"/>
          <w:szCs w:val="28"/>
        </w:rPr>
        <w:t>合同履行时间：自进场加工之日起，至20   年  月  日前完成全部电子档案入库加工服务</w:t>
      </w:r>
      <w:r w:rsidRPr="00173EC3">
        <w:rPr>
          <w:rFonts w:ascii="仿宋_GB2312" w:eastAsia="仿宋_GB2312" w:hAnsi="Arial" w:hint="eastAsia"/>
          <w:szCs w:val="28"/>
        </w:rPr>
        <w:t>。</w:t>
      </w:r>
    </w:p>
    <w:p w:rsidR="00173EC3" w:rsidRPr="00173EC3" w:rsidRDefault="00173EC3" w:rsidP="00173EC3">
      <w:pPr>
        <w:spacing w:line="360" w:lineRule="auto"/>
        <w:ind w:firstLine="420"/>
        <w:rPr>
          <w:rFonts w:ascii="仿宋_GB2312" w:eastAsia="仿宋_GB2312"/>
          <w:szCs w:val="28"/>
        </w:rPr>
      </w:pPr>
      <w:r w:rsidRPr="00173EC3">
        <w:rPr>
          <w:rFonts w:ascii="仿宋_GB2312" w:eastAsia="仿宋_GB2312" w:hint="eastAsia"/>
          <w:b/>
          <w:szCs w:val="28"/>
        </w:rPr>
        <w:t>4、</w:t>
      </w:r>
      <w:r w:rsidRPr="00173EC3">
        <w:rPr>
          <w:rFonts w:ascii="仿宋_GB2312" w:eastAsia="仿宋_GB2312" w:hint="eastAsia"/>
          <w:bCs/>
          <w:szCs w:val="28"/>
        </w:rPr>
        <w:t>提供</w:t>
      </w:r>
      <w:r w:rsidRPr="00173EC3">
        <w:rPr>
          <w:rFonts w:ascii="仿宋_GB2312" w:eastAsia="仿宋_GB2312" w:hint="eastAsia"/>
          <w:szCs w:val="28"/>
        </w:rPr>
        <w:t>服务的质量标准：依照国家档案局档案数字化加工规范并结合综合档案室实际，共同约定工作内容及档案数字化加工标准来进行。</w:t>
      </w:r>
    </w:p>
    <w:p w:rsidR="00173EC3" w:rsidRPr="00173EC3" w:rsidRDefault="00173EC3" w:rsidP="00173EC3">
      <w:pPr>
        <w:spacing w:line="360" w:lineRule="auto"/>
        <w:ind w:firstLine="405"/>
        <w:rPr>
          <w:rFonts w:ascii="仿宋_GB2312" w:eastAsia="仿宋_GB2312"/>
          <w:szCs w:val="28"/>
        </w:rPr>
      </w:pPr>
      <w:r w:rsidRPr="00173EC3">
        <w:rPr>
          <w:rFonts w:ascii="仿宋_GB2312" w:eastAsia="仿宋_GB2312" w:hint="eastAsia"/>
          <w:b/>
          <w:szCs w:val="28"/>
        </w:rPr>
        <w:t>5</w:t>
      </w:r>
      <w:r w:rsidRPr="00173EC3">
        <w:rPr>
          <w:rFonts w:ascii="仿宋_GB2312" w:eastAsia="仿宋_GB2312" w:hint="eastAsia"/>
          <w:szCs w:val="28"/>
        </w:rPr>
        <w:t>、加工地点：由甲方提供，同时提供水、电、网络及空调、办公桌椅、档案柜、等必要的工作环境。</w:t>
      </w:r>
    </w:p>
    <w:p w:rsidR="00173EC3" w:rsidRPr="00173EC3" w:rsidRDefault="00173EC3" w:rsidP="00173EC3">
      <w:pPr>
        <w:spacing w:line="360" w:lineRule="auto"/>
        <w:outlineLvl w:val="0"/>
        <w:rPr>
          <w:rFonts w:ascii="仿宋_GB2312" w:eastAsia="仿宋_GB2312"/>
          <w:b/>
          <w:szCs w:val="28"/>
        </w:rPr>
      </w:pPr>
      <w:r w:rsidRPr="00173EC3">
        <w:rPr>
          <w:rFonts w:ascii="仿宋_GB2312" w:eastAsia="仿宋_GB2312" w:hint="eastAsia"/>
          <w:b/>
          <w:szCs w:val="28"/>
        </w:rPr>
        <w:t>【第二条】双方的权利义务</w:t>
      </w:r>
    </w:p>
    <w:p w:rsidR="007201B2" w:rsidRDefault="00173EC3" w:rsidP="007201B2">
      <w:pPr>
        <w:spacing w:line="360" w:lineRule="auto"/>
        <w:ind w:left="465"/>
        <w:rPr>
          <w:rFonts w:ascii="仿宋_GB2312" w:eastAsia="仿宋_GB2312"/>
          <w:szCs w:val="28"/>
        </w:rPr>
      </w:pPr>
      <w:r w:rsidRPr="00173EC3">
        <w:rPr>
          <w:rFonts w:ascii="仿宋_GB2312" w:eastAsia="仿宋_GB2312" w:hint="eastAsia"/>
          <w:b/>
          <w:szCs w:val="28"/>
        </w:rPr>
        <w:t>6</w:t>
      </w:r>
      <w:r w:rsidRPr="00173EC3">
        <w:rPr>
          <w:rFonts w:ascii="仿宋_GB2312" w:eastAsia="仿宋_GB2312" w:hint="eastAsia"/>
          <w:szCs w:val="28"/>
        </w:rPr>
        <w:t>、甲方对电子档案有检查、确认及所有权。</w:t>
      </w:r>
    </w:p>
    <w:p w:rsidR="00173EC3" w:rsidRPr="00173EC3" w:rsidRDefault="007201B2" w:rsidP="007201B2">
      <w:pPr>
        <w:spacing w:line="360" w:lineRule="auto"/>
        <w:ind w:left="465"/>
        <w:rPr>
          <w:rFonts w:ascii="仿宋_GB2312" w:eastAsia="仿宋_GB2312"/>
          <w:szCs w:val="28"/>
        </w:rPr>
      </w:pPr>
      <w:r w:rsidRPr="007201B2">
        <w:rPr>
          <w:rFonts w:ascii="仿宋_GB2312" w:eastAsia="仿宋_GB2312" w:hint="eastAsia"/>
          <w:b/>
          <w:szCs w:val="28"/>
        </w:rPr>
        <w:t>7、</w:t>
      </w:r>
      <w:r w:rsidR="00173EC3" w:rsidRPr="00173EC3">
        <w:rPr>
          <w:rFonts w:ascii="仿宋_GB2312" w:eastAsia="仿宋_GB2312" w:hint="eastAsia"/>
          <w:szCs w:val="28"/>
        </w:rPr>
        <w:t xml:space="preserve">甲方提供加工电子档案的场地及相应工作环境（第一大条第5小条）。 </w:t>
      </w:r>
    </w:p>
    <w:p w:rsidR="00173EC3" w:rsidRPr="00173EC3" w:rsidRDefault="00173EC3" w:rsidP="00173EC3">
      <w:pPr>
        <w:tabs>
          <w:tab w:val="left" w:pos="900"/>
        </w:tabs>
        <w:spacing w:line="360" w:lineRule="auto"/>
        <w:ind w:left="465"/>
        <w:rPr>
          <w:rFonts w:ascii="仿宋_GB2312" w:eastAsia="仿宋_GB2312"/>
          <w:szCs w:val="28"/>
        </w:rPr>
      </w:pPr>
      <w:r w:rsidRPr="00173EC3">
        <w:rPr>
          <w:rFonts w:ascii="仿宋_GB2312" w:eastAsia="仿宋_GB2312" w:hint="eastAsia"/>
          <w:b/>
          <w:szCs w:val="28"/>
        </w:rPr>
        <w:t>8、</w:t>
      </w:r>
      <w:r w:rsidRPr="00173EC3">
        <w:rPr>
          <w:rFonts w:ascii="仿宋_GB2312" w:eastAsia="仿宋_GB2312" w:hint="eastAsia"/>
          <w:szCs w:val="28"/>
        </w:rPr>
        <w:t>甲方应按合同规定的条款按时付款。</w:t>
      </w:r>
    </w:p>
    <w:p w:rsidR="00173EC3" w:rsidRPr="00173EC3" w:rsidRDefault="00173EC3" w:rsidP="00173EC3">
      <w:pPr>
        <w:tabs>
          <w:tab w:val="left" w:pos="900"/>
        </w:tabs>
        <w:spacing w:line="360" w:lineRule="auto"/>
        <w:ind w:left="465"/>
        <w:rPr>
          <w:rFonts w:ascii="仿宋_GB2312" w:eastAsia="仿宋_GB2312"/>
          <w:szCs w:val="28"/>
        </w:rPr>
      </w:pPr>
      <w:r w:rsidRPr="00173EC3">
        <w:rPr>
          <w:rFonts w:ascii="仿宋_GB2312" w:eastAsia="仿宋_GB2312" w:hint="eastAsia"/>
          <w:b/>
          <w:szCs w:val="28"/>
        </w:rPr>
        <w:t>9、</w:t>
      </w:r>
      <w:r w:rsidRPr="00173EC3">
        <w:rPr>
          <w:rFonts w:ascii="仿宋_GB2312" w:eastAsia="仿宋_GB2312" w:hint="eastAsia"/>
          <w:szCs w:val="28"/>
        </w:rPr>
        <w:t xml:space="preserve">乙方按合同规定对甲方所提供纸质档案进行数字化处理，负责档案全文数据库管理及数字化加工成果（扫描后的电子档案）管理。 </w:t>
      </w:r>
    </w:p>
    <w:p w:rsidR="00173EC3" w:rsidRPr="00173EC3" w:rsidRDefault="00173EC3" w:rsidP="00173EC3">
      <w:pPr>
        <w:tabs>
          <w:tab w:val="left" w:pos="900"/>
        </w:tabs>
        <w:spacing w:line="360" w:lineRule="auto"/>
        <w:ind w:firstLineChars="193" w:firstLine="543"/>
        <w:rPr>
          <w:rFonts w:ascii="仿宋_GB2312" w:eastAsia="仿宋_GB2312"/>
          <w:szCs w:val="28"/>
        </w:rPr>
      </w:pPr>
      <w:r w:rsidRPr="00173EC3">
        <w:rPr>
          <w:rFonts w:ascii="仿宋_GB2312" w:eastAsia="仿宋_GB2312" w:hint="eastAsia"/>
          <w:b/>
          <w:szCs w:val="28"/>
        </w:rPr>
        <w:t>10、</w:t>
      </w:r>
      <w:r w:rsidRPr="00173EC3">
        <w:rPr>
          <w:rFonts w:ascii="仿宋_GB2312" w:eastAsia="仿宋_GB2312" w:hint="eastAsia"/>
          <w:szCs w:val="28"/>
        </w:rPr>
        <w:t>工作责任：乙方应按时、保证质量完成档案数字化加工任务，并在加工期间保管、维护好档案实体及电子档案数据，在拆卷中严禁损坏或遗失档案，严禁将实物档案及电子档案数据携带出加工场地。</w:t>
      </w:r>
    </w:p>
    <w:p w:rsidR="00173EC3" w:rsidRPr="00173EC3" w:rsidRDefault="00173EC3" w:rsidP="00173EC3">
      <w:pPr>
        <w:tabs>
          <w:tab w:val="left" w:pos="900"/>
        </w:tabs>
        <w:spacing w:line="360" w:lineRule="auto"/>
        <w:ind w:firstLineChars="200" w:firstLine="562"/>
        <w:rPr>
          <w:rFonts w:ascii="仿宋_GB2312" w:eastAsia="仿宋_GB2312"/>
          <w:szCs w:val="28"/>
        </w:rPr>
      </w:pPr>
      <w:r w:rsidRPr="00173EC3">
        <w:rPr>
          <w:rFonts w:ascii="仿宋_GB2312" w:eastAsia="仿宋_GB2312" w:hint="eastAsia"/>
          <w:b/>
          <w:szCs w:val="28"/>
        </w:rPr>
        <w:t>11、</w:t>
      </w:r>
      <w:r w:rsidRPr="00173EC3">
        <w:rPr>
          <w:rFonts w:ascii="仿宋_GB2312" w:eastAsia="仿宋_GB2312" w:hint="eastAsia"/>
          <w:szCs w:val="28"/>
        </w:rPr>
        <w:t>保密责任：乙方对甲方的实物档案及加工后的电子档案内容有终身保密的义务，不得外传，不得复制，并严格履行附件一约定的保密内容。</w:t>
      </w:r>
    </w:p>
    <w:p w:rsidR="00173EC3" w:rsidRPr="00173EC3" w:rsidRDefault="00173EC3" w:rsidP="00173EC3">
      <w:pPr>
        <w:tabs>
          <w:tab w:val="left" w:pos="900"/>
        </w:tabs>
        <w:spacing w:line="360" w:lineRule="auto"/>
        <w:ind w:left="465"/>
        <w:rPr>
          <w:rFonts w:ascii="仿宋_GB2312" w:eastAsia="仿宋_GB2312"/>
          <w:szCs w:val="28"/>
        </w:rPr>
      </w:pPr>
      <w:r w:rsidRPr="00173EC3">
        <w:rPr>
          <w:rFonts w:ascii="仿宋_GB2312" w:eastAsia="仿宋_GB2312" w:hint="eastAsia"/>
          <w:b/>
          <w:bCs/>
          <w:szCs w:val="28"/>
        </w:rPr>
        <w:lastRenderedPageBreak/>
        <w:t>12、</w:t>
      </w:r>
      <w:r w:rsidRPr="00173EC3">
        <w:rPr>
          <w:rFonts w:ascii="仿宋_GB2312" w:eastAsia="仿宋_GB2312" w:hint="eastAsia"/>
          <w:szCs w:val="28"/>
        </w:rPr>
        <w:t>甲乙双方各指派壹名工作人员，对</w:t>
      </w:r>
      <w:r w:rsidRPr="00173EC3">
        <w:rPr>
          <w:rFonts w:ascii="仿宋_GB2312" w:eastAsia="仿宋_GB2312" w:hint="eastAsia"/>
          <w:bCs/>
          <w:szCs w:val="28"/>
        </w:rPr>
        <w:t>实体</w:t>
      </w:r>
      <w:r w:rsidRPr="00173EC3">
        <w:rPr>
          <w:rFonts w:ascii="仿宋_GB2312" w:eastAsia="仿宋_GB2312" w:hint="eastAsia"/>
          <w:szCs w:val="28"/>
        </w:rPr>
        <w:t>档案进出库房、交接管理及日常工作进行</w:t>
      </w:r>
    </w:p>
    <w:p w:rsidR="00173EC3" w:rsidRPr="00173EC3" w:rsidRDefault="00173EC3" w:rsidP="00173EC3">
      <w:pPr>
        <w:tabs>
          <w:tab w:val="left" w:pos="900"/>
        </w:tabs>
        <w:spacing w:line="360" w:lineRule="auto"/>
        <w:rPr>
          <w:rFonts w:ascii="仿宋_GB2312" w:eastAsia="仿宋_GB2312"/>
          <w:szCs w:val="28"/>
        </w:rPr>
      </w:pPr>
      <w:r w:rsidRPr="00173EC3">
        <w:rPr>
          <w:rFonts w:ascii="仿宋_GB2312" w:eastAsia="仿宋_GB2312" w:hint="eastAsia"/>
          <w:szCs w:val="28"/>
        </w:rPr>
        <w:t>协调</w:t>
      </w:r>
      <w:r w:rsidRPr="00173EC3">
        <w:rPr>
          <w:rFonts w:ascii="仿宋_GB2312" w:eastAsia="仿宋_GB2312" w:hint="eastAsia"/>
          <w:b/>
          <w:bCs/>
          <w:szCs w:val="28"/>
        </w:rPr>
        <w:t>，</w:t>
      </w:r>
      <w:r w:rsidRPr="00173EC3">
        <w:rPr>
          <w:rFonts w:ascii="仿宋_GB2312" w:eastAsia="仿宋_GB2312" w:hint="eastAsia"/>
          <w:szCs w:val="28"/>
        </w:rPr>
        <w:t>包括借还卷的逐条登记、检查。</w:t>
      </w:r>
    </w:p>
    <w:p w:rsidR="00173EC3" w:rsidRPr="00173EC3" w:rsidRDefault="00173EC3" w:rsidP="00173EC3">
      <w:pPr>
        <w:spacing w:line="360" w:lineRule="auto"/>
        <w:outlineLvl w:val="0"/>
        <w:rPr>
          <w:rFonts w:ascii="仿宋_GB2312" w:eastAsia="仿宋_GB2312"/>
          <w:szCs w:val="28"/>
        </w:rPr>
      </w:pPr>
      <w:r w:rsidRPr="00173EC3">
        <w:rPr>
          <w:rFonts w:ascii="仿宋_GB2312" w:eastAsia="仿宋_GB2312" w:hint="eastAsia"/>
          <w:b/>
          <w:szCs w:val="28"/>
        </w:rPr>
        <w:t>【第三条】电子档案的验收</w:t>
      </w:r>
    </w:p>
    <w:p w:rsidR="00173EC3" w:rsidRPr="00173EC3" w:rsidRDefault="00173EC3" w:rsidP="00173EC3">
      <w:pPr>
        <w:spacing w:line="360" w:lineRule="auto"/>
        <w:ind w:firstLine="426"/>
        <w:rPr>
          <w:rFonts w:ascii="仿宋_GB2312" w:eastAsia="仿宋_GB2312"/>
          <w:szCs w:val="28"/>
        </w:rPr>
      </w:pPr>
      <w:r w:rsidRPr="00173EC3">
        <w:rPr>
          <w:rFonts w:ascii="仿宋_GB2312" w:eastAsia="仿宋_GB2312" w:hint="eastAsia"/>
          <w:b/>
          <w:szCs w:val="28"/>
        </w:rPr>
        <w:t>13、</w:t>
      </w:r>
      <w:r w:rsidRPr="00173EC3">
        <w:rPr>
          <w:rFonts w:ascii="仿宋_GB2312" w:eastAsia="仿宋_GB2312" w:hint="eastAsia"/>
          <w:szCs w:val="28"/>
        </w:rPr>
        <w:t>项目完成后，甲方组织相关人员验收乙方完成的电子档案数据，验收由甲乙双方共同进行。</w:t>
      </w:r>
    </w:p>
    <w:p w:rsidR="00173EC3" w:rsidRPr="00173EC3" w:rsidRDefault="00173EC3" w:rsidP="00173EC3">
      <w:pPr>
        <w:spacing w:line="360" w:lineRule="auto"/>
        <w:ind w:firstLineChars="200" w:firstLine="562"/>
        <w:rPr>
          <w:rFonts w:ascii="仿宋_GB2312" w:eastAsia="仿宋_GB2312"/>
          <w:szCs w:val="28"/>
        </w:rPr>
      </w:pPr>
      <w:r w:rsidRPr="00173EC3">
        <w:rPr>
          <w:rFonts w:ascii="仿宋_GB2312" w:eastAsia="仿宋_GB2312" w:hint="eastAsia"/>
          <w:b/>
          <w:szCs w:val="28"/>
        </w:rPr>
        <w:t>14、</w:t>
      </w:r>
      <w:r w:rsidRPr="00173EC3">
        <w:rPr>
          <w:rFonts w:ascii="仿宋_GB2312" w:eastAsia="仿宋_GB2312" w:hint="eastAsia"/>
          <w:szCs w:val="28"/>
        </w:rPr>
        <w:t>验收后，乙方不得保存甲方任何电子档案数据。验收合格后，</w:t>
      </w:r>
      <w:r w:rsidRPr="00173EC3">
        <w:rPr>
          <w:rFonts w:ascii="仿宋_GB2312" w:eastAsia="仿宋_GB2312" w:hint="eastAsia"/>
          <w:bCs/>
          <w:szCs w:val="28"/>
        </w:rPr>
        <w:t>甲乙双方</w:t>
      </w:r>
      <w:r w:rsidRPr="00173EC3">
        <w:rPr>
          <w:rFonts w:ascii="仿宋_GB2312" w:eastAsia="仿宋_GB2312" w:hint="eastAsia"/>
          <w:szCs w:val="28"/>
        </w:rPr>
        <w:t>共同出具验收报告。</w:t>
      </w:r>
    </w:p>
    <w:p w:rsidR="00173EC3" w:rsidRPr="00173EC3" w:rsidRDefault="00173EC3" w:rsidP="00173EC3">
      <w:pPr>
        <w:spacing w:line="360" w:lineRule="auto"/>
        <w:ind w:firstLineChars="200" w:firstLine="562"/>
        <w:rPr>
          <w:rFonts w:ascii="仿宋_GB2312" w:eastAsia="仿宋_GB2312"/>
          <w:szCs w:val="28"/>
        </w:rPr>
      </w:pPr>
      <w:r w:rsidRPr="00173EC3">
        <w:rPr>
          <w:rFonts w:ascii="仿宋_GB2312" w:eastAsia="仿宋_GB2312" w:hint="eastAsia"/>
          <w:b/>
          <w:bCs/>
          <w:szCs w:val="28"/>
        </w:rPr>
        <w:t>15、</w:t>
      </w:r>
      <w:r w:rsidRPr="00173EC3">
        <w:rPr>
          <w:rFonts w:ascii="仿宋_GB2312" w:eastAsia="仿宋_GB2312" w:hint="eastAsia"/>
          <w:szCs w:val="28"/>
        </w:rPr>
        <w:t>在乙方完成甲方所提供的馆藏档案的数字化加工服务后，由甲方进行最后数据入库后的总验收。</w:t>
      </w:r>
    </w:p>
    <w:p w:rsidR="00173EC3" w:rsidRPr="00173EC3" w:rsidRDefault="00173EC3" w:rsidP="00173EC3">
      <w:pPr>
        <w:spacing w:line="360" w:lineRule="auto"/>
        <w:outlineLvl w:val="0"/>
        <w:rPr>
          <w:rFonts w:ascii="仿宋_GB2312" w:eastAsia="仿宋_GB2312"/>
          <w:b/>
          <w:szCs w:val="28"/>
        </w:rPr>
      </w:pPr>
      <w:r w:rsidRPr="00173EC3">
        <w:rPr>
          <w:rFonts w:ascii="仿宋_GB2312" w:eastAsia="仿宋_GB2312" w:hint="eastAsia"/>
          <w:b/>
          <w:szCs w:val="28"/>
        </w:rPr>
        <w:t>【第四条】付款方式</w:t>
      </w:r>
    </w:p>
    <w:p w:rsidR="00173EC3" w:rsidRPr="00173EC3" w:rsidRDefault="00173EC3" w:rsidP="00173EC3">
      <w:pPr>
        <w:spacing w:line="360" w:lineRule="auto"/>
        <w:ind w:firstLineChars="200" w:firstLine="560"/>
        <w:rPr>
          <w:rFonts w:ascii="仿宋_GB2312" w:eastAsia="仿宋_GB2312"/>
          <w:szCs w:val="28"/>
        </w:rPr>
      </w:pPr>
      <w:r w:rsidRPr="00173EC3">
        <w:rPr>
          <w:rFonts w:ascii="仿宋_GB2312" w:eastAsia="仿宋_GB2312" w:hint="eastAsia"/>
          <w:szCs w:val="28"/>
        </w:rPr>
        <w:t>16、本项目要求乙方自合同签订生效之日起至2019年10月30日前完工，乙方完成全部实际工作量，经验收合格后30个工作日内付至合同价的90%，尾款10%作为质量保证金，待系统使用一年无故障后付清。在此之前，乙方需提供正规发票。</w:t>
      </w:r>
    </w:p>
    <w:p w:rsidR="00173EC3" w:rsidRPr="00173EC3" w:rsidRDefault="00173EC3" w:rsidP="00173EC3">
      <w:pPr>
        <w:spacing w:line="360" w:lineRule="auto"/>
        <w:ind w:firstLineChars="200" w:firstLine="562"/>
        <w:outlineLvl w:val="0"/>
        <w:rPr>
          <w:rFonts w:ascii="仿宋_GB2312" w:eastAsia="仿宋_GB2312"/>
          <w:b/>
          <w:bCs/>
          <w:szCs w:val="28"/>
        </w:rPr>
      </w:pPr>
      <w:r w:rsidRPr="00173EC3">
        <w:rPr>
          <w:rFonts w:ascii="仿宋_GB2312" w:eastAsia="仿宋_GB2312" w:hint="eastAsia"/>
          <w:b/>
          <w:szCs w:val="28"/>
        </w:rPr>
        <w:t>17</w:t>
      </w:r>
      <w:r w:rsidRPr="00173EC3">
        <w:rPr>
          <w:rFonts w:ascii="仿宋_GB2312" w:eastAsia="仿宋_GB2312" w:hint="eastAsia"/>
          <w:szCs w:val="28"/>
        </w:rPr>
        <w:t>、付款信息:</w:t>
      </w:r>
    </w:p>
    <w:p w:rsidR="00173EC3" w:rsidRPr="00173EC3" w:rsidRDefault="00173EC3" w:rsidP="005F6A92">
      <w:pPr>
        <w:spacing w:line="360" w:lineRule="auto"/>
        <w:ind w:firstLineChars="400" w:firstLine="1120"/>
        <w:outlineLvl w:val="0"/>
        <w:rPr>
          <w:rFonts w:ascii="仿宋_GB2312" w:eastAsia="仿宋_GB2312"/>
          <w:bCs/>
          <w:szCs w:val="28"/>
        </w:rPr>
      </w:pPr>
      <w:r w:rsidRPr="00173EC3">
        <w:rPr>
          <w:rFonts w:ascii="仿宋_GB2312" w:eastAsia="仿宋_GB2312" w:hint="eastAsia"/>
          <w:szCs w:val="28"/>
        </w:rPr>
        <w:t>乙方开户名称：</w:t>
      </w:r>
      <w:r w:rsidR="005F6A92">
        <w:rPr>
          <w:rFonts w:ascii="仿宋_GB2312" w:eastAsia="仿宋_GB2312" w:hint="eastAsia"/>
          <w:szCs w:val="28"/>
        </w:rPr>
        <w:t xml:space="preserve">   </w:t>
      </w:r>
      <w:r w:rsidRPr="00173EC3">
        <w:rPr>
          <w:rFonts w:ascii="仿宋_GB2312" w:eastAsia="仿宋_GB2312" w:hint="eastAsia"/>
          <w:bCs/>
          <w:szCs w:val="28"/>
        </w:rPr>
        <w:t>开户银行：</w:t>
      </w:r>
      <w:r w:rsidR="005F6A92">
        <w:rPr>
          <w:rFonts w:ascii="仿宋_GB2312" w:eastAsia="仿宋_GB2312" w:hint="eastAsia"/>
          <w:bCs/>
          <w:szCs w:val="28"/>
        </w:rPr>
        <w:t xml:space="preserve">   </w:t>
      </w:r>
      <w:r w:rsidRPr="00173EC3">
        <w:rPr>
          <w:rFonts w:ascii="仿宋_GB2312" w:eastAsia="仿宋_GB2312" w:hint="eastAsia"/>
          <w:bCs/>
          <w:szCs w:val="28"/>
        </w:rPr>
        <w:t xml:space="preserve">银行帐号： </w:t>
      </w:r>
    </w:p>
    <w:p w:rsidR="00173EC3" w:rsidRPr="00173EC3" w:rsidRDefault="00173EC3" w:rsidP="00173EC3">
      <w:pPr>
        <w:spacing w:line="360" w:lineRule="auto"/>
        <w:ind w:firstLineChars="50" w:firstLine="141"/>
        <w:outlineLvl w:val="0"/>
        <w:rPr>
          <w:rFonts w:ascii="仿宋_GB2312" w:eastAsia="仿宋_GB2312"/>
          <w:b/>
          <w:szCs w:val="28"/>
        </w:rPr>
      </w:pPr>
      <w:r w:rsidRPr="00173EC3">
        <w:rPr>
          <w:rFonts w:ascii="仿宋_GB2312" w:eastAsia="仿宋_GB2312" w:hint="eastAsia"/>
          <w:b/>
          <w:szCs w:val="28"/>
        </w:rPr>
        <w:t>【第五条】违约责任</w:t>
      </w:r>
    </w:p>
    <w:p w:rsidR="00173EC3" w:rsidRPr="00173EC3" w:rsidRDefault="00173EC3" w:rsidP="00173EC3">
      <w:pPr>
        <w:spacing w:line="360" w:lineRule="auto"/>
        <w:ind w:firstLineChars="200" w:firstLine="560"/>
        <w:rPr>
          <w:rFonts w:ascii="仿宋_GB2312" w:eastAsia="仿宋_GB2312"/>
          <w:szCs w:val="28"/>
        </w:rPr>
      </w:pPr>
      <w:r w:rsidRPr="00173EC3">
        <w:rPr>
          <w:rFonts w:ascii="仿宋_GB2312" w:eastAsia="仿宋_GB2312" w:hint="eastAsia"/>
          <w:szCs w:val="28"/>
        </w:rPr>
        <w:t>18、违反本合同约定，造成本合同不能履行或不能完全履行，由违约方承担违约责任，违约方应按合同法赔偿对方经济损失。</w:t>
      </w:r>
    </w:p>
    <w:p w:rsidR="00173EC3" w:rsidRPr="00173EC3" w:rsidRDefault="00173EC3" w:rsidP="00173EC3">
      <w:pPr>
        <w:spacing w:line="360" w:lineRule="auto"/>
        <w:ind w:firstLineChars="200" w:firstLine="560"/>
        <w:rPr>
          <w:rFonts w:ascii="仿宋_GB2312" w:eastAsia="仿宋_GB2312"/>
          <w:szCs w:val="28"/>
        </w:rPr>
      </w:pPr>
      <w:r w:rsidRPr="00173EC3">
        <w:rPr>
          <w:rFonts w:ascii="仿宋_GB2312" w:eastAsia="仿宋_GB2312" w:hint="eastAsia"/>
          <w:szCs w:val="28"/>
        </w:rPr>
        <w:t>19、如乙方不能完成所承诺的服务而造成甲方经济损失的，甲方有权追回所有已付款项。</w:t>
      </w:r>
    </w:p>
    <w:p w:rsidR="00173EC3" w:rsidRPr="00173EC3" w:rsidRDefault="00173EC3" w:rsidP="00173EC3">
      <w:pPr>
        <w:spacing w:line="360" w:lineRule="auto"/>
        <w:ind w:firstLineChars="200" w:firstLine="560"/>
        <w:rPr>
          <w:rFonts w:ascii="仿宋_GB2312" w:eastAsia="仿宋_GB2312"/>
          <w:szCs w:val="28"/>
        </w:rPr>
      </w:pPr>
      <w:r w:rsidRPr="00173EC3">
        <w:rPr>
          <w:rFonts w:ascii="仿宋_GB2312" w:eastAsia="仿宋_GB2312" w:hint="eastAsia"/>
          <w:szCs w:val="28"/>
        </w:rPr>
        <w:lastRenderedPageBreak/>
        <w:t>20、甲方在使用乙方负责建库的电子档案时，如发现乙方所交甲方电子档案数据有质量问题或与甲方实体档案需扫描文件漏扫时，致使甲方不能使用的，由乙方负责重新整理及重新处理，并承担发生的实际费用，此费用在总金额中扣除。</w:t>
      </w:r>
    </w:p>
    <w:p w:rsidR="00173EC3" w:rsidRPr="00173EC3" w:rsidRDefault="00173EC3" w:rsidP="00173EC3">
      <w:pPr>
        <w:spacing w:line="360" w:lineRule="auto"/>
        <w:ind w:firstLineChars="200" w:firstLine="560"/>
        <w:rPr>
          <w:rFonts w:ascii="仿宋_GB2312" w:eastAsia="仿宋_GB2312"/>
          <w:szCs w:val="28"/>
        </w:rPr>
      </w:pPr>
      <w:r w:rsidRPr="00173EC3">
        <w:rPr>
          <w:rFonts w:ascii="仿宋_GB2312" w:eastAsia="仿宋_GB2312" w:hint="eastAsia"/>
          <w:szCs w:val="28"/>
        </w:rPr>
        <w:t>21、甲方在正常情况下未按合同要求支付结算款，责任由甲方承担。</w:t>
      </w:r>
    </w:p>
    <w:p w:rsidR="00173EC3" w:rsidRPr="00173EC3" w:rsidRDefault="00173EC3" w:rsidP="00173EC3">
      <w:pPr>
        <w:spacing w:line="360" w:lineRule="auto"/>
        <w:ind w:firstLineChars="200" w:firstLine="560"/>
        <w:outlineLvl w:val="0"/>
        <w:rPr>
          <w:rFonts w:ascii="仿宋_GB2312" w:eastAsia="仿宋_GB2312"/>
          <w:szCs w:val="28"/>
        </w:rPr>
      </w:pPr>
      <w:r w:rsidRPr="00173EC3">
        <w:rPr>
          <w:rFonts w:ascii="仿宋_GB2312" w:eastAsia="仿宋_GB2312" w:hint="eastAsia"/>
          <w:szCs w:val="28"/>
        </w:rPr>
        <w:t>22、乙方需严格按照工期完成加工任务，每延误一天，按合同价款的1‰处罚，延误超过十天，每天按2‰处罚。因延期产生的所有费用由乙方承担。</w:t>
      </w:r>
    </w:p>
    <w:p w:rsidR="00173EC3" w:rsidRPr="00173EC3" w:rsidRDefault="00173EC3" w:rsidP="00173EC3">
      <w:pPr>
        <w:spacing w:line="360" w:lineRule="auto"/>
        <w:ind w:firstLineChars="200" w:firstLine="562"/>
        <w:rPr>
          <w:rFonts w:ascii="仿宋_GB2312" w:eastAsia="仿宋_GB2312"/>
          <w:szCs w:val="28"/>
        </w:rPr>
      </w:pPr>
      <w:r w:rsidRPr="00173EC3">
        <w:rPr>
          <w:rFonts w:ascii="仿宋_GB2312" w:eastAsia="仿宋_GB2312" w:hint="eastAsia"/>
          <w:b/>
          <w:szCs w:val="28"/>
        </w:rPr>
        <w:t>23</w:t>
      </w:r>
      <w:r w:rsidRPr="00173EC3">
        <w:rPr>
          <w:rFonts w:ascii="仿宋_GB2312" w:eastAsia="仿宋_GB2312" w:hint="eastAsia"/>
          <w:szCs w:val="28"/>
        </w:rPr>
        <w:t>、乙方在加工中损坏实物档案或遗失档案，或将实物档案及电子档案携带出加工场地或私自拷贝、扩散归甲方所有的电子档案，乙方承担由此对甲方造成的损害及损失，甲方将按照法律法规追究相应经济责任和刑事责任。</w:t>
      </w:r>
    </w:p>
    <w:p w:rsidR="00173EC3" w:rsidRPr="00173EC3" w:rsidRDefault="00173EC3" w:rsidP="00173EC3">
      <w:pPr>
        <w:spacing w:line="360" w:lineRule="auto"/>
        <w:outlineLvl w:val="0"/>
        <w:rPr>
          <w:rFonts w:ascii="仿宋_GB2312" w:eastAsia="仿宋_GB2312"/>
          <w:b/>
          <w:szCs w:val="28"/>
        </w:rPr>
      </w:pPr>
      <w:r w:rsidRPr="00173EC3">
        <w:rPr>
          <w:rFonts w:ascii="仿宋_GB2312" w:eastAsia="仿宋_GB2312" w:hint="eastAsia"/>
          <w:b/>
          <w:szCs w:val="28"/>
        </w:rPr>
        <w:t>【第六条】不可抗力</w:t>
      </w:r>
    </w:p>
    <w:p w:rsidR="00173EC3" w:rsidRPr="00173EC3" w:rsidRDefault="00173EC3" w:rsidP="00173EC3">
      <w:pPr>
        <w:spacing w:line="360" w:lineRule="auto"/>
        <w:ind w:firstLineChars="200" w:firstLine="562"/>
        <w:outlineLvl w:val="0"/>
        <w:rPr>
          <w:rFonts w:ascii="仿宋_GB2312" w:eastAsia="仿宋_GB2312"/>
          <w:b/>
          <w:szCs w:val="28"/>
        </w:rPr>
      </w:pPr>
      <w:r w:rsidRPr="00173EC3">
        <w:rPr>
          <w:rFonts w:ascii="仿宋_GB2312" w:eastAsia="仿宋_GB2312" w:hint="eastAsia"/>
          <w:b/>
          <w:szCs w:val="28"/>
        </w:rPr>
        <w:t>24、</w:t>
      </w:r>
      <w:r w:rsidRPr="00173EC3">
        <w:rPr>
          <w:rFonts w:ascii="仿宋_GB2312" w:eastAsia="仿宋_GB2312" w:hint="eastAsia"/>
          <w:szCs w:val="28"/>
        </w:rPr>
        <w:t>甲乙双方的任何一方由于不可抗力的原因不能履行合同时，应及时向对方通报不能履行或不能完全履行的理由，在经双方协商同意后，允许延期履行、部分履行或者不履行合同，双方对此互不提出赔偿责任。</w:t>
      </w:r>
    </w:p>
    <w:p w:rsidR="00173EC3" w:rsidRPr="00173EC3" w:rsidRDefault="00173EC3" w:rsidP="00173EC3">
      <w:pPr>
        <w:spacing w:line="360" w:lineRule="auto"/>
        <w:rPr>
          <w:rFonts w:ascii="仿宋_GB2312" w:eastAsia="仿宋_GB2312"/>
          <w:b/>
          <w:szCs w:val="28"/>
        </w:rPr>
      </w:pPr>
      <w:r w:rsidRPr="00173EC3">
        <w:rPr>
          <w:rFonts w:ascii="仿宋_GB2312" w:eastAsia="仿宋_GB2312" w:hint="eastAsia"/>
          <w:b/>
          <w:szCs w:val="28"/>
        </w:rPr>
        <w:t>【第七条】质量保证</w:t>
      </w:r>
    </w:p>
    <w:p w:rsidR="00173EC3" w:rsidRPr="00173EC3" w:rsidRDefault="00173EC3" w:rsidP="00173EC3">
      <w:pPr>
        <w:spacing w:line="360" w:lineRule="auto"/>
        <w:ind w:firstLineChars="200" w:firstLine="562"/>
        <w:rPr>
          <w:rFonts w:ascii="仿宋_GB2312" w:eastAsia="仿宋_GB2312"/>
          <w:szCs w:val="28"/>
        </w:rPr>
      </w:pPr>
      <w:r w:rsidRPr="00173EC3">
        <w:rPr>
          <w:rFonts w:ascii="仿宋_GB2312" w:eastAsia="仿宋_GB2312" w:hint="eastAsia"/>
          <w:b/>
          <w:szCs w:val="28"/>
        </w:rPr>
        <w:t>25、</w:t>
      </w:r>
      <w:r w:rsidRPr="00173EC3">
        <w:rPr>
          <w:rFonts w:ascii="仿宋_GB2312" w:eastAsia="仿宋_GB2312" w:hint="eastAsia"/>
          <w:szCs w:val="28"/>
        </w:rPr>
        <w:t>乙方对因工作失误造成的电子档案数据质量问题，负有重新整理及处理的责任。</w:t>
      </w:r>
    </w:p>
    <w:p w:rsidR="00173EC3" w:rsidRPr="00173EC3" w:rsidRDefault="00173EC3" w:rsidP="00173EC3">
      <w:pPr>
        <w:spacing w:line="360" w:lineRule="auto"/>
        <w:outlineLvl w:val="0"/>
        <w:rPr>
          <w:rFonts w:ascii="仿宋_GB2312" w:eastAsia="仿宋_GB2312"/>
          <w:b/>
          <w:szCs w:val="28"/>
        </w:rPr>
      </w:pPr>
      <w:r w:rsidRPr="00173EC3">
        <w:rPr>
          <w:rFonts w:ascii="仿宋_GB2312" w:eastAsia="仿宋_GB2312" w:hint="eastAsia"/>
          <w:b/>
          <w:szCs w:val="28"/>
        </w:rPr>
        <w:t>【第八条】其它</w:t>
      </w:r>
    </w:p>
    <w:p w:rsidR="00173EC3" w:rsidRPr="00173EC3" w:rsidRDefault="00173EC3" w:rsidP="00173EC3">
      <w:pPr>
        <w:pStyle w:val="af3"/>
        <w:spacing w:line="360" w:lineRule="auto"/>
        <w:ind w:firstLineChars="200" w:firstLine="562"/>
        <w:jc w:val="left"/>
        <w:rPr>
          <w:rFonts w:ascii="仿宋_GB2312" w:eastAsia="仿宋_GB2312" w:hAnsi="宋体"/>
          <w:sz w:val="28"/>
          <w:szCs w:val="28"/>
        </w:rPr>
      </w:pPr>
      <w:r w:rsidRPr="00173EC3">
        <w:rPr>
          <w:rFonts w:ascii="仿宋_GB2312" w:eastAsia="仿宋_GB2312" w:hAnsi="宋体" w:hint="eastAsia"/>
          <w:b/>
          <w:sz w:val="28"/>
          <w:szCs w:val="28"/>
        </w:rPr>
        <w:lastRenderedPageBreak/>
        <w:t>26</w:t>
      </w:r>
      <w:r w:rsidRPr="00173EC3">
        <w:rPr>
          <w:rFonts w:ascii="仿宋_GB2312" w:eastAsia="仿宋_GB2312" w:hAnsi="宋体" w:hint="eastAsia"/>
          <w:sz w:val="28"/>
          <w:szCs w:val="28"/>
        </w:rPr>
        <w:t>、电子档案建库的数量统计方法须经双方确认，以页为计算单位。</w:t>
      </w:r>
    </w:p>
    <w:p w:rsidR="00173EC3" w:rsidRPr="00173EC3" w:rsidRDefault="00173EC3" w:rsidP="00173EC3">
      <w:pPr>
        <w:pStyle w:val="af3"/>
        <w:spacing w:line="360" w:lineRule="auto"/>
        <w:ind w:firstLineChars="200" w:firstLine="562"/>
        <w:jc w:val="left"/>
        <w:rPr>
          <w:rFonts w:ascii="仿宋_GB2312" w:eastAsia="仿宋_GB2312" w:hAnsi="宋体"/>
          <w:sz w:val="28"/>
          <w:szCs w:val="28"/>
        </w:rPr>
      </w:pPr>
      <w:r w:rsidRPr="00173EC3">
        <w:rPr>
          <w:rFonts w:ascii="仿宋_GB2312" w:eastAsia="仿宋_GB2312" w:hAnsi="宋体" w:hint="eastAsia"/>
          <w:b/>
          <w:sz w:val="28"/>
          <w:szCs w:val="28"/>
        </w:rPr>
        <w:t>27、</w:t>
      </w:r>
      <w:r w:rsidRPr="00173EC3">
        <w:rPr>
          <w:rFonts w:ascii="仿宋_GB2312" w:eastAsia="仿宋_GB2312" w:hAnsi="宋体" w:hint="eastAsia"/>
          <w:sz w:val="28"/>
          <w:szCs w:val="28"/>
        </w:rPr>
        <w:t>按合同规定应该偿付的违约金和各种经济损失，应当在明确责任及数额后的十五天内结算付清，否则按逾期付款处理。</w:t>
      </w:r>
    </w:p>
    <w:p w:rsidR="00173EC3" w:rsidRPr="00173EC3" w:rsidRDefault="00173EC3" w:rsidP="00173EC3">
      <w:pPr>
        <w:pStyle w:val="af3"/>
        <w:spacing w:line="360" w:lineRule="auto"/>
        <w:ind w:firstLineChars="200" w:firstLine="562"/>
        <w:jc w:val="left"/>
        <w:rPr>
          <w:rFonts w:ascii="仿宋_GB2312" w:eastAsia="仿宋_GB2312" w:hAnsi="宋体"/>
          <w:sz w:val="28"/>
          <w:szCs w:val="28"/>
        </w:rPr>
      </w:pPr>
      <w:r w:rsidRPr="00173EC3">
        <w:rPr>
          <w:rFonts w:ascii="仿宋_GB2312" w:eastAsia="仿宋_GB2312" w:hAnsi="宋体" w:hint="eastAsia"/>
          <w:b/>
          <w:sz w:val="28"/>
          <w:szCs w:val="28"/>
        </w:rPr>
        <w:t>28、</w:t>
      </w:r>
      <w:r w:rsidRPr="00173EC3">
        <w:rPr>
          <w:rFonts w:ascii="仿宋_GB2312" w:eastAsia="仿宋_GB2312" w:hAnsi="宋体" w:hint="eastAsia"/>
          <w:sz w:val="28"/>
          <w:szCs w:val="28"/>
        </w:rPr>
        <w:t>解决合同纠纷的方式：执行本合同过程中发生争议，由当事人双方协商解决。如协商不成，双方同意向所在的市仲裁委员会申请仲裁。</w:t>
      </w:r>
    </w:p>
    <w:p w:rsidR="00173EC3" w:rsidRPr="00173EC3" w:rsidRDefault="00173EC3" w:rsidP="00173EC3">
      <w:pPr>
        <w:pStyle w:val="af3"/>
        <w:spacing w:line="360" w:lineRule="auto"/>
        <w:ind w:firstLineChars="200" w:firstLine="562"/>
        <w:jc w:val="left"/>
        <w:rPr>
          <w:rFonts w:ascii="仿宋_GB2312" w:eastAsia="仿宋_GB2312" w:hAnsi="宋体"/>
          <w:sz w:val="28"/>
          <w:szCs w:val="28"/>
        </w:rPr>
      </w:pPr>
      <w:r w:rsidRPr="00173EC3">
        <w:rPr>
          <w:rFonts w:ascii="仿宋_GB2312" w:eastAsia="仿宋_GB2312" w:hAnsi="宋体" w:hint="eastAsia"/>
          <w:b/>
          <w:sz w:val="28"/>
          <w:szCs w:val="28"/>
        </w:rPr>
        <w:t>29、</w:t>
      </w:r>
      <w:r w:rsidRPr="00173EC3">
        <w:rPr>
          <w:rFonts w:ascii="仿宋_GB2312" w:eastAsia="仿宋_GB2312" w:hAnsi="宋体" w:hint="eastAsia"/>
          <w:sz w:val="28"/>
          <w:szCs w:val="28"/>
        </w:rPr>
        <w:t>本合同一式四份。甲方执三份，乙方执一份。合同附件一、二为本合同的一部分，具有同等法律效力。项目开展后经双方协商同意的补充文本同本合同一起具有法律效力。</w:t>
      </w:r>
    </w:p>
    <w:p w:rsidR="00173EC3" w:rsidRPr="00173EC3" w:rsidRDefault="00173EC3" w:rsidP="00173EC3">
      <w:pPr>
        <w:pStyle w:val="af3"/>
        <w:spacing w:line="360" w:lineRule="auto"/>
        <w:ind w:firstLineChars="200" w:firstLine="562"/>
        <w:jc w:val="left"/>
        <w:rPr>
          <w:rFonts w:ascii="仿宋_GB2312" w:eastAsia="仿宋_GB2312" w:hAnsi="宋体"/>
          <w:sz w:val="28"/>
          <w:szCs w:val="28"/>
        </w:rPr>
      </w:pPr>
      <w:r w:rsidRPr="00173EC3">
        <w:rPr>
          <w:rFonts w:ascii="仿宋_GB2312" w:eastAsia="仿宋_GB2312" w:hAnsi="宋体" w:hint="eastAsia"/>
          <w:b/>
          <w:sz w:val="28"/>
          <w:szCs w:val="28"/>
        </w:rPr>
        <w:t>30、</w:t>
      </w:r>
      <w:r w:rsidRPr="00173EC3">
        <w:rPr>
          <w:rFonts w:ascii="仿宋_GB2312" w:eastAsia="仿宋_GB2312" w:hAnsi="宋体" w:hint="eastAsia"/>
          <w:sz w:val="28"/>
          <w:szCs w:val="28"/>
        </w:rPr>
        <w:t>本合同自甲乙双方法人代表或授权代表签字、盖章之日起生效，合同执行期内，甲乙双方均不得随意变更或解除合同。未尽事宜，经双方共同协商做出补充规定，补充规定签字盖章后与本合同具有同等效力。</w:t>
      </w:r>
    </w:p>
    <w:p w:rsidR="007D1B51" w:rsidRPr="00173EC3" w:rsidRDefault="007D1B51" w:rsidP="007D1B51">
      <w:pPr>
        <w:adjustRightInd w:val="0"/>
        <w:snapToGrid w:val="0"/>
        <w:spacing w:line="360" w:lineRule="auto"/>
        <w:rPr>
          <w:rFonts w:ascii="仿宋_GB2312" w:eastAsia="仿宋_GB2312" w:hAnsi="黑体"/>
          <w:b/>
          <w:kern w:val="0"/>
          <w:szCs w:val="28"/>
        </w:rPr>
      </w:pPr>
      <w:r w:rsidRPr="00173EC3">
        <w:rPr>
          <w:rFonts w:ascii="仿宋_GB2312" w:eastAsia="仿宋_GB2312" w:hint="eastAsia"/>
          <w:b/>
          <w:szCs w:val="28"/>
        </w:rPr>
        <w:t>【第九条】</w:t>
      </w:r>
      <w:r w:rsidRPr="00173EC3">
        <w:rPr>
          <w:rFonts w:ascii="仿宋_GB2312" w:eastAsia="仿宋_GB2312" w:hAnsi="黑体" w:hint="eastAsia"/>
          <w:b/>
          <w:kern w:val="0"/>
          <w:szCs w:val="28"/>
        </w:rPr>
        <w:t>合同服务期</w:t>
      </w:r>
    </w:p>
    <w:p w:rsidR="007D1B51" w:rsidRPr="00173EC3" w:rsidRDefault="007D1B51" w:rsidP="00173EC3">
      <w:pPr>
        <w:adjustRightInd w:val="0"/>
        <w:snapToGrid w:val="0"/>
        <w:spacing w:line="360" w:lineRule="auto"/>
        <w:ind w:firstLineChars="177" w:firstLine="496"/>
        <w:rPr>
          <w:rFonts w:ascii="仿宋_GB2312" w:eastAsia="仿宋_GB2312" w:hAnsi="宋体" w:cs="宋体"/>
          <w:kern w:val="0"/>
          <w:szCs w:val="28"/>
        </w:rPr>
      </w:pPr>
      <w:r w:rsidRPr="00173EC3">
        <w:rPr>
          <w:rFonts w:ascii="仿宋_GB2312" w:eastAsia="仿宋_GB2312" w:hAnsi="宋体" w:cs="宋体" w:hint="eastAsia"/>
          <w:kern w:val="0"/>
          <w:szCs w:val="28"/>
        </w:rPr>
        <w:t>自签订合同之日起，服务期为1年。</w:t>
      </w:r>
    </w:p>
    <w:p w:rsidR="007D1B51" w:rsidRPr="00173EC3" w:rsidRDefault="007D1B51" w:rsidP="00173EC3">
      <w:pPr>
        <w:adjustRightInd w:val="0"/>
        <w:snapToGrid w:val="0"/>
        <w:spacing w:line="360" w:lineRule="auto"/>
        <w:ind w:firstLineChars="177" w:firstLine="496"/>
        <w:rPr>
          <w:rFonts w:ascii="仿宋_GB2312" w:eastAsia="仿宋_GB2312" w:hAnsi="宋体" w:cs="宋体"/>
          <w:kern w:val="0"/>
          <w:szCs w:val="28"/>
        </w:rPr>
      </w:pPr>
      <w:r w:rsidRPr="00173EC3">
        <w:rPr>
          <w:rFonts w:ascii="仿宋_GB2312" w:eastAsia="仿宋_GB2312" w:hAnsi="宋体" w:cs="宋体" w:hint="eastAsia"/>
          <w:kern w:val="0"/>
          <w:szCs w:val="28"/>
        </w:rPr>
        <w:t>时间：201</w:t>
      </w:r>
      <w:r w:rsidR="005F6A92">
        <w:rPr>
          <w:rFonts w:ascii="仿宋_GB2312" w:eastAsia="仿宋_GB2312" w:hAnsi="宋体" w:cs="宋体" w:hint="eastAsia"/>
          <w:kern w:val="0"/>
          <w:szCs w:val="28"/>
        </w:rPr>
        <w:t>9</w:t>
      </w:r>
      <w:r w:rsidRPr="00173EC3">
        <w:rPr>
          <w:rFonts w:ascii="仿宋_GB2312" w:eastAsia="仿宋_GB2312" w:hAnsi="宋体" w:cs="宋体" w:hint="eastAsia"/>
          <w:kern w:val="0"/>
          <w:szCs w:val="28"/>
        </w:rPr>
        <w:t>年</w:t>
      </w:r>
      <w:r w:rsidR="005F6A92">
        <w:rPr>
          <w:rFonts w:ascii="仿宋_GB2312" w:eastAsia="仿宋_GB2312" w:hAnsi="宋体" w:cs="宋体" w:hint="eastAsia"/>
          <w:kern w:val="0"/>
          <w:szCs w:val="28"/>
        </w:rPr>
        <w:t xml:space="preserve"> </w:t>
      </w:r>
      <w:r w:rsidRPr="00173EC3">
        <w:rPr>
          <w:rFonts w:ascii="仿宋_GB2312" w:eastAsia="仿宋_GB2312" w:hAnsi="宋体" w:cs="宋体" w:hint="eastAsia"/>
          <w:kern w:val="0"/>
          <w:szCs w:val="28"/>
        </w:rPr>
        <w:t>月  日-20</w:t>
      </w:r>
      <w:r w:rsidR="005F6A92">
        <w:rPr>
          <w:rFonts w:ascii="仿宋_GB2312" w:eastAsia="仿宋_GB2312" w:hAnsi="宋体" w:cs="宋体" w:hint="eastAsia"/>
          <w:kern w:val="0"/>
          <w:szCs w:val="28"/>
        </w:rPr>
        <w:t>20</w:t>
      </w:r>
      <w:r w:rsidRPr="00173EC3">
        <w:rPr>
          <w:rFonts w:ascii="仿宋_GB2312" w:eastAsia="仿宋_GB2312" w:hAnsi="宋体" w:cs="宋体" w:hint="eastAsia"/>
          <w:kern w:val="0"/>
          <w:szCs w:val="28"/>
        </w:rPr>
        <w:t>年</w:t>
      </w:r>
      <w:r w:rsidR="005F6A92">
        <w:rPr>
          <w:rFonts w:ascii="仿宋_GB2312" w:eastAsia="仿宋_GB2312" w:hAnsi="宋体" w:cs="宋体" w:hint="eastAsia"/>
          <w:kern w:val="0"/>
          <w:szCs w:val="28"/>
        </w:rPr>
        <w:t xml:space="preserve"> </w:t>
      </w:r>
      <w:r w:rsidRPr="00173EC3">
        <w:rPr>
          <w:rFonts w:ascii="仿宋_GB2312" w:eastAsia="仿宋_GB2312" w:hAnsi="宋体" w:cs="宋体" w:hint="eastAsia"/>
          <w:kern w:val="0"/>
          <w:szCs w:val="28"/>
        </w:rPr>
        <w:t>月  日。</w:t>
      </w:r>
    </w:p>
    <w:p w:rsidR="007D1B51" w:rsidRPr="00173EC3" w:rsidRDefault="007D1B51" w:rsidP="00173EC3">
      <w:pPr>
        <w:adjustRightInd w:val="0"/>
        <w:snapToGrid w:val="0"/>
        <w:spacing w:line="360" w:lineRule="auto"/>
        <w:ind w:firstLineChars="177" w:firstLine="496"/>
        <w:rPr>
          <w:rFonts w:ascii="仿宋_GB2312" w:eastAsia="仿宋_GB2312" w:hAnsi="宋体" w:cs="宋体"/>
          <w:kern w:val="0"/>
          <w:szCs w:val="28"/>
        </w:rPr>
      </w:pPr>
      <w:r w:rsidRPr="00173EC3">
        <w:rPr>
          <w:rFonts w:ascii="仿宋_GB2312" w:eastAsia="仿宋_GB2312" w:hAnsi="宋体" w:cs="宋体" w:hint="eastAsia"/>
          <w:kern w:val="0"/>
          <w:szCs w:val="28"/>
        </w:rPr>
        <w:t>若加工的档案不符合验收要求，招标方有权在服务期内终止合同。</w:t>
      </w:r>
    </w:p>
    <w:p w:rsidR="00E20202"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5F6A92" w:rsidRDefault="005F6A92" w:rsidP="00D02C4B">
      <w:pPr>
        <w:adjustRightInd w:val="0"/>
        <w:snapToGrid w:val="0"/>
        <w:spacing w:line="360" w:lineRule="auto"/>
        <w:ind w:firstLineChars="200" w:firstLine="560"/>
        <w:rPr>
          <w:rFonts w:ascii="仿宋_GB2312" w:eastAsia="仿宋_GB2312"/>
          <w:color w:val="000000" w:themeColor="text1"/>
          <w:szCs w:val="28"/>
        </w:rPr>
      </w:pPr>
    </w:p>
    <w:p w:rsidR="005F6A92" w:rsidRDefault="005F6A92" w:rsidP="00D02C4B">
      <w:pPr>
        <w:adjustRightInd w:val="0"/>
        <w:snapToGrid w:val="0"/>
        <w:spacing w:line="360" w:lineRule="auto"/>
        <w:ind w:firstLineChars="200" w:firstLine="560"/>
        <w:rPr>
          <w:rFonts w:ascii="仿宋_GB2312" w:eastAsia="仿宋_GB2312"/>
          <w:color w:val="000000" w:themeColor="text1"/>
          <w:szCs w:val="28"/>
        </w:rPr>
      </w:pPr>
    </w:p>
    <w:p w:rsidR="005F6A92" w:rsidRDefault="005F6A92" w:rsidP="00D02C4B">
      <w:pPr>
        <w:adjustRightInd w:val="0"/>
        <w:snapToGrid w:val="0"/>
        <w:spacing w:line="360" w:lineRule="auto"/>
        <w:ind w:firstLineChars="200" w:firstLine="560"/>
        <w:rPr>
          <w:rFonts w:ascii="仿宋_GB2312" w:eastAsia="仿宋_GB2312"/>
          <w:color w:val="000000" w:themeColor="text1"/>
          <w:szCs w:val="28"/>
        </w:rPr>
      </w:pPr>
    </w:p>
    <w:p w:rsidR="008E7DE4" w:rsidRPr="00AE73E5" w:rsidRDefault="008E7DE4" w:rsidP="00D02C4B">
      <w:pPr>
        <w:adjustRightInd w:val="0"/>
        <w:snapToGrid w:val="0"/>
        <w:spacing w:line="360" w:lineRule="auto"/>
        <w:ind w:firstLineChars="200" w:firstLine="560"/>
        <w:rPr>
          <w:rFonts w:ascii="仿宋_GB2312" w:eastAsia="仿宋_GB2312"/>
          <w:color w:val="000000" w:themeColor="text1"/>
          <w:szCs w:val="28"/>
        </w:rPr>
      </w:pPr>
    </w:p>
    <w:p w:rsidR="009B2E83" w:rsidRPr="00EE1417" w:rsidRDefault="009B2E83" w:rsidP="009B2E83">
      <w:pPr>
        <w:rPr>
          <w:b/>
          <w:bCs/>
          <w:sz w:val="32"/>
        </w:rPr>
      </w:pPr>
      <w:bookmarkStart w:id="119" w:name="_Toc479170303"/>
      <w:r w:rsidRPr="00EE1417">
        <w:rPr>
          <w:rFonts w:hint="eastAsia"/>
          <w:b/>
          <w:bCs/>
          <w:sz w:val="32"/>
        </w:rPr>
        <w:lastRenderedPageBreak/>
        <w:t>合同附件一</w:t>
      </w:r>
    </w:p>
    <w:p w:rsidR="009B2E83" w:rsidRPr="005F6A92" w:rsidRDefault="009B2E83" w:rsidP="009B2E83">
      <w:pPr>
        <w:jc w:val="center"/>
        <w:rPr>
          <w:rFonts w:ascii="仿宋_GB2312" w:eastAsia="仿宋_GB2312"/>
          <w:szCs w:val="28"/>
        </w:rPr>
      </w:pPr>
      <w:r w:rsidRPr="005F6A92">
        <w:rPr>
          <w:rFonts w:ascii="仿宋_GB2312" w:eastAsia="仿宋_GB2312" w:hint="eastAsia"/>
          <w:b/>
          <w:bCs/>
          <w:szCs w:val="28"/>
        </w:rPr>
        <w:t>保　密　协　议</w:t>
      </w:r>
    </w:p>
    <w:p w:rsidR="009B2E83" w:rsidRPr="005F6A92" w:rsidRDefault="009B2E83" w:rsidP="009B2E83">
      <w:pPr>
        <w:rPr>
          <w:rFonts w:ascii="仿宋_GB2312" w:eastAsia="仿宋_GB2312"/>
          <w:szCs w:val="28"/>
        </w:rPr>
      </w:pPr>
      <w:r w:rsidRPr="005F6A92">
        <w:rPr>
          <w:rFonts w:ascii="仿宋_GB2312" w:eastAsia="仿宋_GB2312" w:hint="eastAsia"/>
          <w:szCs w:val="28"/>
        </w:rPr>
        <w:t>甲方：皖南医学院</w:t>
      </w:r>
      <w:r w:rsidR="005F6A92">
        <w:rPr>
          <w:rFonts w:ascii="仿宋_GB2312" w:eastAsia="仿宋_GB2312" w:hint="eastAsia"/>
          <w:szCs w:val="28"/>
        </w:rPr>
        <w:t xml:space="preserve">                    </w:t>
      </w:r>
      <w:r w:rsidRPr="005F6A92">
        <w:rPr>
          <w:rFonts w:ascii="仿宋_GB2312" w:eastAsia="仿宋_GB2312" w:hint="eastAsia"/>
          <w:szCs w:val="28"/>
        </w:rPr>
        <w:t>乙方：</w:t>
      </w:r>
    </w:p>
    <w:p w:rsidR="009B2E83" w:rsidRPr="005F6A92" w:rsidRDefault="009B2E83" w:rsidP="009B2E83">
      <w:pPr>
        <w:rPr>
          <w:rFonts w:ascii="仿宋_GB2312" w:eastAsia="仿宋_GB2312"/>
          <w:szCs w:val="28"/>
        </w:rPr>
      </w:pPr>
      <w:r w:rsidRPr="005F6A92">
        <w:rPr>
          <w:rFonts w:ascii="仿宋_GB2312" w:eastAsia="仿宋_GB2312" w:hint="eastAsia"/>
          <w:szCs w:val="28"/>
        </w:rPr>
        <w:t>签订地点：皖南医学院</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根据中华人民共和国有关法律、法规的规定，甲、乙双方就乙方履行《档案整理及数字化加工处理服务</w:t>
      </w:r>
      <w:r w:rsidRPr="005F6A92">
        <w:rPr>
          <w:rFonts w:ascii="仿宋_GB2312" w:eastAsia="仿宋_GB2312" w:hAnsi="Arial" w:cs="Arial" w:hint="eastAsia"/>
          <w:bCs/>
          <w:szCs w:val="28"/>
        </w:rPr>
        <w:t>》</w:t>
      </w:r>
      <w:r w:rsidRPr="005F6A92">
        <w:rPr>
          <w:rFonts w:ascii="仿宋_GB2312" w:eastAsia="仿宋_GB2312" w:hint="eastAsia"/>
          <w:szCs w:val="28"/>
        </w:rPr>
        <w:t xml:space="preserve">过程中的保密事宜达成协议如下: </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 xml:space="preserve">1．保密信息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本协议中的“保密信息”是指乙方在软件开发过程中所获悉的下列信息：</w:t>
      </w:r>
    </w:p>
    <w:p w:rsidR="009B2E83" w:rsidRPr="005F6A92" w:rsidRDefault="009B2E83" w:rsidP="009B2E83">
      <w:pPr>
        <w:numPr>
          <w:ilvl w:val="0"/>
          <w:numId w:val="19"/>
        </w:numPr>
        <w:rPr>
          <w:rFonts w:ascii="仿宋_GB2312" w:eastAsia="仿宋_GB2312"/>
          <w:szCs w:val="28"/>
        </w:rPr>
      </w:pPr>
      <w:r w:rsidRPr="005F6A92">
        <w:rPr>
          <w:rFonts w:ascii="仿宋_GB2312" w:eastAsia="仿宋_GB2312" w:hint="eastAsia"/>
          <w:szCs w:val="28"/>
        </w:rPr>
        <w:t>甲方的档案信息（包括档案实体和档案内容信息）；</w:t>
      </w:r>
    </w:p>
    <w:p w:rsidR="009B2E83" w:rsidRPr="005F6A92" w:rsidRDefault="009B2E83" w:rsidP="009B2E83">
      <w:pPr>
        <w:numPr>
          <w:ilvl w:val="0"/>
          <w:numId w:val="19"/>
        </w:numPr>
        <w:rPr>
          <w:rFonts w:ascii="仿宋_GB2312" w:eastAsia="仿宋_GB2312"/>
          <w:szCs w:val="28"/>
        </w:rPr>
      </w:pPr>
      <w:r w:rsidRPr="005F6A92">
        <w:rPr>
          <w:rFonts w:ascii="仿宋_GB2312" w:eastAsia="仿宋_GB2312" w:hint="eastAsia"/>
          <w:szCs w:val="28"/>
        </w:rPr>
        <w:t>甲方的网络、数据库资料；</w:t>
      </w:r>
    </w:p>
    <w:p w:rsidR="009B2E83" w:rsidRPr="005F6A92" w:rsidRDefault="009B2E83" w:rsidP="009B2E83">
      <w:pPr>
        <w:numPr>
          <w:ilvl w:val="0"/>
          <w:numId w:val="19"/>
        </w:numPr>
        <w:rPr>
          <w:rFonts w:ascii="仿宋_GB2312" w:eastAsia="仿宋_GB2312"/>
          <w:szCs w:val="28"/>
        </w:rPr>
      </w:pPr>
      <w:r w:rsidRPr="005F6A92">
        <w:rPr>
          <w:rFonts w:ascii="仿宋_GB2312" w:eastAsia="仿宋_GB2312" w:hint="eastAsia"/>
          <w:szCs w:val="28"/>
        </w:rPr>
        <w:t>双方合作项目中的国家秘密和商业秘密及敏感信息；</w:t>
      </w:r>
    </w:p>
    <w:p w:rsidR="009B2E83" w:rsidRPr="005F6A92" w:rsidRDefault="009B2E83" w:rsidP="009B2E83">
      <w:pPr>
        <w:rPr>
          <w:rFonts w:ascii="仿宋_GB2312" w:eastAsia="仿宋_GB2312"/>
          <w:b/>
          <w:szCs w:val="28"/>
        </w:rPr>
      </w:pPr>
      <w:r w:rsidRPr="005F6A92">
        <w:rPr>
          <w:rFonts w:ascii="仿宋_GB2312" w:eastAsia="仿宋_GB2312" w:hint="eastAsia"/>
          <w:b/>
          <w:szCs w:val="28"/>
        </w:rPr>
        <w:t xml:space="preserve">    2.保密信息的使用</w:t>
      </w:r>
    </w:p>
    <w:p w:rsidR="009B2E83" w:rsidRPr="005F6A92" w:rsidRDefault="009B2E83" w:rsidP="009B2E83">
      <w:pPr>
        <w:ind w:left="420"/>
        <w:rPr>
          <w:rFonts w:ascii="仿宋_GB2312" w:eastAsia="仿宋_GB2312"/>
          <w:szCs w:val="28"/>
        </w:rPr>
      </w:pPr>
      <w:r w:rsidRPr="005F6A92">
        <w:rPr>
          <w:rFonts w:ascii="仿宋_GB2312" w:eastAsia="仿宋_GB2312" w:hint="eastAsia"/>
          <w:szCs w:val="28"/>
        </w:rPr>
        <w:t>2.1 有关保密信息的使用，双方应指定联系人协调并控制信息的泄露。</w:t>
      </w:r>
    </w:p>
    <w:p w:rsidR="009B2E83" w:rsidRPr="005F6A92" w:rsidRDefault="009B2E83" w:rsidP="009B2E83">
      <w:pPr>
        <w:ind w:left="420"/>
        <w:rPr>
          <w:rFonts w:ascii="仿宋_GB2312" w:eastAsia="仿宋_GB2312"/>
          <w:szCs w:val="28"/>
        </w:rPr>
      </w:pPr>
      <w:r w:rsidRPr="005F6A92">
        <w:rPr>
          <w:rFonts w:ascii="仿宋_GB2312" w:eastAsia="仿宋_GB2312" w:hint="eastAsia"/>
          <w:szCs w:val="28"/>
        </w:rPr>
        <w:t xml:space="preserve">2.2 双方可按以下方式获取信息: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（1）书面；</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（2）交付项目；</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（3）启动信息存取（如存在数据库中的信息）；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（4）口头或目视显示。 </w:t>
      </w:r>
    </w:p>
    <w:p w:rsidR="009B2E83" w:rsidRPr="005F6A92" w:rsidRDefault="009B2E83" w:rsidP="009B2E83">
      <w:pPr>
        <w:rPr>
          <w:rFonts w:ascii="仿宋_GB2312" w:eastAsia="仿宋_GB2312"/>
          <w:szCs w:val="28"/>
        </w:rPr>
      </w:pPr>
    </w:p>
    <w:p w:rsidR="009B2E83" w:rsidRPr="005F6A92" w:rsidRDefault="009B2E83" w:rsidP="009B2E83">
      <w:pPr>
        <w:ind w:firstLine="420"/>
        <w:rPr>
          <w:rFonts w:ascii="仿宋_GB2312" w:eastAsia="仿宋_GB2312"/>
          <w:b/>
          <w:szCs w:val="28"/>
        </w:rPr>
      </w:pPr>
      <w:r w:rsidRPr="005F6A92">
        <w:rPr>
          <w:rFonts w:ascii="仿宋_GB2312" w:eastAsia="仿宋_GB2312" w:hint="eastAsia"/>
          <w:b/>
          <w:szCs w:val="28"/>
        </w:rPr>
        <w:lastRenderedPageBreak/>
        <w:t>3. 乙方的保密义务</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3.1 乙方应履行下列保密义务：</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（1）不得泄露、公开或传播甲方的保密信息。</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（2）在开发过程中对数据的处理方式应事先得到甲方的许可。</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（3）未经甲方书面许可，不得对有关保密信息进行修改、补充、复制。</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（4）不得将保密信息以任何方式（如E-mail）携带出甲方规定的场所。</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（5）未经甲方书面许可，不得将保密信息透露给任何其他人。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3.2 乙方可将信息透露给：</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（1）必须对此有所了解的乙方工作人员；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（2）经甲方事先书面同意的第三方。 </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乙方在按上述规定透露之前，应经甲方书面同意，并应与接受方签订书面协议，确保该方按照本协议规定使用保密信息。</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3.3 乙方应告知并督促其有关工作人员履行本协议规定的保密义务，本协议签订时乙方有关工作人员应向甲方作出履行保密义务的书面承诺（承诺书附后）。</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乙方及其工作人员应按照甲方所制定的现场保密工作规程，遵守甲方规定的相关保密工作制度。</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本条所称乙方有关工作人员包括乙方法定代表人、乙方派往甲方指定现场的工作人员、乙方参与本项目的其他工作人员以及其他知悉保密信息的乙方工作人员。</w:t>
      </w:r>
    </w:p>
    <w:p w:rsidR="009B2E83" w:rsidRPr="005F6A92" w:rsidRDefault="009B2E83" w:rsidP="009B2E83">
      <w:pPr>
        <w:rPr>
          <w:rFonts w:ascii="仿宋_GB2312" w:eastAsia="仿宋_GB2312"/>
          <w:b/>
          <w:szCs w:val="28"/>
        </w:rPr>
      </w:pPr>
      <w:r w:rsidRPr="005F6A92">
        <w:rPr>
          <w:rFonts w:ascii="仿宋_GB2312" w:eastAsia="仿宋_GB2312" w:hint="eastAsia"/>
          <w:szCs w:val="28"/>
        </w:rPr>
        <w:lastRenderedPageBreak/>
        <w:t xml:space="preserve">　　</w:t>
      </w:r>
      <w:r w:rsidRPr="005F6A92">
        <w:rPr>
          <w:rFonts w:ascii="仿宋_GB2312" w:eastAsia="仿宋_GB2312" w:hint="eastAsia"/>
          <w:b/>
          <w:szCs w:val="28"/>
        </w:rPr>
        <w:t xml:space="preserve">4．保密信息的所有权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所有保密信息均为甲方所有，乙方应依本协议所订立的条款，在规定范围内以约定的方式使用保密信息。 </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 xml:space="preserve">5．保密信息的归还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乙方完成双方签定的服务合同书所约定的服务项目，应立即归还所有保密信息、文件，并以不可恢复方式删除有关信息、数据。</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6．保密期限</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保密期限为项目实施开始直至终身。</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 xml:space="preserve">　7．关系限制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本协议不作为双方建立任何合作关系或其它业务关系的依据。 </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8．违约责任</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乙方未按本协议约定使用保密信息或者泄露保密信息，甲方有权终止双方的合作项目，乙方除应返还委托服务合同总金额外，还应按委托服务合同总金额的5%向甲方支付违约金，并赔偿甲方遭受的经济损失。</w:t>
      </w:r>
    </w:p>
    <w:p w:rsidR="009B2E83" w:rsidRPr="005F6A92" w:rsidRDefault="009B2E83" w:rsidP="009B2E83">
      <w:pPr>
        <w:ind w:firstLine="420"/>
        <w:rPr>
          <w:rFonts w:ascii="仿宋_GB2312" w:eastAsia="仿宋_GB2312"/>
          <w:szCs w:val="28"/>
        </w:rPr>
      </w:pPr>
      <w:r w:rsidRPr="005F6A92">
        <w:rPr>
          <w:rFonts w:ascii="仿宋_GB2312" w:eastAsia="仿宋_GB2312" w:hint="eastAsia"/>
          <w:szCs w:val="28"/>
        </w:rPr>
        <w:t>如乙方及其工作人员未按本协议约定使用保密信息或者泄露保密信息而触犯有关法律，甲方保留通过法定程序追究乙方行政、刑事责任的权利。</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 xml:space="preserve">　10．协议的修改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本协议的修改须经甲乙双方书面认可。 </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 xml:space="preserve">11．有效期 </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本协议的有效期自双方签字、盖章之日起至协议约定的保密期限</w:t>
      </w:r>
      <w:r w:rsidRPr="005F6A92">
        <w:rPr>
          <w:rFonts w:ascii="仿宋_GB2312" w:eastAsia="仿宋_GB2312" w:hint="eastAsia"/>
          <w:szCs w:val="28"/>
        </w:rPr>
        <w:lastRenderedPageBreak/>
        <w:t>结束日止。</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本协议旨在防止甲方的保密信息在协议有效期发生泄露。如甲、乙双方的合作项目因故终止时, 乙方应立即归还甲方所有有关信息资料和文件，同时乙方的保密义务并不因此而免除。</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w:t>
      </w:r>
      <w:r w:rsidRPr="005F6A92">
        <w:rPr>
          <w:rFonts w:ascii="仿宋_GB2312" w:eastAsia="仿宋_GB2312" w:hint="eastAsia"/>
          <w:b/>
          <w:szCs w:val="28"/>
        </w:rPr>
        <w:t>12．法律适用、合同文本及效力</w:t>
      </w:r>
    </w:p>
    <w:p w:rsidR="009B2E83" w:rsidRPr="005F6A92" w:rsidRDefault="009B2E83" w:rsidP="009B2E83">
      <w:pPr>
        <w:rPr>
          <w:rFonts w:ascii="仿宋_GB2312" w:eastAsia="仿宋_GB2312"/>
          <w:b/>
          <w:szCs w:val="28"/>
        </w:rPr>
      </w:pPr>
      <w:r w:rsidRPr="005F6A92">
        <w:rPr>
          <w:rFonts w:ascii="仿宋_GB2312" w:eastAsia="仿宋_GB2312" w:hint="eastAsia"/>
          <w:szCs w:val="28"/>
        </w:rPr>
        <w:t xml:space="preserve">　　12.1本协议适用中华人民共和国的法律、法规。</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12.2本合同以中文作成，一式两份，由甲、乙双方各执一份。</w:t>
      </w:r>
    </w:p>
    <w:p w:rsidR="009B2E83" w:rsidRPr="005F6A92" w:rsidRDefault="009B2E83" w:rsidP="009B2E83">
      <w:pPr>
        <w:rPr>
          <w:rFonts w:ascii="仿宋_GB2312" w:eastAsia="仿宋_GB2312"/>
          <w:szCs w:val="28"/>
        </w:rPr>
      </w:pPr>
      <w:r w:rsidRPr="005F6A92">
        <w:rPr>
          <w:rFonts w:ascii="仿宋_GB2312" w:eastAsia="仿宋_GB2312" w:hint="eastAsia"/>
          <w:szCs w:val="28"/>
        </w:rPr>
        <w:t xml:space="preserve">　　12.3本合同自甲、乙双方签字之日起生效。</w:t>
      </w:r>
    </w:p>
    <w:p w:rsidR="009B2E83" w:rsidRPr="00EE1417" w:rsidRDefault="009B2E83" w:rsidP="009B2E83">
      <w:pPr>
        <w:rPr>
          <w:sz w:val="24"/>
          <w:szCs w:val="24"/>
        </w:rPr>
      </w:pPr>
    </w:p>
    <w:p w:rsidR="009B2E83" w:rsidRDefault="009B2E83" w:rsidP="007511FA"/>
    <w:p w:rsidR="009B2E83" w:rsidRDefault="009B2E83" w:rsidP="007511FA"/>
    <w:p w:rsidR="009B2E83" w:rsidRDefault="009B2E83"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5F6A92" w:rsidRDefault="005F6A92" w:rsidP="007511FA"/>
    <w:p w:rsidR="00FA7195" w:rsidRPr="00FA7195" w:rsidRDefault="00F157D1" w:rsidP="00FA7195">
      <w:pPr>
        <w:pStyle w:val="10"/>
        <w:snapToGrid w:val="0"/>
        <w:spacing w:before="0" w:after="0"/>
        <w:jc w:val="center"/>
        <w:rPr>
          <w:rFonts w:ascii="华文中宋" w:eastAsia="华文中宋" w:hAnsi="华文中宋"/>
          <w:bCs w:val="0"/>
          <w:color w:val="000000" w:themeColor="text1"/>
        </w:rPr>
      </w:pPr>
      <w:bookmarkStart w:id="120" w:name="_Toc516580573"/>
      <w:r w:rsidRPr="00F15032">
        <w:rPr>
          <w:rFonts w:ascii="华文中宋" w:eastAsia="华文中宋" w:hAnsi="华文中宋" w:hint="eastAsia"/>
          <w:bCs w:val="0"/>
          <w:color w:val="000000" w:themeColor="text1"/>
        </w:rPr>
        <w:lastRenderedPageBreak/>
        <w:t>第五章  项目需求</w:t>
      </w:r>
      <w:bookmarkEnd w:id="119"/>
      <w:bookmarkEnd w:id="120"/>
    </w:p>
    <w:p w:rsidR="00FA294B" w:rsidRDefault="00FA294B" w:rsidP="00FA294B">
      <w:pPr>
        <w:keepNext/>
        <w:keepLines/>
        <w:spacing w:before="260" w:after="260" w:line="416" w:lineRule="auto"/>
        <w:outlineLvl w:val="2"/>
        <w:rPr>
          <w:rFonts w:ascii="黑体" w:eastAsia="黑体" w:hAnsi="黑体"/>
          <w:b/>
          <w:kern w:val="0"/>
          <w:sz w:val="36"/>
        </w:rPr>
      </w:pPr>
      <w:bookmarkStart w:id="121" w:name="_Toc479170304"/>
      <w:r>
        <w:rPr>
          <w:rFonts w:ascii="黑体" w:eastAsia="黑体" w:hAnsi="黑体" w:hint="eastAsia"/>
          <w:b/>
          <w:kern w:val="0"/>
          <w:sz w:val="36"/>
        </w:rPr>
        <w:t>一、技术要求</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1、项目总体要求</w:t>
      </w:r>
    </w:p>
    <w:p w:rsidR="00FA294B" w:rsidRDefault="00FA294B" w:rsidP="00FA294B">
      <w:pPr>
        <w:widowControl/>
        <w:spacing w:line="460" w:lineRule="exact"/>
        <w:ind w:firstLineChars="200" w:firstLine="480"/>
        <w:jc w:val="left"/>
        <w:rPr>
          <w:rFonts w:ascii="宋体" w:hAnsi="宋体" w:cs="宋体"/>
          <w:kern w:val="0"/>
          <w:sz w:val="24"/>
          <w:szCs w:val="21"/>
        </w:rPr>
      </w:pPr>
      <w:r>
        <w:rPr>
          <w:rFonts w:ascii="宋体" w:hAnsi="宋体" w:cs="宋体" w:hint="eastAsia"/>
          <w:kern w:val="0"/>
          <w:sz w:val="24"/>
          <w:szCs w:val="21"/>
        </w:rPr>
        <w:t>技术服务的目标：档案整理、扫描、拍照、标签加工、图像整理、与档案管理系统挂接、装订、数据质检、光盘刻录、打印目录，该工程总量按实际加工量计算。</w:t>
      </w:r>
    </w:p>
    <w:p w:rsidR="00FA294B" w:rsidRDefault="00FA294B" w:rsidP="00FA294B">
      <w:pPr>
        <w:widowControl/>
        <w:spacing w:line="460" w:lineRule="exact"/>
        <w:ind w:firstLineChars="200" w:firstLine="480"/>
        <w:jc w:val="left"/>
        <w:rPr>
          <w:rFonts w:ascii="宋体" w:hAnsi="宋体" w:cs="宋体"/>
          <w:kern w:val="0"/>
          <w:sz w:val="24"/>
          <w:szCs w:val="21"/>
        </w:rPr>
      </w:pPr>
      <w:r>
        <w:rPr>
          <w:rFonts w:ascii="宋体" w:hAnsi="宋体" w:cs="宋体" w:hint="eastAsia"/>
          <w:kern w:val="0"/>
          <w:sz w:val="24"/>
          <w:szCs w:val="21"/>
        </w:rPr>
        <w:t>技术服务内容：档案整理、扫描、拍照、标签加工、图像整理、与档案管理系统挂接、装订、数据质检、光盘刻录、打印目录。</w:t>
      </w:r>
    </w:p>
    <w:p w:rsidR="00FA294B" w:rsidRDefault="00FA294B" w:rsidP="00FA294B">
      <w:pPr>
        <w:widowControl/>
        <w:spacing w:line="460" w:lineRule="exact"/>
        <w:ind w:firstLineChars="200" w:firstLine="480"/>
        <w:jc w:val="left"/>
        <w:rPr>
          <w:rFonts w:ascii="宋体" w:hAnsi="宋体" w:cs="宋体"/>
          <w:kern w:val="0"/>
          <w:sz w:val="24"/>
          <w:szCs w:val="21"/>
        </w:rPr>
      </w:pPr>
      <w:r>
        <w:rPr>
          <w:rFonts w:ascii="宋体" w:hAnsi="宋体" w:cs="宋体" w:hint="eastAsia"/>
          <w:kern w:val="0"/>
          <w:sz w:val="24"/>
          <w:szCs w:val="21"/>
        </w:rPr>
        <w:t>技术服务方式：作业现场在学校办公地点，完成后在学校档案工作人员监督下，销毁设备中全部信息，作业过程中所产生的报废光盘及校对草稿均交由学校档案工作人员处理。</w:t>
      </w:r>
    </w:p>
    <w:p w:rsidR="00FA294B" w:rsidRDefault="00FA294B" w:rsidP="00FA294B">
      <w:pPr>
        <w:rPr>
          <w:rFonts w:ascii="宋体" w:hAnsi="宋体"/>
          <w:b/>
          <w:bCs/>
          <w:color w:val="000000"/>
          <w:kern w:val="0"/>
          <w:szCs w:val="28"/>
        </w:rPr>
      </w:pPr>
      <w:r>
        <w:rPr>
          <w:rFonts w:ascii="黑体" w:eastAsia="黑体" w:hAnsi="黑体" w:cs="宋体" w:hint="eastAsia"/>
          <w:b/>
          <w:kern w:val="0"/>
          <w:sz w:val="32"/>
          <w:szCs w:val="32"/>
        </w:rPr>
        <w:t>2、</w:t>
      </w:r>
      <w:r>
        <w:rPr>
          <w:rFonts w:ascii="宋体" w:hAnsi="宋体" w:hint="eastAsia"/>
          <w:b/>
          <w:bCs/>
          <w:color w:val="000000"/>
          <w:kern w:val="0"/>
          <w:szCs w:val="28"/>
        </w:rPr>
        <w:t>档案数字化加工内容及工作量</w:t>
      </w:r>
    </w:p>
    <w:p w:rsidR="00FA294B" w:rsidRPr="00F52523" w:rsidRDefault="00FA294B" w:rsidP="00FA294B">
      <w:pPr>
        <w:widowControl/>
        <w:spacing w:line="460" w:lineRule="exact"/>
        <w:rPr>
          <w:rFonts w:ascii="宋体" w:hAnsi="宋体" w:cs="宋体"/>
          <w:kern w:val="0"/>
          <w:sz w:val="24"/>
          <w:szCs w:val="21"/>
        </w:rPr>
      </w:pPr>
      <w:r>
        <w:rPr>
          <w:rFonts w:ascii="黑体" w:eastAsia="黑体" w:hAnsi="黑体" w:cs="宋体" w:hint="eastAsia"/>
          <w:b/>
          <w:kern w:val="0"/>
          <w:sz w:val="32"/>
          <w:szCs w:val="32"/>
        </w:rPr>
        <w:t xml:space="preserve">   </w:t>
      </w:r>
      <w:r>
        <w:rPr>
          <w:rFonts w:ascii="宋体" w:hAnsi="宋体" w:cs="宋体" w:hint="eastAsia"/>
          <w:kern w:val="0"/>
          <w:sz w:val="24"/>
          <w:szCs w:val="21"/>
        </w:rPr>
        <w:t>1）扫描馆藏余量各类别档案约</w:t>
      </w:r>
      <w:r>
        <w:rPr>
          <w:rFonts w:hint="eastAsia"/>
        </w:rPr>
        <w:t>15</w:t>
      </w:r>
      <w:r>
        <w:rPr>
          <w:rFonts w:ascii="宋体" w:hAnsi="宋体" w:cs="宋体" w:hint="eastAsia"/>
          <w:kern w:val="0"/>
          <w:sz w:val="24"/>
          <w:szCs w:val="21"/>
        </w:rPr>
        <w:t>万幅。其中，配置1台电脑（技术参数：</w:t>
      </w:r>
      <w:r w:rsidRPr="00F52523">
        <w:rPr>
          <w:rFonts w:ascii="宋体" w:hAnsi="宋体" w:cs="宋体" w:hint="eastAsia"/>
          <w:kern w:val="0"/>
          <w:sz w:val="24"/>
          <w:szCs w:val="21"/>
        </w:rPr>
        <w:t>联想（Lenovo）AIO 520 致美一体机台式电脑23.8英寸（i5-8400T 8G 2T+128SSD R530 2G显卡 三年上门免费维修保护）</w:t>
      </w:r>
    </w:p>
    <w:p w:rsidR="00FA294B" w:rsidRDefault="00FA294B" w:rsidP="00FA294B">
      <w:pPr>
        <w:adjustRightInd w:val="0"/>
        <w:snapToGrid w:val="0"/>
        <w:spacing w:line="520" w:lineRule="atLeast"/>
        <w:ind w:firstLineChars="200" w:firstLine="480"/>
        <w:rPr>
          <w:rFonts w:ascii="宋体" w:hAnsi="宋体" w:cs="宋体"/>
          <w:kern w:val="0"/>
          <w:sz w:val="24"/>
          <w:szCs w:val="21"/>
        </w:rPr>
      </w:pPr>
      <w:r w:rsidRPr="00F52523">
        <w:rPr>
          <w:rFonts w:ascii="宋体" w:hAnsi="宋体" w:cs="宋体" w:hint="eastAsia"/>
          <w:kern w:val="0"/>
          <w:sz w:val="24"/>
          <w:szCs w:val="21"/>
        </w:rPr>
        <w:t>2）条目录入约27600条,要进行逐条录入。</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包括：档案整理、条目录入、扫描、拍照、图像整理、与档案管理系统挂接、装订、数据质检、光盘刻录、打印目录 (详见竞争性磋商文件)。具体以各项实际加工量计算。</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3）档案触摸屏查询系统。用于档案信息自助查询、打印、校史门户展览。包括：1、数据录入管理；2、菜单管理；3、信息模块管理：包括建立虚拟表、新建模块、查询界面设置、输出界面设置、预览查询模块、删除查询模块等等；4、用户管理；5、部门管理；6、模块自定义功能。</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4）触摸屏一体机。技术需求：43寸-65寸、分辨率1920*1080、触摸分辨率：4096*4096、windows系统。</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3、质量要求</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t>扫描过程中不得对档案原件造成损害，不得有缺页、漏页。</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lastRenderedPageBreak/>
        <w:t>严格遵守并达到各项行业标准：参照国际标准化组织2005年12月颁布的国际标准《ISO19005-1 文件管理-电子文件长期保存格式 第一部分PDF的使用（PDF/A-1）》的要求，符合国家标准《纸质档案数字化技术规范》(DA/T 31—2005)；保证档案扫描图像与原件一致、整洁、清晰；保证扫描结果可以进行OCR识别。</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t>扫描完后案卷需恢复原样。</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t>扫描件需端正、清晰、去污、有规范文件名，不得漏扫、多扫。</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t>扫描需按自然年度顺序进行，不得挑年挑内容加工。</w:t>
      </w:r>
    </w:p>
    <w:p w:rsidR="00FA294B" w:rsidRDefault="00FA294B" w:rsidP="00FA294B">
      <w:pPr>
        <w:numPr>
          <w:ilvl w:val="0"/>
          <w:numId w:val="3"/>
        </w:numPr>
        <w:spacing w:line="360" w:lineRule="auto"/>
        <w:rPr>
          <w:rFonts w:ascii="宋体" w:hAnsi="宋体" w:cs="宋体"/>
          <w:kern w:val="0"/>
          <w:sz w:val="24"/>
          <w:szCs w:val="21"/>
        </w:rPr>
      </w:pPr>
      <w:r>
        <w:rPr>
          <w:rFonts w:ascii="宋体" w:hAnsi="宋体" w:cs="宋体" w:hint="eastAsia"/>
          <w:kern w:val="0"/>
          <w:sz w:val="24"/>
          <w:szCs w:val="21"/>
        </w:rPr>
        <w:t>按照《高等学校档案管理办法》、《安徽省高等学校档案管理实施办法》等档案法律法规完成老旧档案的整理、著录工作。</w:t>
      </w:r>
    </w:p>
    <w:p w:rsidR="00FA294B" w:rsidRDefault="00FA294B" w:rsidP="00FA294B">
      <w:pPr>
        <w:widowControl/>
        <w:spacing w:line="460" w:lineRule="exact"/>
        <w:rPr>
          <w:rFonts w:ascii="宋体" w:hAnsi="宋体" w:cs="宋体"/>
          <w:b/>
          <w:kern w:val="0"/>
          <w:sz w:val="24"/>
          <w:szCs w:val="21"/>
        </w:rPr>
      </w:pPr>
      <w:r>
        <w:rPr>
          <w:rFonts w:ascii="黑体" w:eastAsia="黑体" w:hAnsi="黑体" w:cs="宋体" w:hint="eastAsia"/>
          <w:b/>
          <w:kern w:val="0"/>
          <w:sz w:val="32"/>
          <w:szCs w:val="32"/>
        </w:rPr>
        <w:t>4、安全要求</w:t>
      </w:r>
    </w:p>
    <w:p w:rsidR="00FA294B" w:rsidRDefault="00FA294B" w:rsidP="00FA294B">
      <w:pPr>
        <w:spacing w:line="360" w:lineRule="auto"/>
        <w:ind w:leftChars="-1" w:left="-3" w:firstLineChars="177" w:firstLine="425"/>
        <w:rPr>
          <w:rFonts w:ascii="宋体" w:hAnsi="宋体" w:cs="宋体"/>
          <w:kern w:val="0"/>
          <w:sz w:val="24"/>
          <w:szCs w:val="21"/>
        </w:rPr>
      </w:pPr>
      <w:r>
        <w:rPr>
          <w:rFonts w:ascii="宋体" w:hAnsi="宋体" w:cs="宋体" w:hint="eastAsia"/>
          <w:kern w:val="0"/>
          <w:sz w:val="24"/>
          <w:szCs w:val="21"/>
        </w:rPr>
        <w:t>需保证档案的信息安全性，加工人员须遵守档案室的管理规定，不得携带具有扫描、录像、拍照、存储功能的电子产品进入工作区域。</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5、技术要求</w:t>
      </w:r>
    </w:p>
    <w:p w:rsidR="00FA294B" w:rsidRDefault="00FA294B" w:rsidP="00FA294B">
      <w:pPr>
        <w:spacing w:line="360" w:lineRule="auto"/>
        <w:ind w:left="425" w:hangingChars="177" w:hanging="425"/>
        <w:rPr>
          <w:rFonts w:ascii="宋体" w:hAnsi="宋体" w:cs="宋体"/>
          <w:kern w:val="0"/>
          <w:sz w:val="24"/>
          <w:szCs w:val="21"/>
        </w:rPr>
      </w:pPr>
      <w:r>
        <w:rPr>
          <w:rFonts w:ascii="宋体" w:hAnsi="宋体" w:cs="宋体" w:hint="eastAsia"/>
          <w:kern w:val="0"/>
          <w:sz w:val="24"/>
          <w:szCs w:val="21"/>
        </w:rPr>
        <w:t>1）扫描档案的总体要求：每张图片应在</w:t>
      </w:r>
      <w:r>
        <w:rPr>
          <w:rFonts w:ascii="宋体" w:hAnsi="宋体" w:cs="宋体"/>
          <w:kern w:val="0"/>
          <w:sz w:val="24"/>
          <w:szCs w:val="21"/>
        </w:rPr>
        <w:t>200%</w:t>
      </w:r>
      <w:r>
        <w:rPr>
          <w:rFonts w:ascii="宋体" w:hAnsi="宋体" w:cs="宋体" w:hint="eastAsia"/>
          <w:kern w:val="0"/>
          <w:sz w:val="24"/>
          <w:szCs w:val="21"/>
        </w:rPr>
        <w:t>的查看比例下，字迹、边框清晰，图片顺序与案卷的页码号一致。</w:t>
      </w:r>
    </w:p>
    <w:p w:rsidR="00FA294B" w:rsidRDefault="00FA294B" w:rsidP="00FA294B">
      <w:pPr>
        <w:spacing w:line="360" w:lineRule="auto"/>
        <w:ind w:left="425" w:hangingChars="177" w:hanging="425"/>
        <w:rPr>
          <w:rFonts w:ascii="宋体" w:hAnsi="宋体" w:cs="宋体"/>
          <w:kern w:val="0"/>
          <w:sz w:val="24"/>
          <w:szCs w:val="21"/>
        </w:rPr>
      </w:pPr>
      <w:r>
        <w:rPr>
          <w:rFonts w:ascii="宋体" w:hAnsi="宋体" w:cs="宋体" w:hint="eastAsia"/>
          <w:kern w:val="0"/>
          <w:sz w:val="24"/>
          <w:szCs w:val="21"/>
        </w:rPr>
        <w:t>2）扫描参数：普通文本按≥300dpiRGB真彩色扫描，每个文件合成一个PDF文档；印刷体文书档案要求制作成双层PDF文件；照片扫描像素为600dpi以上；工程图纸、校报≥300dpiRGB真彩色进行扫。描图形图像的存储格式为</w:t>
      </w:r>
      <w:r>
        <w:rPr>
          <w:rFonts w:ascii="宋体" w:hAnsi="宋体" w:cs="宋体"/>
          <w:kern w:val="0"/>
          <w:sz w:val="24"/>
          <w:szCs w:val="21"/>
        </w:rPr>
        <w:t>JPG</w:t>
      </w:r>
      <w:r>
        <w:rPr>
          <w:rFonts w:ascii="宋体" w:hAnsi="宋体" w:cs="宋体" w:hint="eastAsia"/>
          <w:kern w:val="0"/>
          <w:sz w:val="24"/>
          <w:szCs w:val="21"/>
        </w:rPr>
        <w:t>，最后合成</w:t>
      </w:r>
      <w:r>
        <w:rPr>
          <w:rFonts w:ascii="宋体" w:hAnsi="宋体" w:cs="宋体"/>
          <w:kern w:val="0"/>
          <w:sz w:val="24"/>
          <w:szCs w:val="21"/>
        </w:rPr>
        <w:t>PDF</w:t>
      </w:r>
      <w:r>
        <w:rPr>
          <w:rFonts w:ascii="宋体" w:hAnsi="宋体" w:cs="宋体" w:hint="eastAsia"/>
          <w:kern w:val="0"/>
          <w:sz w:val="24"/>
          <w:szCs w:val="21"/>
        </w:rPr>
        <w:t>；</w:t>
      </w:r>
      <w:r>
        <w:rPr>
          <w:rFonts w:ascii="宋体" w:hAnsi="宋体" w:cs="宋体"/>
          <w:kern w:val="0"/>
          <w:sz w:val="24"/>
          <w:szCs w:val="21"/>
        </w:rPr>
        <w:t xml:space="preserve"> PDF</w:t>
      </w:r>
      <w:r>
        <w:rPr>
          <w:rFonts w:ascii="宋体" w:hAnsi="宋体" w:cs="宋体" w:hint="eastAsia"/>
          <w:kern w:val="0"/>
          <w:sz w:val="24"/>
          <w:szCs w:val="21"/>
        </w:rPr>
        <w:t>格式的文件内部顺序应与相应的案卷页码顺序保持一致。</w:t>
      </w:r>
    </w:p>
    <w:p w:rsidR="00FA294B" w:rsidRDefault="00FA294B" w:rsidP="00FA294B">
      <w:pPr>
        <w:spacing w:line="360" w:lineRule="auto"/>
        <w:rPr>
          <w:rFonts w:ascii="宋体" w:hAnsi="宋体" w:cs="宋体"/>
          <w:kern w:val="0"/>
          <w:sz w:val="24"/>
          <w:szCs w:val="21"/>
        </w:rPr>
      </w:pPr>
      <w:r>
        <w:rPr>
          <w:rFonts w:ascii="宋体" w:hAnsi="宋体" w:cs="宋体" w:hint="eastAsia"/>
          <w:kern w:val="0"/>
          <w:sz w:val="24"/>
          <w:szCs w:val="21"/>
        </w:rPr>
        <w:t>3）处理要求：</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t>图像歪斜：采用自动或手动纠偏功能，调整图像角度。图像偏斜度不超过</w:t>
      </w:r>
      <w:r>
        <w:rPr>
          <w:rFonts w:ascii="宋体" w:hAnsi="宋体" w:cs="宋体"/>
          <w:kern w:val="0"/>
          <w:sz w:val="24"/>
          <w:szCs w:val="21"/>
        </w:rPr>
        <w:t>1</w:t>
      </w:r>
      <w:r>
        <w:rPr>
          <w:rFonts w:ascii="宋体" w:hAnsi="宋体" w:cs="宋体" w:hint="eastAsia"/>
          <w:kern w:val="0"/>
          <w:sz w:val="24"/>
          <w:szCs w:val="21"/>
        </w:rPr>
        <w:t>度，对方向不正确的图像应进行旋转还原，以符合阅读习惯。</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t>图像脏点、脏斑：对图像页面中出现的影响图像质量的杂质如黑点、黑线、黑框、黑边等应进行去污处理。处理过程中应遵循保持档案原貌的原则，并应对图像进行裁边处理，去除多余白边。</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t>字迹洇透：采用字迹锐化的功能，清晰字迹笔画。</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t>图像深浅不一：采用平衡功能，调整图像深浅一致。</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t>图像拼接处信息要完整，不能缺少信息。</w:t>
      </w:r>
    </w:p>
    <w:p w:rsidR="00FA294B" w:rsidRDefault="00FA294B" w:rsidP="00FA294B">
      <w:pPr>
        <w:numPr>
          <w:ilvl w:val="0"/>
          <w:numId w:val="4"/>
        </w:numPr>
        <w:spacing w:line="360" w:lineRule="auto"/>
        <w:rPr>
          <w:rFonts w:ascii="宋体" w:hAnsi="宋体" w:cs="宋体"/>
          <w:kern w:val="0"/>
          <w:sz w:val="24"/>
          <w:szCs w:val="21"/>
        </w:rPr>
      </w:pPr>
      <w:r>
        <w:rPr>
          <w:rFonts w:ascii="宋体" w:hAnsi="宋体" w:cs="宋体" w:hint="eastAsia"/>
          <w:kern w:val="0"/>
          <w:sz w:val="24"/>
          <w:szCs w:val="21"/>
        </w:rPr>
        <w:lastRenderedPageBreak/>
        <w:t>应做好档案数字化加工过程数据的日常备份与汇总。</w:t>
      </w:r>
    </w:p>
    <w:p w:rsidR="00FA294B" w:rsidRDefault="00FA294B" w:rsidP="00FA294B">
      <w:pPr>
        <w:numPr>
          <w:ilvl w:val="0"/>
          <w:numId w:val="5"/>
        </w:numPr>
        <w:spacing w:line="360" w:lineRule="auto"/>
        <w:ind w:left="425" w:hangingChars="177" w:hanging="425"/>
        <w:rPr>
          <w:rFonts w:ascii="宋体" w:hAnsi="宋体" w:cs="宋体"/>
          <w:kern w:val="0"/>
          <w:sz w:val="24"/>
          <w:szCs w:val="21"/>
        </w:rPr>
      </w:pPr>
      <w:r>
        <w:rPr>
          <w:rFonts w:ascii="宋体" w:hAnsi="宋体" w:cs="宋体" w:hint="eastAsia"/>
          <w:kern w:val="0"/>
          <w:sz w:val="24"/>
          <w:szCs w:val="21"/>
        </w:rPr>
        <w:t>输入与上传：将生成的</w:t>
      </w:r>
      <w:r>
        <w:rPr>
          <w:rFonts w:ascii="宋体" w:hAnsi="宋体" w:cs="宋体"/>
          <w:kern w:val="0"/>
          <w:sz w:val="24"/>
          <w:szCs w:val="21"/>
        </w:rPr>
        <w:t>PDF</w:t>
      </w:r>
      <w:r>
        <w:rPr>
          <w:rFonts w:ascii="宋体" w:hAnsi="宋体" w:cs="宋体" w:hint="eastAsia"/>
          <w:kern w:val="0"/>
          <w:sz w:val="24"/>
          <w:szCs w:val="21"/>
        </w:rPr>
        <w:t>文件上传至档案管理系统中。文件以档案编号进行命名，按目录号/案卷号/档号进行存储，与目录进行挂接。</w:t>
      </w:r>
    </w:p>
    <w:p w:rsidR="00FA294B" w:rsidRDefault="00FA294B" w:rsidP="00FA294B">
      <w:pPr>
        <w:numPr>
          <w:ilvl w:val="0"/>
          <w:numId w:val="5"/>
        </w:numPr>
        <w:spacing w:line="360" w:lineRule="auto"/>
        <w:rPr>
          <w:rFonts w:ascii="宋体" w:hAnsi="宋体" w:cs="宋体"/>
          <w:kern w:val="0"/>
          <w:sz w:val="24"/>
          <w:szCs w:val="21"/>
        </w:rPr>
      </w:pPr>
      <w:r>
        <w:rPr>
          <w:rFonts w:ascii="宋体" w:hAnsi="宋体" w:cs="宋体" w:hint="eastAsia"/>
          <w:kern w:val="0"/>
          <w:sz w:val="24"/>
          <w:szCs w:val="21"/>
        </w:rPr>
        <w:t>数据移交：</w:t>
      </w:r>
    </w:p>
    <w:p w:rsidR="00FA294B" w:rsidRDefault="00FA294B" w:rsidP="00FA294B">
      <w:pPr>
        <w:widowControl/>
        <w:spacing w:line="460" w:lineRule="exact"/>
        <w:ind w:leftChars="200" w:left="560"/>
        <w:rPr>
          <w:rFonts w:ascii="宋体" w:hAnsi="宋体" w:cs="宋体"/>
          <w:kern w:val="0"/>
          <w:sz w:val="24"/>
          <w:szCs w:val="21"/>
        </w:rPr>
      </w:pPr>
      <w:r>
        <w:rPr>
          <w:rFonts w:ascii="宋体" w:hAnsi="宋体" w:cs="宋体" w:hint="eastAsia"/>
          <w:kern w:val="0"/>
          <w:sz w:val="24"/>
          <w:szCs w:val="21"/>
        </w:rPr>
        <w:t>以目录数据库内该文件档号对扫描图像进行命名。数据光盘内文件电子影像存储格式为多页PDF（600dpi）格式。扫描后的电子文件需要提交脱机硬盘存储和光盘存储做备份之用，移交学校档案室。对光盘质量标准如下：</w:t>
      </w:r>
    </w:p>
    <w:p w:rsidR="00FA294B" w:rsidRDefault="00FA294B" w:rsidP="00FA294B">
      <w:pPr>
        <w:widowControl/>
        <w:spacing w:line="460" w:lineRule="exact"/>
        <w:ind w:leftChars="202" w:left="705" w:hangingChars="58" w:hanging="139"/>
        <w:rPr>
          <w:rFonts w:ascii="宋体" w:hAnsi="宋体" w:cs="宋体"/>
          <w:kern w:val="0"/>
          <w:sz w:val="24"/>
          <w:szCs w:val="21"/>
        </w:rPr>
      </w:pPr>
      <w:r>
        <w:rPr>
          <w:rFonts w:ascii="宋体" w:hAnsi="宋体" w:cs="宋体" w:hint="eastAsia"/>
          <w:kern w:val="0"/>
          <w:sz w:val="24"/>
          <w:szCs w:val="21"/>
        </w:rPr>
        <w:t>①光盘片制作两份，制作成档案数据目录和影像存储格式为多页PDF（600dpi）格式的数据光盘。</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②同一份文件，不跨越两片DVD片号（同一份文件页数需在同一DVD片内）。</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③文件影像存于符合标准的单片包装光盘片。</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④光盘表面标示光盘片编号，单片包装盒上注明光盘内目录索引信息。</w:t>
      </w:r>
    </w:p>
    <w:p w:rsidR="00FA294B" w:rsidRDefault="00FA294B" w:rsidP="00FA294B">
      <w:pPr>
        <w:widowControl/>
        <w:spacing w:line="460" w:lineRule="exact"/>
        <w:ind w:leftChars="228" w:left="878" w:hangingChars="100" w:hanging="240"/>
        <w:rPr>
          <w:rFonts w:ascii="宋体" w:hAnsi="宋体" w:cs="宋体"/>
          <w:kern w:val="0"/>
          <w:sz w:val="24"/>
          <w:szCs w:val="21"/>
        </w:rPr>
      </w:pPr>
      <w:r>
        <w:rPr>
          <w:rFonts w:ascii="宋体" w:hAnsi="宋体" w:cs="宋体" w:hint="eastAsia"/>
          <w:kern w:val="0"/>
          <w:sz w:val="24"/>
          <w:szCs w:val="21"/>
        </w:rPr>
        <w:t>⑤在光盘片刻录完成后，与影像系统档案进行比对一次，以确保档案资料无遗漏及正确性。</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⑥光盘刻录人员对于所有光盘片序号进行管理与记录。</w:t>
      </w:r>
    </w:p>
    <w:p w:rsidR="00FA294B" w:rsidRDefault="00FA294B" w:rsidP="00FA294B">
      <w:pPr>
        <w:widowControl/>
        <w:spacing w:line="460" w:lineRule="exact"/>
        <w:ind w:firstLineChars="200" w:firstLine="480"/>
        <w:rPr>
          <w:rFonts w:ascii="宋体" w:hAnsi="宋体" w:cs="宋体"/>
          <w:kern w:val="0"/>
          <w:sz w:val="24"/>
          <w:szCs w:val="21"/>
        </w:rPr>
      </w:pPr>
      <w:r>
        <w:rPr>
          <w:rFonts w:ascii="宋体" w:hAnsi="宋体" w:cs="宋体" w:hint="eastAsia"/>
          <w:kern w:val="0"/>
          <w:sz w:val="24"/>
          <w:szCs w:val="21"/>
        </w:rPr>
        <w:t>⑦光盘必须为国际著名品牌金盘，费用计入中标单位总费用。</w:t>
      </w:r>
    </w:p>
    <w:p w:rsidR="00FA294B" w:rsidRDefault="00FA294B" w:rsidP="00FA294B">
      <w:pPr>
        <w:spacing w:line="360" w:lineRule="auto"/>
        <w:ind w:left="425" w:hangingChars="177" w:hanging="425"/>
        <w:rPr>
          <w:rFonts w:ascii="宋体" w:hAnsi="宋体" w:cs="宋体"/>
          <w:kern w:val="0"/>
          <w:sz w:val="24"/>
          <w:szCs w:val="21"/>
        </w:rPr>
      </w:pPr>
      <w:r>
        <w:rPr>
          <w:rFonts w:ascii="宋体" w:hAnsi="宋体" w:cs="宋体" w:hint="eastAsia"/>
          <w:kern w:val="0"/>
          <w:sz w:val="24"/>
          <w:szCs w:val="21"/>
        </w:rPr>
        <w:t>6）分类方法和整理符合国家相关法律法规的要求，著录百分之百准确，对于涉及学校及学校教职员工的信息必须在录入条目中。</w:t>
      </w:r>
    </w:p>
    <w:p w:rsidR="00FA294B" w:rsidRDefault="00FA294B" w:rsidP="00FA294B">
      <w:pPr>
        <w:widowControl/>
        <w:spacing w:line="460" w:lineRule="exact"/>
        <w:rPr>
          <w:rFonts w:ascii="宋体" w:hAnsi="宋体" w:cs="宋体"/>
          <w:b/>
          <w:kern w:val="0"/>
          <w:sz w:val="24"/>
          <w:szCs w:val="21"/>
        </w:rPr>
      </w:pPr>
      <w:r>
        <w:rPr>
          <w:rFonts w:ascii="黑体" w:eastAsia="黑体" w:hAnsi="黑体" w:cs="宋体" w:hint="eastAsia"/>
          <w:b/>
          <w:kern w:val="0"/>
          <w:sz w:val="32"/>
          <w:szCs w:val="32"/>
        </w:rPr>
        <w:t>6、图像数据质量检验</w:t>
      </w:r>
    </w:p>
    <w:p w:rsidR="00FA294B" w:rsidRDefault="00FA294B" w:rsidP="00FA294B">
      <w:pPr>
        <w:numPr>
          <w:ilvl w:val="0"/>
          <w:numId w:val="6"/>
        </w:numPr>
        <w:spacing w:line="360" w:lineRule="auto"/>
        <w:rPr>
          <w:rFonts w:ascii="宋体" w:hAnsi="宋体" w:cs="宋体"/>
          <w:kern w:val="0"/>
          <w:sz w:val="24"/>
          <w:szCs w:val="21"/>
        </w:rPr>
      </w:pPr>
      <w:r>
        <w:rPr>
          <w:rFonts w:ascii="宋体" w:hAnsi="宋体" w:cs="宋体" w:hint="eastAsia"/>
          <w:kern w:val="0"/>
          <w:sz w:val="24"/>
          <w:szCs w:val="21"/>
        </w:rPr>
        <w:t>须对图像偏斜度、清晰度、失真度等进行检查。</w:t>
      </w:r>
    </w:p>
    <w:p w:rsidR="00FA294B" w:rsidRDefault="00FA294B" w:rsidP="00FA294B">
      <w:pPr>
        <w:numPr>
          <w:ilvl w:val="0"/>
          <w:numId w:val="6"/>
        </w:numPr>
        <w:spacing w:line="360" w:lineRule="auto"/>
        <w:rPr>
          <w:rFonts w:ascii="宋体" w:hAnsi="宋体" w:cs="宋体"/>
          <w:kern w:val="0"/>
          <w:sz w:val="24"/>
          <w:szCs w:val="21"/>
        </w:rPr>
      </w:pPr>
      <w:r>
        <w:rPr>
          <w:rFonts w:ascii="宋体" w:hAnsi="宋体" w:cs="宋体" w:hint="eastAsia"/>
          <w:kern w:val="0"/>
          <w:sz w:val="24"/>
          <w:szCs w:val="21"/>
        </w:rPr>
        <w:t>对于不符合质量要求的图像，须重新进行图像的处理。</w:t>
      </w:r>
    </w:p>
    <w:p w:rsidR="00FA294B" w:rsidRDefault="00FA294B" w:rsidP="00FA294B">
      <w:pPr>
        <w:numPr>
          <w:ilvl w:val="0"/>
          <w:numId w:val="6"/>
        </w:numPr>
        <w:spacing w:line="360" w:lineRule="auto"/>
        <w:rPr>
          <w:rFonts w:ascii="宋体" w:hAnsi="宋体" w:cs="宋体"/>
          <w:kern w:val="0"/>
          <w:sz w:val="24"/>
          <w:szCs w:val="21"/>
        </w:rPr>
      </w:pPr>
      <w:r>
        <w:rPr>
          <w:rFonts w:ascii="宋体" w:hAnsi="宋体" w:cs="宋体" w:hint="eastAsia"/>
          <w:kern w:val="0"/>
          <w:sz w:val="24"/>
          <w:szCs w:val="21"/>
        </w:rPr>
        <w:t>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FA294B" w:rsidRDefault="00FA294B" w:rsidP="00FA294B">
      <w:pPr>
        <w:numPr>
          <w:ilvl w:val="0"/>
          <w:numId w:val="6"/>
        </w:numPr>
        <w:spacing w:line="360" w:lineRule="auto"/>
        <w:rPr>
          <w:rFonts w:ascii="宋体" w:hAnsi="宋体" w:cs="宋体"/>
          <w:kern w:val="0"/>
          <w:sz w:val="24"/>
          <w:szCs w:val="21"/>
        </w:rPr>
      </w:pPr>
      <w:r>
        <w:rPr>
          <w:rFonts w:ascii="宋体" w:hAnsi="宋体" w:cs="宋体" w:hint="eastAsia"/>
          <w:kern w:val="0"/>
          <w:sz w:val="24"/>
          <w:szCs w:val="21"/>
        </w:rPr>
        <w:t>对出现偏斜的图像应进行纠偏处理，以达到视觉上基本不感觉偏斜（倾斜度不大于千分之一）为准。</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7、图像数据挂接</w:t>
      </w:r>
    </w:p>
    <w:p w:rsidR="00FA294B" w:rsidRDefault="00FA294B" w:rsidP="00FA294B">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1）档案扫描完成后，需与现有档案管理软件中的目录数据校对且一一对应，其中，扫描文件以卷（或件）为单位（根据档案管理要求而定）进行存储，案卷</w:t>
      </w:r>
      <w:r>
        <w:rPr>
          <w:rFonts w:ascii="宋体" w:hAnsi="宋体" w:cs="宋体" w:hint="eastAsia"/>
          <w:kern w:val="0"/>
          <w:sz w:val="24"/>
          <w:szCs w:val="21"/>
        </w:rPr>
        <w:lastRenderedPageBreak/>
        <w:t>目录应对应到相应图像文件所在的文件夹；卷内目录应对应到相应页数的图像文件。保证数据挂接正确性</w:t>
      </w:r>
      <w:r>
        <w:rPr>
          <w:rFonts w:ascii="宋体" w:hAnsi="宋体" w:cs="宋体"/>
          <w:kern w:val="0"/>
          <w:sz w:val="24"/>
          <w:szCs w:val="21"/>
        </w:rPr>
        <w:t>100%</w:t>
      </w:r>
      <w:r>
        <w:rPr>
          <w:rFonts w:ascii="宋体" w:hAnsi="宋体" w:cs="宋体" w:hint="eastAsia"/>
          <w:kern w:val="0"/>
          <w:sz w:val="24"/>
          <w:szCs w:val="21"/>
        </w:rPr>
        <w:t>，确保加工扫描成果在招标方所使用的档案管理系统中有效检索和显示。</w:t>
      </w:r>
    </w:p>
    <w:p w:rsidR="00FA294B" w:rsidRDefault="00FA294B" w:rsidP="00FA294B">
      <w:pPr>
        <w:spacing w:line="360" w:lineRule="auto"/>
        <w:ind w:firstLineChars="200" w:firstLine="480"/>
        <w:rPr>
          <w:rFonts w:ascii="宋体" w:hAnsi="宋体" w:cs="宋体"/>
          <w:kern w:val="0"/>
          <w:sz w:val="24"/>
          <w:szCs w:val="21"/>
        </w:rPr>
      </w:pPr>
      <w:r>
        <w:rPr>
          <w:rFonts w:ascii="宋体" w:hAnsi="宋体" w:cs="宋体" w:hint="eastAsia"/>
          <w:kern w:val="0"/>
          <w:sz w:val="24"/>
          <w:szCs w:val="21"/>
        </w:rPr>
        <w:t>如系统中无相应案卷或文件级目录，应当将生成的</w:t>
      </w:r>
      <w:r>
        <w:rPr>
          <w:rFonts w:ascii="宋体" w:hAnsi="宋体" w:cs="宋体"/>
          <w:kern w:val="0"/>
          <w:sz w:val="24"/>
          <w:szCs w:val="21"/>
        </w:rPr>
        <w:t>PDF</w:t>
      </w:r>
      <w:r>
        <w:rPr>
          <w:rFonts w:ascii="宋体" w:hAnsi="宋体" w:cs="宋体" w:hint="eastAsia"/>
          <w:kern w:val="0"/>
          <w:sz w:val="24"/>
          <w:szCs w:val="21"/>
        </w:rPr>
        <w:t>文件刻录光盘及移动硬盘，待学校将档案目录录入后，由中标单位完成上传至档案管理软件系统的相关工作。</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8、备份要求</w:t>
      </w:r>
    </w:p>
    <w:p w:rsidR="00FA294B" w:rsidRDefault="00FA294B" w:rsidP="00FA294B">
      <w:pPr>
        <w:spacing w:line="360" w:lineRule="auto"/>
        <w:ind w:firstLineChars="236" w:firstLine="566"/>
        <w:rPr>
          <w:rFonts w:ascii="宋体" w:hAnsi="宋体" w:cs="宋体"/>
          <w:kern w:val="0"/>
          <w:sz w:val="24"/>
          <w:szCs w:val="21"/>
        </w:rPr>
      </w:pPr>
      <w:r>
        <w:rPr>
          <w:rFonts w:ascii="宋体" w:hAnsi="宋体" w:cs="宋体" w:hint="eastAsia"/>
          <w:kern w:val="0"/>
          <w:sz w:val="24"/>
          <w:szCs w:val="21"/>
        </w:rPr>
        <w:t>经验收合格的档案数字化成果应进行完整备份。为保证数据安全，除在线备份外必须进行离线备份，相同内容的离线备份介质应复制光盘两套，移动硬盘一套。离线备份介质应妥善保存并定期检查能否被正确读取，不宜直接提供利用。</w:t>
      </w:r>
    </w:p>
    <w:p w:rsidR="00FA294B" w:rsidRDefault="00FA294B" w:rsidP="00FA294B">
      <w:pPr>
        <w:spacing w:line="360" w:lineRule="auto"/>
        <w:ind w:firstLineChars="236" w:firstLine="566"/>
        <w:rPr>
          <w:rFonts w:ascii="宋体" w:hAnsi="宋体" w:cs="宋体"/>
          <w:kern w:val="0"/>
          <w:sz w:val="24"/>
          <w:szCs w:val="21"/>
        </w:rPr>
      </w:pPr>
      <w:r>
        <w:rPr>
          <w:rFonts w:ascii="宋体" w:hAnsi="宋体" w:cs="宋体" w:hint="eastAsia"/>
          <w:kern w:val="0"/>
          <w:sz w:val="24"/>
          <w:szCs w:val="21"/>
        </w:rPr>
        <w:t>数据备份应包括：已数字化档案的案卷号及图像清单（</w:t>
      </w:r>
      <w:r>
        <w:rPr>
          <w:rFonts w:ascii="宋体" w:hAnsi="宋体" w:cs="宋体"/>
          <w:kern w:val="0"/>
          <w:sz w:val="24"/>
          <w:szCs w:val="21"/>
        </w:rPr>
        <w:t>Excel</w:t>
      </w:r>
      <w:r>
        <w:rPr>
          <w:rFonts w:ascii="宋体" w:hAnsi="宋体" w:cs="宋体" w:hint="eastAsia"/>
          <w:kern w:val="0"/>
          <w:sz w:val="24"/>
          <w:szCs w:val="21"/>
        </w:rPr>
        <w:t>格式</w:t>
      </w:r>
      <w:r>
        <w:rPr>
          <w:rFonts w:ascii="宋体" w:hAnsi="宋体" w:cs="宋体"/>
          <w:kern w:val="0"/>
          <w:sz w:val="24"/>
          <w:szCs w:val="21"/>
        </w:rPr>
        <w:t>)</w:t>
      </w:r>
      <w:r>
        <w:rPr>
          <w:rFonts w:ascii="宋体" w:hAnsi="宋体" w:cs="宋体" w:hint="eastAsia"/>
          <w:kern w:val="0"/>
          <w:sz w:val="24"/>
          <w:szCs w:val="21"/>
        </w:rPr>
        <w:t>；档案扫描图像文件和案卷目录(含卷内目录)数据。</w:t>
      </w:r>
    </w:p>
    <w:p w:rsidR="00FA294B" w:rsidRDefault="00FA294B" w:rsidP="00FA294B">
      <w:pPr>
        <w:widowControl/>
        <w:spacing w:line="460" w:lineRule="exact"/>
        <w:rPr>
          <w:rFonts w:ascii="黑体" w:eastAsia="黑体" w:hAnsi="黑体" w:cs="宋体"/>
          <w:b/>
          <w:kern w:val="0"/>
          <w:sz w:val="32"/>
          <w:szCs w:val="32"/>
        </w:rPr>
      </w:pPr>
      <w:bookmarkStart w:id="122" w:name="_Toc299116629"/>
      <w:r>
        <w:rPr>
          <w:rFonts w:ascii="黑体" w:eastAsia="黑体" w:hAnsi="黑体" w:cs="宋体" w:hint="eastAsia"/>
          <w:b/>
          <w:kern w:val="0"/>
          <w:sz w:val="32"/>
          <w:szCs w:val="32"/>
        </w:rPr>
        <w:t>9、数据验收要求</w:t>
      </w:r>
      <w:bookmarkEnd w:id="122"/>
    </w:p>
    <w:p w:rsidR="00FA294B" w:rsidRDefault="00FA294B" w:rsidP="00FA294B">
      <w:pPr>
        <w:widowControl/>
        <w:numPr>
          <w:ilvl w:val="0"/>
          <w:numId w:val="7"/>
        </w:numPr>
        <w:spacing w:line="360" w:lineRule="auto"/>
        <w:jc w:val="left"/>
        <w:rPr>
          <w:rFonts w:ascii="宋体" w:hAnsi="宋体" w:cs="宋体"/>
          <w:kern w:val="0"/>
          <w:sz w:val="24"/>
          <w:szCs w:val="21"/>
        </w:rPr>
      </w:pPr>
      <w:r>
        <w:rPr>
          <w:rFonts w:ascii="宋体" w:hAnsi="宋体" w:cs="宋体" w:hint="eastAsia"/>
          <w:kern w:val="0"/>
          <w:sz w:val="24"/>
          <w:szCs w:val="21"/>
        </w:rPr>
        <w:t>扫描无漏扫、压边。</w:t>
      </w:r>
    </w:p>
    <w:p w:rsidR="00FA294B" w:rsidRDefault="00FA294B" w:rsidP="00FA294B">
      <w:pPr>
        <w:widowControl/>
        <w:numPr>
          <w:ilvl w:val="0"/>
          <w:numId w:val="7"/>
        </w:numPr>
        <w:spacing w:line="360" w:lineRule="auto"/>
        <w:jc w:val="left"/>
        <w:rPr>
          <w:rFonts w:ascii="宋体" w:hAnsi="宋体" w:cs="宋体"/>
          <w:kern w:val="0"/>
          <w:sz w:val="24"/>
          <w:szCs w:val="21"/>
        </w:rPr>
      </w:pPr>
      <w:r>
        <w:rPr>
          <w:rFonts w:ascii="宋体" w:hAnsi="宋体" w:cs="宋体" w:hint="eastAsia"/>
          <w:kern w:val="0"/>
          <w:sz w:val="24"/>
          <w:szCs w:val="21"/>
        </w:rPr>
        <w:t>每页电子影像左右端正度控制在</w:t>
      </w:r>
      <w:r>
        <w:rPr>
          <w:rFonts w:ascii="宋体" w:hAnsi="宋体" w:cs="宋体"/>
          <w:kern w:val="0"/>
          <w:sz w:val="24"/>
          <w:szCs w:val="21"/>
        </w:rPr>
        <w:t>0.5</w:t>
      </w:r>
      <w:r>
        <w:rPr>
          <w:rFonts w:ascii="宋体" w:hAnsi="宋体" w:cs="宋体" w:hint="eastAsia"/>
          <w:kern w:val="0"/>
          <w:sz w:val="24"/>
          <w:szCs w:val="21"/>
        </w:rPr>
        <w:t>度以内。</w:t>
      </w:r>
    </w:p>
    <w:p w:rsidR="00FA294B" w:rsidRDefault="00FA294B" w:rsidP="00FA294B">
      <w:pPr>
        <w:widowControl/>
        <w:numPr>
          <w:ilvl w:val="0"/>
          <w:numId w:val="7"/>
        </w:numPr>
        <w:spacing w:line="360" w:lineRule="auto"/>
        <w:jc w:val="left"/>
        <w:rPr>
          <w:rFonts w:ascii="宋体" w:hAnsi="宋体" w:cs="宋体"/>
          <w:kern w:val="0"/>
          <w:sz w:val="24"/>
          <w:szCs w:val="21"/>
        </w:rPr>
      </w:pPr>
      <w:r>
        <w:rPr>
          <w:rFonts w:ascii="宋体" w:hAnsi="宋体" w:cs="宋体" w:hint="eastAsia"/>
          <w:kern w:val="0"/>
          <w:sz w:val="24"/>
          <w:szCs w:val="21"/>
        </w:rPr>
        <w:t>图像清晰度以放大</w:t>
      </w:r>
      <w:r>
        <w:rPr>
          <w:rFonts w:ascii="宋体" w:hAnsi="宋体" w:cs="宋体"/>
          <w:kern w:val="0"/>
          <w:sz w:val="24"/>
          <w:szCs w:val="21"/>
        </w:rPr>
        <w:t>200%</w:t>
      </w:r>
      <w:r>
        <w:rPr>
          <w:rFonts w:ascii="宋体" w:hAnsi="宋体" w:cs="宋体" w:hint="eastAsia"/>
          <w:kern w:val="0"/>
          <w:sz w:val="24"/>
          <w:szCs w:val="21"/>
        </w:rPr>
        <w:t>查看时，图像质量清晰为准。</w:t>
      </w:r>
    </w:p>
    <w:p w:rsidR="00FA294B" w:rsidRDefault="00FA294B" w:rsidP="00FA294B">
      <w:pPr>
        <w:widowControl/>
        <w:spacing w:line="360" w:lineRule="auto"/>
        <w:ind w:left="425" w:hangingChars="177" w:hanging="425"/>
        <w:jc w:val="left"/>
        <w:rPr>
          <w:rFonts w:ascii="宋体" w:hAnsi="宋体" w:cs="宋体"/>
          <w:kern w:val="0"/>
          <w:sz w:val="24"/>
          <w:szCs w:val="21"/>
        </w:rPr>
      </w:pPr>
      <w:r>
        <w:rPr>
          <w:rFonts w:ascii="宋体" w:hAnsi="宋体" w:cs="宋体" w:hint="eastAsia"/>
          <w:kern w:val="0"/>
          <w:sz w:val="24"/>
          <w:szCs w:val="21"/>
        </w:rPr>
        <w:t>4）招标方对中标单位质检后的资源进行抽检，采用两次抽检的方式。第一次抽检10%的案卷，差错率低于0.5%为合格。若第一次抽检不合格，中标单位返工后，招标方进行第二次抽检，抽检20%的案卷，差错率低于0.5%为合格。若仍不合格，则继续返工，并且招标方对所提交批次的案卷全部检查，差错率低于0.5%判为合格。若同一批次的案卷返工3次，招标方有权终止合同，投标方已加工成果作为招标方损失补偿，招标方不支付之前产生的任何费用。</w:t>
      </w:r>
    </w:p>
    <w:p w:rsidR="00FA294B" w:rsidRDefault="00FA294B" w:rsidP="00FA294B">
      <w:pPr>
        <w:widowControl/>
        <w:spacing w:line="360" w:lineRule="auto"/>
        <w:ind w:left="425" w:hangingChars="177" w:hanging="425"/>
        <w:jc w:val="left"/>
        <w:rPr>
          <w:rFonts w:ascii="宋体" w:hAnsi="宋体" w:cs="宋体"/>
          <w:kern w:val="0"/>
          <w:sz w:val="24"/>
          <w:szCs w:val="21"/>
        </w:rPr>
      </w:pPr>
      <w:r>
        <w:rPr>
          <w:rFonts w:ascii="宋体" w:hAnsi="宋体" w:cs="宋体" w:hint="eastAsia"/>
          <w:kern w:val="0"/>
          <w:sz w:val="24"/>
          <w:szCs w:val="21"/>
        </w:rPr>
        <w:t>5）教学类的录入名册，毕业名册，扫描后生成的</w:t>
      </w:r>
      <w:r>
        <w:rPr>
          <w:rFonts w:ascii="宋体" w:hAnsi="宋体" w:cs="宋体"/>
          <w:kern w:val="0"/>
          <w:sz w:val="24"/>
          <w:szCs w:val="21"/>
        </w:rPr>
        <w:t>PDF</w:t>
      </w:r>
      <w:r>
        <w:rPr>
          <w:rFonts w:ascii="宋体" w:hAnsi="宋体" w:cs="宋体" w:hint="eastAsia"/>
          <w:kern w:val="0"/>
          <w:sz w:val="24"/>
          <w:szCs w:val="21"/>
        </w:rPr>
        <w:t>文件则以案卷级档号命名，命名的准确率必须控制到百分之百，每卷档案目录上所有学生的</w:t>
      </w:r>
      <w:r>
        <w:rPr>
          <w:rFonts w:ascii="宋体" w:hAnsi="宋体" w:cs="宋体"/>
          <w:kern w:val="0"/>
          <w:sz w:val="24"/>
          <w:szCs w:val="21"/>
        </w:rPr>
        <w:t>PDF</w:t>
      </w:r>
      <w:r>
        <w:rPr>
          <w:rFonts w:ascii="宋体" w:hAnsi="宋体" w:cs="宋体" w:hint="eastAsia"/>
          <w:kern w:val="0"/>
          <w:sz w:val="24"/>
          <w:szCs w:val="21"/>
        </w:rPr>
        <w:t>文件保存在一个文件夹内，数据挂接的匹配性控制在百分之百。</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10、数据挂接与利用要求</w:t>
      </w:r>
    </w:p>
    <w:p w:rsidR="00FA294B" w:rsidRDefault="00FA294B" w:rsidP="00FA294B">
      <w:pPr>
        <w:spacing w:line="360" w:lineRule="auto"/>
        <w:ind w:firstLineChars="177" w:firstLine="425"/>
        <w:rPr>
          <w:rFonts w:ascii="宋体" w:hAnsi="宋体" w:cs="宋体"/>
          <w:kern w:val="0"/>
          <w:sz w:val="24"/>
          <w:szCs w:val="21"/>
        </w:rPr>
      </w:pPr>
      <w:r>
        <w:rPr>
          <w:rFonts w:ascii="宋体" w:hAnsi="宋体" w:cs="宋体" w:hint="eastAsia"/>
          <w:kern w:val="0"/>
          <w:sz w:val="24"/>
          <w:szCs w:val="21"/>
        </w:rPr>
        <w:t>要求熟悉招标单位所使用的“南大之星”档案管理系统电子文件管理模块功能与构架，扫描后生成的电子影像数据准确、索引数据准确并与纸质档案、档案管理系统数据目录匹配；档案号命名符合规范；电子文件命名及组成符合招标单位所使用“南大之星”档案管理软件要求。</w:t>
      </w:r>
    </w:p>
    <w:p w:rsidR="00FA294B" w:rsidRDefault="00FA294B" w:rsidP="00FA294B">
      <w:pPr>
        <w:spacing w:line="360" w:lineRule="auto"/>
        <w:ind w:firstLineChars="177" w:firstLine="425"/>
        <w:rPr>
          <w:rFonts w:ascii="宋体" w:hAnsi="宋体" w:cs="宋体"/>
          <w:kern w:val="0"/>
          <w:sz w:val="24"/>
          <w:szCs w:val="21"/>
        </w:rPr>
      </w:pPr>
      <w:r>
        <w:rPr>
          <w:rFonts w:ascii="宋体" w:hAnsi="宋体" w:cs="宋体" w:hint="eastAsia"/>
          <w:kern w:val="0"/>
          <w:sz w:val="24"/>
          <w:szCs w:val="21"/>
        </w:rPr>
        <w:lastRenderedPageBreak/>
        <w:t>将扫描完成的电子档案数据进行核对，无误后将电子档案挂接至中标单位所使用“南大之星”档案管理系统。通过每一份图像文件的文件名，与档案管理系统数据库中该份文件的档案编号的一致性和唯一性，建立起一一对应的关联关系，为实现档案目录数据库与图像文件的批量挂接提供条件。做到目录与电子档案数据一一对应，对应率达到100％。</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11、作业环境及设备要求</w:t>
      </w:r>
    </w:p>
    <w:p w:rsidR="00FA294B" w:rsidRDefault="00FA294B" w:rsidP="00FA294B">
      <w:pPr>
        <w:spacing w:line="360" w:lineRule="auto"/>
        <w:ind w:firstLineChars="177" w:firstLine="425"/>
        <w:rPr>
          <w:rFonts w:ascii="宋体" w:hAnsi="宋体" w:cs="宋体"/>
          <w:kern w:val="0"/>
          <w:sz w:val="24"/>
          <w:szCs w:val="21"/>
        </w:rPr>
      </w:pPr>
      <w:r>
        <w:rPr>
          <w:rFonts w:ascii="宋体" w:hAnsi="宋体" w:cs="宋体" w:hint="eastAsia"/>
          <w:kern w:val="0"/>
          <w:sz w:val="24"/>
          <w:szCs w:val="21"/>
        </w:rPr>
        <w:t>档案数字化加工要求在学校档案室内进行，招标方提供场地、桌椅。投标方提供数字化加工所需的全部设备（包括电脑、打印机、扫描仪和耗材等）及数字化加工软件（</w:t>
      </w:r>
      <w:r>
        <w:rPr>
          <w:rFonts w:ascii="宋体" w:hAnsi="宋体" w:cs="宋体" w:hint="eastAsia"/>
          <w:b/>
          <w:kern w:val="0"/>
          <w:sz w:val="24"/>
          <w:szCs w:val="21"/>
        </w:rPr>
        <w:t>必须为正版软件</w:t>
      </w:r>
      <w:r>
        <w:rPr>
          <w:rFonts w:ascii="宋体" w:hAnsi="宋体" w:cs="宋体" w:hint="eastAsia"/>
          <w:kern w:val="0"/>
          <w:sz w:val="24"/>
          <w:szCs w:val="21"/>
        </w:rPr>
        <w:t>），且设备只能作为本项目专用，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数字化加工场地禁止连接外网。</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12、人员要求</w:t>
      </w:r>
    </w:p>
    <w:p w:rsidR="00FA294B" w:rsidRDefault="00FA294B" w:rsidP="00FA294B">
      <w:pPr>
        <w:spacing w:line="360" w:lineRule="auto"/>
        <w:ind w:firstLineChars="177" w:firstLine="425"/>
        <w:rPr>
          <w:rFonts w:ascii="宋体" w:hAnsi="宋体" w:cs="宋体"/>
          <w:kern w:val="0"/>
          <w:sz w:val="24"/>
          <w:szCs w:val="21"/>
        </w:rPr>
      </w:pPr>
      <w:r>
        <w:rPr>
          <w:rFonts w:ascii="宋体" w:hAnsi="宋体" w:cs="宋体" w:hint="eastAsia"/>
          <w:kern w:val="0"/>
          <w:sz w:val="24"/>
          <w:szCs w:val="21"/>
        </w:rPr>
        <w:t>人员：档案数字化工作人员需达到5人以上，并给出合理的人员岗位分配方案。项目人员要求由专业的档案数字化加工技术人员实施完成，具备省档案局颁发的上岗证、或参加过档案专业继续教育培训获得的证书。均要求有很高的纪律性和自觉性，有固定项目负责人，中途不得随意更换工作人员（特殊情况除外），不可因为抢工期等原因而私自增加或减少人员。若项目负责人未到现场，项目组其他人员不得私自开工。如果有不能到场工作的特殊事由，需向档案室负责人书面请假。扫描加工人员要严格遵守招标方的保密、安全各项要求。</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t>13、保密要求</w:t>
      </w:r>
    </w:p>
    <w:p w:rsidR="00FA294B" w:rsidRDefault="00FA294B" w:rsidP="00FA294B">
      <w:pPr>
        <w:numPr>
          <w:ilvl w:val="0"/>
          <w:numId w:val="8"/>
        </w:numPr>
        <w:spacing w:line="360" w:lineRule="auto"/>
        <w:rPr>
          <w:rFonts w:ascii="宋体" w:hAnsi="宋体" w:cs="宋体"/>
          <w:kern w:val="0"/>
          <w:sz w:val="24"/>
          <w:szCs w:val="21"/>
        </w:rPr>
      </w:pPr>
      <w:r>
        <w:rPr>
          <w:rFonts w:ascii="宋体" w:hAnsi="宋体" w:cs="宋体" w:hint="eastAsia"/>
          <w:kern w:val="0"/>
          <w:sz w:val="24"/>
          <w:szCs w:val="21"/>
        </w:rPr>
        <w:t>投标方需提供保证档案实体和档案信息安全的具体措施和承诺，按要求与招标方签订《保密协议》。投标方应将现场服务员工名单及身份证、证明复印件交招标方备案。</w:t>
      </w:r>
    </w:p>
    <w:p w:rsidR="00FA294B" w:rsidRDefault="00FA294B" w:rsidP="00FA294B">
      <w:pPr>
        <w:numPr>
          <w:ilvl w:val="0"/>
          <w:numId w:val="8"/>
        </w:numPr>
        <w:spacing w:line="360" w:lineRule="auto"/>
        <w:rPr>
          <w:rFonts w:ascii="宋体" w:hAnsi="宋体" w:cs="宋体"/>
          <w:kern w:val="0"/>
          <w:sz w:val="24"/>
          <w:szCs w:val="21"/>
        </w:rPr>
      </w:pPr>
      <w:r>
        <w:rPr>
          <w:rFonts w:ascii="宋体" w:hAnsi="宋体" w:cs="宋体" w:hint="eastAsia"/>
          <w:kern w:val="0"/>
          <w:sz w:val="24"/>
          <w:szCs w:val="21"/>
        </w:rPr>
        <w:t>招标人与中标人须签署《安全保密协议书》，参加本项目工作的中标单位员工须签署《保密责任书》。</w:t>
      </w:r>
    </w:p>
    <w:p w:rsidR="00FA294B" w:rsidRDefault="00FA294B" w:rsidP="00FA294B">
      <w:pPr>
        <w:numPr>
          <w:ilvl w:val="0"/>
          <w:numId w:val="8"/>
        </w:numPr>
        <w:spacing w:line="360" w:lineRule="auto"/>
        <w:rPr>
          <w:rFonts w:ascii="宋体" w:hAnsi="宋体" w:cs="宋体"/>
          <w:kern w:val="0"/>
          <w:sz w:val="24"/>
          <w:szCs w:val="21"/>
        </w:rPr>
      </w:pPr>
      <w:r>
        <w:rPr>
          <w:rFonts w:ascii="宋体" w:hAnsi="宋体" w:cs="宋体" w:hint="eastAsia"/>
          <w:kern w:val="0"/>
          <w:sz w:val="24"/>
          <w:szCs w:val="21"/>
        </w:rPr>
        <w:t>投标方应接受招标方要求，安装现场实时高清监控等安防措施（不少于4个）。</w:t>
      </w:r>
    </w:p>
    <w:p w:rsidR="00FA294B" w:rsidRDefault="00FA294B" w:rsidP="00FA294B">
      <w:pPr>
        <w:numPr>
          <w:ilvl w:val="0"/>
          <w:numId w:val="8"/>
        </w:numPr>
        <w:spacing w:line="360" w:lineRule="auto"/>
        <w:rPr>
          <w:rFonts w:ascii="宋体" w:hAnsi="宋体" w:cs="宋体"/>
          <w:kern w:val="0"/>
          <w:sz w:val="24"/>
          <w:szCs w:val="21"/>
        </w:rPr>
      </w:pPr>
      <w:r>
        <w:rPr>
          <w:rFonts w:ascii="宋体" w:hAnsi="宋体" w:cs="宋体" w:hint="eastAsia"/>
          <w:kern w:val="0"/>
          <w:sz w:val="24"/>
          <w:szCs w:val="21"/>
        </w:rPr>
        <w:t>项目验收后，投标方所有存储硬盘应移交招标方统一处置。</w:t>
      </w:r>
    </w:p>
    <w:p w:rsidR="00FA294B" w:rsidRDefault="00FA294B" w:rsidP="00FA294B">
      <w:pPr>
        <w:widowControl/>
        <w:spacing w:line="460" w:lineRule="exact"/>
        <w:rPr>
          <w:rFonts w:ascii="黑体" w:eastAsia="黑体" w:hAnsi="黑体" w:cs="宋体"/>
          <w:b/>
          <w:kern w:val="0"/>
          <w:sz w:val="32"/>
          <w:szCs w:val="32"/>
        </w:rPr>
      </w:pPr>
      <w:r>
        <w:rPr>
          <w:rFonts w:ascii="黑体" w:eastAsia="黑体" w:hAnsi="黑体" w:cs="宋体" w:hint="eastAsia"/>
          <w:b/>
          <w:kern w:val="0"/>
          <w:sz w:val="32"/>
          <w:szCs w:val="32"/>
        </w:rPr>
        <w:lastRenderedPageBreak/>
        <w:t>14、项目进度要求</w:t>
      </w:r>
    </w:p>
    <w:p w:rsidR="00FA294B" w:rsidRDefault="00FA294B" w:rsidP="00FA294B">
      <w:pPr>
        <w:numPr>
          <w:ilvl w:val="0"/>
          <w:numId w:val="9"/>
        </w:numPr>
        <w:spacing w:line="360" w:lineRule="auto"/>
        <w:rPr>
          <w:rFonts w:ascii="宋体" w:hAnsi="宋体" w:cs="宋体"/>
          <w:kern w:val="0"/>
          <w:sz w:val="24"/>
          <w:szCs w:val="21"/>
        </w:rPr>
      </w:pPr>
      <w:r>
        <w:rPr>
          <w:rFonts w:ascii="宋体" w:hAnsi="宋体" w:cs="宋体" w:hint="eastAsia"/>
          <w:kern w:val="0"/>
          <w:sz w:val="24"/>
          <w:szCs w:val="21"/>
        </w:rPr>
        <w:t>投标人根据对本项目的理解，在投标文件中明确提出档案加工作业流程，图像处理方法，设备及人员配置，质量控制及差错防范措施。投标人应按计划准时完成各项工作，每次借出案卷扫描完成后，进行检查核对，及时纠正问题，将档案恢复原样上架。招标人根据加工质量，决定是否继续合作。</w:t>
      </w:r>
    </w:p>
    <w:p w:rsidR="00FA294B" w:rsidRDefault="00FA294B" w:rsidP="00FA294B">
      <w:pPr>
        <w:numPr>
          <w:ilvl w:val="0"/>
          <w:numId w:val="9"/>
        </w:numPr>
        <w:spacing w:line="360" w:lineRule="auto"/>
        <w:rPr>
          <w:rFonts w:ascii="宋体" w:hAnsi="宋体" w:cs="宋体"/>
          <w:kern w:val="0"/>
          <w:sz w:val="24"/>
          <w:szCs w:val="21"/>
        </w:rPr>
      </w:pPr>
      <w:r>
        <w:rPr>
          <w:rFonts w:ascii="宋体" w:hAnsi="宋体" w:cs="宋体" w:hint="eastAsia"/>
          <w:kern w:val="0"/>
          <w:sz w:val="24"/>
          <w:szCs w:val="21"/>
        </w:rPr>
        <w:t>投标人必须在投标文件中明确数字化加工现场的安全、保密、人员管理制度。</w:t>
      </w:r>
    </w:p>
    <w:p w:rsidR="00FA294B" w:rsidRDefault="00FA294B" w:rsidP="00FA294B">
      <w:pPr>
        <w:numPr>
          <w:ilvl w:val="0"/>
          <w:numId w:val="9"/>
        </w:numPr>
        <w:spacing w:line="360" w:lineRule="auto"/>
        <w:rPr>
          <w:rFonts w:ascii="宋体" w:hAnsi="宋体" w:cs="宋体"/>
          <w:kern w:val="0"/>
          <w:sz w:val="24"/>
          <w:szCs w:val="21"/>
        </w:rPr>
      </w:pPr>
      <w:r>
        <w:rPr>
          <w:rFonts w:ascii="宋体" w:hAnsi="宋体" w:cs="宋体" w:hint="eastAsia"/>
          <w:kern w:val="0"/>
          <w:sz w:val="24"/>
          <w:szCs w:val="21"/>
        </w:rPr>
        <w:t>档案目录检查：对已有的卷内目录应按要求进行校对，确保准确，确保档号与题名的完整；由档案室不定期进行校对检查，检查出不合格情况及时更正。</w:t>
      </w:r>
    </w:p>
    <w:p w:rsidR="00FA294B" w:rsidRDefault="00FA294B" w:rsidP="00FA294B">
      <w:pPr>
        <w:keepNext/>
        <w:keepLines/>
        <w:spacing w:before="260" w:after="260" w:line="416" w:lineRule="auto"/>
        <w:outlineLvl w:val="2"/>
        <w:rPr>
          <w:rFonts w:ascii="黑体" w:eastAsia="黑体" w:hAnsi="黑体"/>
          <w:b/>
          <w:kern w:val="0"/>
          <w:sz w:val="36"/>
        </w:rPr>
      </w:pPr>
      <w:r>
        <w:rPr>
          <w:rFonts w:ascii="黑体" w:eastAsia="黑体" w:hAnsi="黑体" w:hint="eastAsia"/>
          <w:b/>
          <w:kern w:val="0"/>
          <w:sz w:val="36"/>
        </w:rPr>
        <w:t>二、售后、维保</w:t>
      </w:r>
      <w:r>
        <w:rPr>
          <w:rFonts w:ascii="黑体" w:eastAsia="黑体" w:hAnsi="黑体"/>
          <w:b/>
          <w:kern w:val="0"/>
          <w:sz w:val="36"/>
        </w:rPr>
        <w:t xml:space="preserve"> </w:t>
      </w:r>
    </w:p>
    <w:p w:rsidR="00FA294B" w:rsidRDefault="00FA294B" w:rsidP="00FA294B">
      <w:pPr>
        <w:widowControl/>
        <w:spacing w:line="460" w:lineRule="exact"/>
        <w:ind w:firstLineChars="177" w:firstLine="425"/>
        <w:rPr>
          <w:rFonts w:ascii="宋体" w:hAnsi="宋体" w:cs="宋体"/>
          <w:kern w:val="0"/>
          <w:sz w:val="24"/>
          <w:szCs w:val="21"/>
        </w:rPr>
      </w:pPr>
      <w:r>
        <w:rPr>
          <w:rFonts w:ascii="宋体" w:hAnsi="宋体" w:cs="宋体" w:hint="eastAsia"/>
          <w:kern w:val="0"/>
          <w:sz w:val="24"/>
          <w:szCs w:val="21"/>
        </w:rPr>
        <w:t>1、售后服务期限：中标单位对数字化加工过程中的档案如有质量问题终身免费上门补扫、重扫、图像处理等相应技术支持；对与南大之星档案管理系统接口开发对接的各管理系统，如有质量问题终身免费上门进行相应技术支持服务。</w:t>
      </w:r>
    </w:p>
    <w:p w:rsidR="00FA294B" w:rsidRDefault="00FA294B" w:rsidP="00FA294B">
      <w:pPr>
        <w:widowControl/>
        <w:spacing w:line="460" w:lineRule="exact"/>
        <w:ind w:firstLineChars="177" w:firstLine="425"/>
        <w:rPr>
          <w:rFonts w:ascii="宋体" w:hAnsi="宋体" w:cs="宋体"/>
          <w:kern w:val="0"/>
          <w:sz w:val="24"/>
          <w:szCs w:val="21"/>
        </w:rPr>
      </w:pPr>
      <w:r>
        <w:rPr>
          <w:rFonts w:ascii="宋体" w:hAnsi="宋体" w:cs="宋体" w:hint="eastAsia"/>
          <w:kern w:val="0"/>
          <w:sz w:val="24"/>
          <w:szCs w:val="21"/>
        </w:rPr>
        <w:t>2、售后服务响应时间：接到用户电话后1小时内响应，4小时内上门服务，16小时内修复。严重问题要求及时提出用户方可接受的解决方案和服务承诺。</w:t>
      </w:r>
    </w:p>
    <w:p w:rsidR="00FA294B" w:rsidRDefault="00FA294B" w:rsidP="00FA294B">
      <w:pPr>
        <w:keepNext/>
        <w:keepLines/>
        <w:spacing w:before="260" w:after="260" w:line="416" w:lineRule="auto"/>
        <w:outlineLvl w:val="2"/>
        <w:rPr>
          <w:rFonts w:ascii="黑体" w:eastAsia="黑体" w:hAnsi="黑体"/>
          <w:b/>
          <w:kern w:val="0"/>
          <w:sz w:val="36"/>
        </w:rPr>
      </w:pPr>
      <w:r>
        <w:rPr>
          <w:rFonts w:ascii="黑体" w:eastAsia="黑体" w:hAnsi="黑体" w:hint="eastAsia"/>
          <w:b/>
          <w:kern w:val="0"/>
          <w:sz w:val="36"/>
        </w:rPr>
        <w:t>三、服务设备</w:t>
      </w:r>
    </w:p>
    <w:p w:rsidR="00FA294B" w:rsidRDefault="00FA294B" w:rsidP="00FA294B">
      <w:pPr>
        <w:spacing w:line="360" w:lineRule="auto"/>
        <w:ind w:firstLineChars="177" w:firstLine="425"/>
        <w:rPr>
          <w:rFonts w:ascii="宋体" w:hAnsi="宋体" w:cs="宋体"/>
          <w:kern w:val="0"/>
          <w:sz w:val="24"/>
          <w:szCs w:val="21"/>
        </w:rPr>
      </w:pPr>
      <w:r>
        <w:rPr>
          <w:rFonts w:ascii="宋体" w:hAnsi="宋体" w:cs="宋体" w:hint="eastAsia"/>
          <w:kern w:val="0"/>
          <w:sz w:val="24"/>
          <w:szCs w:val="21"/>
        </w:rPr>
        <w:t>本次档案数字化项目实施过程中所涉及到的各类计算机、高速扫描仪辅助设备、所需的系统、软件和光盘等设备和相关耗材，都由中标单位提供。学校只负责提供场地（含桌椅）、需数字化处理的档案资料、水电等能源设施。如有特殊原因，双方可协商。</w:t>
      </w:r>
    </w:p>
    <w:p w:rsidR="00794821" w:rsidRPr="00794821" w:rsidRDefault="00794821" w:rsidP="00794821"/>
    <w:p w:rsidR="000E66A5" w:rsidRDefault="000E66A5" w:rsidP="000E66A5"/>
    <w:p w:rsidR="000E66A5" w:rsidRDefault="000E66A5" w:rsidP="000E66A5"/>
    <w:p w:rsidR="00D102D8" w:rsidRDefault="00D102D8" w:rsidP="000E66A5"/>
    <w:p w:rsidR="00D102D8" w:rsidRDefault="00D102D8" w:rsidP="000E66A5"/>
    <w:p w:rsidR="009D0D22" w:rsidRDefault="009D0D22" w:rsidP="000E66A5"/>
    <w:p w:rsidR="00340558" w:rsidRPr="00CC78F5" w:rsidRDefault="00F157D1" w:rsidP="007511FA">
      <w:pPr>
        <w:pStyle w:val="10"/>
        <w:snapToGrid w:val="0"/>
        <w:spacing w:before="0" w:after="0"/>
        <w:jc w:val="center"/>
        <w:rPr>
          <w:rFonts w:ascii="华文中宋" w:eastAsia="华文中宋" w:hAnsi="华文中宋"/>
          <w:color w:val="000000" w:themeColor="text1"/>
        </w:rPr>
      </w:pPr>
      <w:bookmarkStart w:id="123" w:name="_Toc51658057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3"/>
    </w:p>
    <w:p w:rsidR="00E54912" w:rsidRPr="00875FBB" w:rsidRDefault="006463EF" w:rsidP="00875FBB">
      <w:pPr>
        <w:adjustRightInd w:val="0"/>
        <w:snapToGrid w:val="0"/>
        <w:spacing w:line="360" w:lineRule="auto"/>
        <w:ind w:firstLineChars="200" w:firstLine="562"/>
        <w:rPr>
          <w:rFonts w:ascii="仿宋_GB2312" w:eastAsia="仿宋_GB2312" w:hAnsi="宋体"/>
          <w:b/>
          <w:color w:val="000000"/>
          <w:kern w:val="0"/>
          <w:szCs w:val="28"/>
        </w:rPr>
      </w:pPr>
      <w:r w:rsidRPr="00875FBB">
        <w:rPr>
          <w:rFonts w:ascii="仿宋_GB2312" w:eastAsia="仿宋_GB2312" w:hAnsi="宋体" w:hint="eastAsia"/>
          <w:b/>
          <w:color w:val="000000"/>
          <w:kern w:val="0"/>
          <w:szCs w:val="28"/>
        </w:rPr>
        <w:t>一、总则</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本次评标采用综合评分法，总分为100分，其中报价得分</w:t>
      </w:r>
      <w:r w:rsidR="00C96DE1">
        <w:rPr>
          <w:rFonts w:ascii="仿宋_GB2312" w:eastAsia="仿宋_GB2312" w:hAnsi="楷体" w:cs="Times New Roman" w:hint="eastAsia"/>
          <w:spacing w:val="0"/>
          <w:sz w:val="28"/>
          <w:szCs w:val="28"/>
        </w:rPr>
        <w:t>3</w:t>
      </w:r>
      <w:r w:rsidR="009D0D22">
        <w:rPr>
          <w:rFonts w:ascii="仿宋_GB2312" w:eastAsia="仿宋_GB2312" w:hAnsi="楷体" w:cs="Times New Roman" w:hint="eastAsia"/>
          <w:spacing w:val="0"/>
          <w:sz w:val="28"/>
          <w:szCs w:val="28"/>
        </w:rPr>
        <w:t>0</w:t>
      </w:r>
      <w:r w:rsidRPr="006463EF">
        <w:rPr>
          <w:rFonts w:ascii="仿宋_GB2312" w:eastAsia="仿宋_GB2312" w:hAnsi="楷体" w:cs="Times New Roman" w:hint="eastAsia"/>
          <w:spacing w:val="0"/>
          <w:sz w:val="28"/>
          <w:szCs w:val="28"/>
        </w:rPr>
        <w:t>分、技术得分</w:t>
      </w:r>
      <w:r w:rsidR="00C96DE1">
        <w:rPr>
          <w:rFonts w:ascii="仿宋_GB2312" w:eastAsia="仿宋_GB2312" w:hAnsi="楷体" w:hint="eastAsia"/>
          <w:spacing w:val="0"/>
          <w:sz w:val="28"/>
          <w:szCs w:val="28"/>
        </w:rPr>
        <w:t>7</w:t>
      </w:r>
      <w:r w:rsidR="007D77AE">
        <w:rPr>
          <w:rFonts w:ascii="仿宋_GB2312" w:eastAsia="仿宋_GB2312" w:hAnsi="楷体" w:hint="eastAsia"/>
          <w:spacing w:val="0"/>
          <w:sz w:val="28"/>
          <w:szCs w:val="28"/>
        </w:rPr>
        <w:t>0</w:t>
      </w:r>
      <w:r w:rsidRPr="006463EF">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sidRPr="006463EF">
        <w:rPr>
          <w:rFonts w:ascii="仿宋_GB2312" w:eastAsia="仿宋_GB2312" w:hAnsi="楷体" w:hint="eastAsia"/>
          <w:spacing w:val="0"/>
          <w:sz w:val="28"/>
          <w:szCs w:val="28"/>
        </w:rPr>
        <w:t>投标文件</w:t>
      </w:r>
      <w:r w:rsidRPr="006463EF">
        <w:rPr>
          <w:rFonts w:ascii="仿宋_GB2312" w:eastAsia="仿宋_GB2312" w:hAnsi="楷体" w:cs="Times New Roman" w:hint="eastAsia"/>
          <w:spacing w:val="0"/>
          <w:sz w:val="28"/>
          <w:szCs w:val="28"/>
        </w:rPr>
        <w:t>不参与各项评分。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投标人评标综合得分=报价得分+技术得分</w:t>
      </w:r>
    </w:p>
    <w:p w:rsidR="00875FBB" w:rsidRDefault="00875FBB" w:rsidP="00875FBB">
      <w:pPr>
        <w:pStyle w:val="a9"/>
        <w:adjustRightInd w:val="0"/>
        <w:snapToGrid w:val="0"/>
        <w:spacing w:line="360" w:lineRule="auto"/>
        <w:ind w:firstLineChars="200" w:firstLine="562"/>
        <w:rPr>
          <w:rFonts w:ascii="仿宋_GB2312" w:eastAsia="仿宋_GB2312" w:hAnsi="楷体" w:cs="Times New Roman"/>
          <w:b/>
          <w:spacing w:val="0"/>
          <w:sz w:val="28"/>
          <w:szCs w:val="28"/>
        </w:rPr>
      </w:pPr>
      <w:r w:rsidRPr="00875FBB">
        <w:rPr>
          <w:rFonts w:ascii="仿宋_GB2312" w:eastAsia="仿宋_GB2312" w:hAnsi="楷体" w:hint="eastAsia"/>
          <w:b/>
          <w:spacing w:val="0"/>
          <w:sz w:val="28"/>
          <w:szCs w:val="28"/>
        </w:rPr>
        <w:t>二、</w:t>
      </w:r>
      <w:r w:rsidRPr="00875FBB">
        <w:rPr>
          <w:rFonts w:ascii="仿宋_GB2312" w:eastAsia="仿宋_GB2312" w:hAnsi="楷体" w:cs="Times New Roman" w:hint="eastAsia"/>
          <w:b/>
          <w:spacing w:val="0"/>
          <w:sz w:val="28"/>
          <w:szCs w:val="28"/>
        </w:rPr>
        <w:t>评标内容及标准</w:t>
      </w:r>
    </w:p>
    <w:p w:rsidR="009D0D22" w:rsidRDefault="009D0D22" w:rsidP="009D0D22">
      <w:pPr>
        <w:adjustRightInd w:val="0"/>
        <w:snapToGrid w:val="0"/>
        <w:spacing w:line="500" w:lineRule="exact"/>
        <w:ind w:firstLineChars="200" w:firstLine="538"/>
        <w:rPr>
          <w:rFonts w:ascii="仿宋_GB2312" w:eastAsia="仿宋_GB2312" w:hAnsi="宋体" w:cstheme="minorBidi"/>
          <w:b/>
          <w:spacing w:val="-6"/>
          <w:szCs w:val="28"/>
        </w:rPr>
      </w:pPr>
      <w:r>
        <w:rPr>
          <w:rFonts w:ascii="仿宋_GB2312" w:eastAsia="仿宋_GB2312" w:hAnsi="宋体" w:cstheme="minorBidi" w:hint="eastAsia"/>
          <w:b/>
          <w:spacing w:val="-6"/>
          <w:szCs w:val="28"/>
        </w:rPr>
        <w:t>（一）报价分（满分</w:t>
      </w:r>
      <w:r w:rsidR="00C96DE1">
        <w:rPr>
          <w:rFonts w:ascii="仿宋_GB2312" w:eastAsia="仿宋_GB2312" w:hAnsi="宋体" w:cstheme="minorBidi" w:hint="eastAsia"/>
          <w:b/>
          <w:spacing w:val="-6"/>
          <w:szCs w:val="28"/>
        </w:rPr>
        <w:t>3</w:t>
      </w:r>
      <w:r>
        <w:rPr>
          <w:rFonts w:ascii="仿宋_GB2312" w:eastAsia="仿宋_GB2312" w:hAnsi="宋体" w:cstheme="minorBidi" w:hint="eastAsia"/>
          <w:b/>
          <w:spacing w:val="-6"/>
          <w:szCs w:val="28"/>
        </w:rPr>
        <w:t>0分）</w:t>
      </w:r>
    </w:p>
    <w:p w:rsidR="009D0D22" w:rsidRPr="009772F2" w:rsidRDefault="009D0D22" w:rsidP="009D0D22">
      <w:pPr>
        <w:adjustRightInd w:val="0"/>
        <w:snapToGrid w:val="0"/>
        <w:spacing w:line="500" w:lineRule="exact"/>
        <w:ind w:firstLineChars="200" w:firstLine="536"/>
        <w:rPr>
          <w:rFonts w:ascii="仿宋_GB2312" w:eastAsia="仿宋_GB2312" w:hAnsi="宋体" w:cstheme="minorBidi"/>
          <w:spacing w:val="-6"/>
          <w:szCs w:val="28"/>
        </w:rPr>
      </w:pPr>
      <w:r w:rsidRPr="009772F2">
        <w:rPr>
          <w:rFonts w:ascii="仿宋_GB2312" w:eastAsia="仿宋_GB2312" w:hAnsi="宋体" w:cstheme="minorBidi" w:hint="eastAsia"/>
          <w:spacing w:val="-6"/>
          <w:szCs w:val="28"/>
        </w:rPr>
        <w:t>以投标单位的报价平均值为基准报价。各投标单位报价分计算方式如下：</w:t>
      </w:r>
    </w:p>
    <w:p w:rsidR="009D0D22" w:rsidRDefault="009D0D22" w:rsidP="009D0D22">
      <w:pPr>
        <w:adjustRightInd w:val="0"/>
        <w:snapToGrid w:val="0"/>
        <w:spacing w:line="500" w:lineRule="exact"/>
        <w:ind w:firstLineChars="200" w:firstLine="536"/>
        <w:rPr>
          <w:rFonts w:ascii="仿宋_GB2312" w:eastAsia="仿宋_GB2312" w:hAnsi="宋体" w:cstheme="minorBidi"/>
          <w:spacing w:val="-6"/>
          <w:szCs w:val="28"/>
        </w:rPr>
      </w:pPr>
      <w:r w:rsidRPr="00BE5825">
        <w:rPr>
          <w:rFonts w:ascii="仿宋_GB2312" w:eastAsia="仿宋_GB2312" w:hAnsi="宋体" w:cstheme="minorBidi" w:hint="eastAsia"/>
          <w:spacing w:val="-6"/>
          <w:szCs w:val="28"/>
        </w:rPr>
        <w:t>报价分=</w:t>
      </w:r>
      <w:r w:rsidR="00C96DE1">
        <w:rPr>
          <w:rFonts w:ascii="仿宋_GB2312" w:eastAsia="仿宋_GB2312" w:hAnsi="宋体" w:cstheme="minorBidi" w:hint="eastAsia"/>
          <w:spacing w:val="-6"/>
          <w:szCs w:val="28"/>
        </w:rPr>
        <w:t>3</w:t>
      </w:r>
      <w:r w:rsidRPr="00BE5825">
        <w:rPr>
          <w:rFonts w:ascii="仿宋_GB2312" w:eastAsia="仿宋_GB2312" w:hAnsi="宋体" w:cstheme="minorBidi" w:hint="eastAsia"/>
          <w:spacing w:val="-6"/>
          <w:szCs w:val="28"/>
        </w:rPr>
        <w:t>0-｜投标报价-基准报价｜/基准报价×</w:t>
      </w:r>
      <w:r w:rsidR="00C96DE1">
        <w:rPr>
          <w:rFonts w:ascii="仿宋_GB2312" w:eastAsia="仿宋_GB2312" w:hAnsi="宋体" w:cstheme="minorBidi" w:hint="eastAsia"/>
          <w:spacing w:val="-6"/>
          <w:szCs w:val="28"/>
        </w:rPr>
        <w:t>3</w:t>
      </w:r>
      <w:r w:rsidRPr="00BE5825">
        <w:rPr>
          <w:rFonts w:ascii="仿宋_GB2312" w:eastAsia="仿宋_GB2312" w:hAnsi="宋体" w:cstheme="minorBidi" w:hint="eastAsia"/>
          <w:spacing w:val="-6"/>
          <w:szCs w:val="28"/>
        </w:rPr>
        <w:t>0%×100</w:t>
      </w:r>
    </w:p>
    <w:p w:rsidR="00553EF7" w:rsidRPr="00BE5825" w:rsidRDefault="00553EF7" w:rsidP="009D0D22">
      <w:pPr>
        <w:adjustRightInd w:val="0"/>
        <w:snapToGrid w:val="0"/>
        <w:spacing w:line="500" w:lineRule="exact"/>
        <w:ind w:firstLineChars="200" w:firstLine="536"/>
        <w:rPr>
          <w:rFonts w:ascii="仿宋_GB2312" w:eastAsia="仿宋_GB2312" w:hAnsi="宋体" w:cstheme="minorBidi"/>
          <w:spacing w:val="-6"/>
          <w:szCs w:val="28"/>
        </w:rPr>
      </w:pPr>
      <w:r>
        <w:rPr>
          <w:rFonts w:ascii="仿宋_GB2312" w:eastAsia="仿宋_GB2312" w:hAnsi="宋体" w:cstheme="minorBidi" w:hint="eastAsia"/>
          <w:spacing w:val="-6"/>
          <w:szCs w:val="28"/>
        </w:rPr>
        <w:t>报价分最低为0分。</w:t>
      </w:r>
    </w:p>
    <w:p w:rsidR="009D0D22" w:rsidRDefault="009D0D22" w:rsidP="009D0D22">
      <w:pPr>
        <w:adjustRightInd w:val="0"/>
        <w:snapToGrid w:val="0"/>
        <w:spacing w:line="500" w:lineRule="exact"/>
        <w:ind w:firstLineChars="200" w:firstLine="538"/>
        <w:rPr>
          <w:rFonts w:ascii="仿宋_GB2312" w:eastAsia="仿宋_GB2312" w:hAnsi="宋体" w:cstheme="minorBidi"/>
          <w:b/>
          <w:spacing w:val="-6"/>
          <w:szCs w:val="28"/>
        </w:rPr>
      </w:pPr>
      <w:r>
        <w:rPr>
          <w:rFonts w:ascii="仿宋_GB2312" w:eastAsia="仿宋_GB2312" w:hAnsi="宋体" w:cstheme="minorBidi" w:hint="eastAsia"/>
          <w:b/>
          <w:spacing w:val="-6"/>
          <w:szCs w:val="28"/>
        </w:rPr>
        <w:t>（二）技术分（满分</w:t>
      </w:r>
      <w:r w:rsidR="00C96DE1">
        <w:rPr>
          <w:rFonts w:ascii="仿宋_GB2312" w:eastAsia="仿宋_GB2312" w:hAnsi="宋体" w:cstheme="minorBidi" w:hint="eastAsia"/>
          <w:b/>
          <w:spacing w:val="-6"/>
          <w:szCs w:val="28"/>
        </w:rPr>
        <w:t>7</w:t>
      </w:r>
      <w:r>
        <w:rPr>
          <w:rFonts w:ascii="仿宋_GB2312" w:eastAsia="仿宋_GB2312" w:hAnsi="宋体" w:cstheme="minorBidi" w:hint="eastAsia"/>
          <w:b/>
          <w:spacing w:val="-6"/>
          <w:szCs w:val="28"/>
        </w:rPr>
        <w:t>0分）</w:t>
      </w:r>
    </w:p>
    <w:p w:rsidR="007A3F09" w:rsidRDefault="007A3F09" w:rsidP="009D0D22">
      <w:pPr>
        <w:adjustRightInd w:val="0"/>
        <w:snapToGrid w:val="0"/>
        <w:spacing w:line="500" w:lineRule="exact"/>
        <w:ind w:firstLineChars="200" w:firstLine="538"/>
        <w:rPr>
          <w:rFonts w:ascii="仿宋_GB2312" w:eastAsia="仿宋_GB2312" w:hAnsi="宋体" w:cstheme="minorBidi"/>
          <w:b/>
          <w:spacing w:val="-6"/>
          <w:szCs w:val="28"/>
        </w:rPr>
      </w:pPr>
    </w:p>
    <w:p w:rsidR="007A3F09" w:rsidRDefault="007A3F09" w:rsidP="009D0D22">
      <w:pPr>
        <w:adjustRightInd w:val="0"/>
        <w:snapToGrid w:val="0"/>
        <w:spacing w:line="500" w:lineRule="exact"/>
        <w:ind w:firstLineChars="200" w:firstLine="538"/>
        <w:rPr>
          <w:rFonts w:ascii="仿宋_GB2312" w:eastAsia="仿宋_GB2312" w:hAnsi="宋体" w:cstheme="minorBidi"/>
          <w:b/>
          <w:spacing w:val="-6"/>
          <w:szCs w:val="28"/>
        </w:rPr>
      </w:pPr>
    </w:p>
    <w:tbl>
      <w:tblPr>
        <w:tblW w:w="875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5732"/>
        <w:gridCol w:w="1162"/>
      </w:tblGrid>
      <w:tr w:rsidR="007A3F09" w:rsidRPr="00901775" w:rsidTr="007A3F09">
        <w:trPr>
          <w:trHeight w:val="930"/>
          <w:jc w:val="center"/>
        </w:trPr>
        <w:tc>
          <w:tcPr>
            <w:tcW w:w="1859" w:type="dxa"/>
            <w:shd w:val="clear" w:color="auto" w:fill="auto"/>
            <w:vAlign w:val="center"/>
          </w:tcPr>
          <w:p w:rsidR="007A3F09" w:rsidRPr="00780BEB" w:rsidRDefault="007A3F09" w:rsidP="007A3F09">
            <w:pPr>
              <w:widowControl/>
              <w:jc w:val="center"/>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lastRenderedPageBreak/>
              <w:t>档案数字化加工服务整体方案</w:t>
            </w:r>
          </w:p>
        </w:tc>
        <w:tc>
          <w:tcPr>
            <w:tcW w:w="5732"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整体方案具有合理性、完整性、完善性，对项目需求理解级综合分析程度较好，目标明确，流程清晰合理，好5-6分；较好2-4分；一般0-1分</w:t>
            </w:r>
          </w:p>
        </w:tc>
        <w:tc>
          <w:tcPr>
            <w:tcW w:w="1162" w:type="dxa"/>
            <w:shd w:val="clear" w:color="auto" w:fill="auto"/>
            <w:noWrap/>
            <w:vAlign w:val="center"/>
          </w:tcPr>
          <w:p w:rsidR="007A3F09" w:rsidRPr="00780BEB" w:rsidRDefault="007A3F09" w:rsidP="007A3F09">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满分6分</w:t>
            </w:r>
          </w:p>
        </w:tc>
      </w:tr>
      <w:tr w:rsidR="007A3F09" w:rsidRPr="00901775" w:rsidTr="007A3F09">
        <w:trPr>
          <w:trHeight w:val="810"/>
          <w:jc w:val="center"/>
        </w:trPr>
        <w:tc>
          <w:tcPr>
            <w:tcW w:w="1859" w:type="dxa"/>
            <w:shd w:val="clear" w:color="auto" w:fill="auto"/>
            <w:vAlign w:val="center"/>
          </w:tcPr>
          <w:p w:rsidR="007A3F09" w:rsidRPr="00780BEB" w:rsidRDefault="007A3F09" w:rsidP="007A3F09">
            <w:pPr>
              <w:widowControl/>
              <w:jc w:val="center"/>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项目保障措施</w:t>
            </w:r>
          </w:p>
        </w:tc>
        <w:tc>
          <w:tcPr>
            <w:tcW w:w="5732"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推进本项目的保密安全措施（包括人员、设备、数据及档案安全管理措施）、计划安排、表单管理情况，好4-5分；较好2-3分；一般0-1分</w:t>
            </w:r>
          </w:p>
        </w:tc>
        <w:tc>
          <w:tcPr>
            <w:tcW w:w="1162" w:type="dxa"/>
            <w:shd w:val="clear" w:color="auto" w:fill="auto"/>
            <w:noWrap/>
            <w:vAlign w:val="center"/>
          </w:tcPr>
          <w:p w:rsidR="007A3F09" w:rsidRPr="00780BEB" w:rsidRDefault="007A3F09" w:rsidP="007A3F09">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满分5分</w:t>
            </w:r>
          </w:p>
        </w:tc>
      </w:tr>
      <w:tr w:rsidR="007A3F09" w:rsidRPr="00901775" w:rsidTr="007A3F09">
        <w:trPr>
          <w:trHeight w:val="108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项目进度控制方案</w:t>
            </w:r>
          </w:p>
        </w:tc>
        <w:tc>
          <w:tcPr>
            <w:tcW w:w="5732" w:type="dxa"/>
            <w:shd w:val="clear" w:color="auto" w:fill="auto"/>
            <w:vAlign w:val="center"/>
          </w:tcPr>
          <w:p w:rsidR="007A3F09" w:rsidRPr="00780BEB" w:rsidRDefault="007A3F09" w:rsidP="00212022">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项目在实施过程中管理规范，制度完善，具有项目进度及质量保证措施，具有项目保密保障及人员管理措施，操作性强的得</w:t>
            </w:r>
            <w:r w:rsidR="00212022" w:rsidRPr="00780BEB">
              <w:rPr>
                <w:rFonts w:ascii="宋体" w:hAnsi="宋体" w:cs="宋体" w:hint="eastAsia"/>
                <w:color w:val="000000" w:themeColor="text1"/>
                <w:kern w:val="0"/>
                <w:sz w:val="22"/>
                <w:szCs w:val="22"/>
              </w:rPr>
              <w:t>4-6</w:t>
            </w:r>
            <w:r w:rsidRPr="00780BEB">
              <w:rPr>
                <w:rFonts w:ascii="宋体" w:hAnsi="宋体" w:cs="宋体" w:hint="eastAsia"/>
                <w:color w:val="000000" w:themeColor="text1"/>
                <w:kern w:val="0"/>
                <w:sz w:val="22"/>
                <w:szCs w:val="22"/>
              </w:rPr>
              <w:t>分；存在少数缺陷得</w:t>
            </w:r>
            <w:r w:rsidR="00212022" w:rsidRPr="00780BEB">
              <w:rPr>
                <w:rFonts w:ascii="宋体" w:hAnsi="宋体" w:cs="宋体" w:hint="eastAsia"/>
                <w:color w:val="000000" w:themeColor="text1"/>
                <w:kern w:val="0"/>
                <w:sz w:val="22"/>
                <w:szCs w:val="22"/>
              </w:rPr>
              <w:t>2-4</w:t>
            </w:r>
            <w:r w:rsidRPr="00780BEB">
              <w:rPr>
                <w:rFonts w:ascii="宋体" w:hAnsi="宋体" w:cs="宋体" w:hint="eastAsia"/>
                <w:color w:val="000000" w:themeColor="text1"/>
                <w:kern w:val="0"/>
                <w:sz w:val="22"/>
                <w:szCs w:val="22"/>
              </w:rPr>
              <w:t>分；存在明显缺陷或未提供的，得0-2分</w:t>
            </w:r>
          </w:p>
        </w:tc>
        <w:tc>
          <w:tcPr>
            <w:tcW w:w="1162" w:type="dxa"/>
            <w:shd w:val="clear" w:color="auto" w:fill="auto"/>
            <w:noWrap/>
            <w:vAlign w:val="center"/>
          </w:tcPr>
          <w:p w:rsidR="00212022" w:rsidRPr="00780BEB" w:rsidRDefault="007A3F09" w:rsidP="00780BEB">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w:t>
            </w:r>
            <w:r w:rsidR="00780BEB">
              <w:rPr>
                <w:rFonts w:ascii="宋体" w:hAnsi="宋体" w:cs="宋体" w:hint="eastAsia"/>
                <w:color w:val="000000" w:themeColor="text1"/>
                <w:kern w:val="0"/>
                <w:sz w:val="22"/>
                <w:szCs w:val="22"/>
              </w:rPr>
              <w:t>6</w:t>
            </w:r>
            <w:r w:rsidRPr="00780BEB">
              <w:rPr>
                <w:rFonts w:ascii="宋体" w:hAnsi="宋体" w:cs="宋体" w:hint="eastAsia"/>
                <w:color w:val="000000" w:themeColor="text1"/>
                <w:kern w:val="0"/>
                <w:sz w:val="22"/>
                <w:szCs w:val="22"/>
              </w:rPr>
              <w:t>分</w:t>
            </w:r>
          </w:p>
        </w:tc>
      </w:tr>
      <w:tr w:rsidR="007A3F09" w:rsidRPr="00901775" w:rsidTr="007A3F09">
        <w:trPr>
          <w:trHeight w:val="108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安全保密措施</w:t>
            </w:r>
          </w:p>
        </w:tc>
        <w:tc>
          <w:tcPr>
            <w:tcW w:w="5732"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根据供应商项目安全保密措施的严密性、可靠性、可操作性。好3分；较好2分；一般1分</w:t>
            </w:r>
          </w:p>
        </w:tc>
        <w:tc>
          <w:tcPr>
            <w:tcW w:w="1162" w:type="dxa"/>
            <w:shd w:val="clear" w:color="auto" w:fill="auto"/>
            <w:noWrap/>
            <w:vAlign w:val="center"/>
          </w:tcPr>
          <w:p w:rsidR="007A3F09" w:rsidRPr="00780BEB" w:rsidRDefault="007A3F09" w:rsidP="00780BEB">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w:t>
            </w:r>
            <w:r w:rsidR="00780BEB">
              <w:rPr>
                <w:rFonts w:ascii="宋体" w:hAnsi="宋体" w:cs="宋体" w:hint="eastAsia"/>
                <w:color w:val="000000" w:themeColor="text1"/>
                <w:kern w:val="0"/>
                <w:sz w:val="22"/>
                <w:szCs w:val="22"/>
              </w:rPr>
              <w:t>3</w:t>
            </w:r>
            <w:r w:rsidRPr="00780BEB">
              <w:rPr>
                <w:rFonts w:ascii="宋体" w:hAnsi="宋体" w:cs="宋体" w:hint="eastAsia"/>
                <w:color w:val="000000" w:themeColor="text1"/>
                <w:kern w:val="0"/>
                <w:sz w:val="22"/>
                <w:szCs w:val="22"/>
              </w:rPr>
              <w:t>分</w:t>
            </w:r>
          </w:p>
        </w:tc>
      </w:tr>
      <w:tr w:rsidR="007A3F09" w:rsidRPr="00901775" w:rsidTr="007A3F09">
        <w:trPr>
          <w:trHeight w:val="96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售后服务</w:t>
            </w:r>
          </w:p>
        </w:tc>
        <w:tc>
          <w:tcPr>
            <w:tcW w:w="5732"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投标人对本项目的服务承诺、售后服务体系操作性强，措施完善得6分；操作性强、措施较好得3分；操作性、应急效果一般的，得0-1分</w:t>
            </w:r>
          </w:p>
        </w:tc>
        <w:tc>
          <w:tcPr>
            <w:tcW w:w="1162" w:type="dxa"/>
            <w:shd w:val="clear" w:color="auto" w:fill="auto"/>
            <w:noWrap/>
            <w:vAlign w:val="center"/>
          </w:tcPr>
          <w:p w:rsidR="007A3F09" w:rsidRPr="00780BEB" w:rsidRDefault="007A3F09" w:rsidP="007A3F09">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满分6分</w:t>
            </w:r>
          </w:p>
        </w:tc>
      </w:tr>
      <w:tr w:rsidR="007A3F09" w:rsidRPr="00901775" w:rsidTr="007A3F09">
        <w:trPr>
          <w:trHeight w:val="81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自主软件</w:t>
            </w:r>
          </w:p>
        </w:tc>
        <w:tc>
          <w:tcPr>
            <w:tcW w:w="5732"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投标项目中使用的数字化加工软件获得计算机软件著作权证书的得3分；具有档案数字化质量实时质检软件著作权得2分</w:t>
            </w:r>
          </w:p>
        </w:tc>
        <w:tc>
          <w:tcPr>
            <w:tcW w:w="1162" w:type="dxa"/>
            <w:shd w:val="clear" w:color="auto" w:fill="auto"/>
            <w:noWrap/>
            <w:vAlign w:val="center"/>
          </w:tcPr>
          <w:p w:rsidR="007A3F09" w:rsidRPr="00780BEB" w:rsidRDefault="007A3F09" w:rsidP="007A3F09">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满分5分</w:t>
            </w:r>
          </w:p>
        </w:tc>
      </w:tr>
      <w:tr w:rsidR="007A3F09" w:rsidRPr="00901775" w:rsidTr="007A3F09">
        <w:trPr>
          <w:trHeight w:val="1005"/>
          <w:jc w:val="center"/>
        </w:trPr>
        <w:tc>
          <w:tcPr>
            <w:tcW w:w="1859" w:type="dxa"/>
            <w:shd w:val="clear" w:color="auto" w:fill="auto"/>
            <w:vAlign w:val="center"/>
          </w:tcPr>
          <w:p w:rsidR="007A3F09" w:rsidRPr="00780BEB" w:rsidRDefault="007A3F09" w:rsidP="007A3F09">
            <w:pPr>
              <w:widowControl/>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质量管理体系</w:t>
            </w:r>
          </w:p>
        </w:tc>
        <w:tc>
          <w:tcPr>
            <w:tcW w:w="5732" w:type="dxa"/>
            <w:shd w:val="clear" w:color="auto" w:fill="auto"/>
            <w:vAlign w:val="center"/>
          </w:tcPr>
          <w:p w:rsidR="007A3F09" w:rsidRPr="00780BEB" w:rsidRDefault="007A3F09" w:rsidP="00212022">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具有ISO9001质量管理体系认证证书的得</w:t>
            </w:r>
            <w:r w:rsidR="00212022"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分；具有ISO27001信息安全管理体系认证证书的得</w:t>
            </w:r>
            <w:r w:rsidR="00212022"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分;具有ISO14001环境管理体系认证证书的得</w:t>
            </w:r>
            <w:r w:rsidR="00212022"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分;具有OHSAS18001职业健康安全管理体系认证证书的得</w:t>
            </w:r>
            <w:r w:rsidR="00212022"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w:t>
            </w:r>
          </w:p>
        </w:tc>
        <w:tc>
          <w:tcPr>
            <w:tcW w:w="1162" w:type="dxa"/>
            <w:shd w:val="clear" w:color="auto" w:fill="auto"/>
            <w:noWrap/>
            <w:vAlign w:val="center"/>
          </w:tcPr>
          <w:p w:rsidR="00212022" w:rsidRPr="00780BEB" w:rsidRDefault="007A3F09" w:rsidP="00212022">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w:t>
            </w:r>
            <w:r w:rsidR="00780BEB">
              <w:rPr>
                <w:rFonts w:ascii="宋体" w:hAnsi="宋体" w:cs="宋体" w:hint="eastAsia"/>
                <w:color w:val="000000" w:themeColor="text1"/>
                <w:kern w:val="0"/>
                <w:sz w:val="22"/>
                <w:szCs w:val="22"/>
              </w:rPr>
              <w:t>8</w:t>
            </w:r>
            <w:r w:rsidRPr="00780BEB">
              <w:rPr>
                <w:rFonts w:ascii="宋体" w:hAnsi="宋体" w:cs="宋体" w:hint="eastAsia"/>
                <w:color w:val="000000" w:themeColor="text1"/>
                <w:kern w:val="0"/>
                <w:sz w:val="22"/>
                <w:szCs w:val="22"/>
              </w:rPr>
              <w:t>分</w:t>
            </w:r>
          </w:p>
        </w:tc>
      </w:tr>
      <w:tr w:rsidR="007A3F09" w:rsidRPr="00901775" w:rsidTr="007A3F09">
        <w:trPr>
          <w:trHeight w:val="123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成功案例</w:t>
            </w:r>
          </w:p>
        </w:tc>
        <w:tc>
          <w:tcPr>
            <w:tcW w:w="5732" w:type="dxa"/>
            <w:shd w:val="clear" w:color="auto" w:fill="auto"/>
            <w:vAlign w:val="center"/>
          </w:tcPr>
          <w:p w:rsidR="007A3F09" w:rsidRPr="00780BEB" w:rsidRDefault="007A3F09" w:rsidP="00212022">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有独立实施并完成的高校档案数字化项目案例，以与用户签订的合同为准，转包、合作项目无效，一个案例3分；得分最多不超过1</w:t>
            </w:r>
            <w:r w:rsidR="00212022"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w:t>
            </w:r>
          </w:p>
        </w:tc>
        <w:tc>
          <w:tcPr>
            <w:tcW w:w="1162" w:type="dxa"/>
            <w:shd w:val="clear" w:color="auto" w:fill="auto"/>
            <w:noWrap/>
            <w:vAlign w:val="center"/>
          </w:tcPr>
          <w:p w:rsidR="007A3F09" w:rsidRPr="00780BEB" w:rsidRDefault="007A3F09" w:rsidP="00780BEB">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满分1</w:t>
            </w:r>
            <w:r w:rsid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w:t>
            </w:r>
          </w:p>
        </w:tc>
      </w:tr>
      <w:tr w:rsidR="007A3F09" w:rsidRPr="00901775" w:rsidTr="007A3F09">
        <w:trPr>
          <w:trHeight w:val="135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人员</w:t>
            </w:r>
          </w:p>
        </w:tc>
        <w:tc>
          <w:tcPr>
            <w:tcW w:w="5732" w:type="dxa"/>
            <w:shd w:val="clear" w:color="auto" w:fill="auto"/>
            <w:vAlign w:val="center"/>
          </w:tcPr>
          <w:p w:rsidR="007A3F09" w:rsidRPr="00780BEB" w:rsidRDefault="007A3F09" w:rsidP="00A014F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人员不得少于6人。项目要求由专业的档案数字化加工技术人员实施完成，获得档案上岗证书人员及保密培训证书，一个得1分，最高6分；项目总负责人具有高级职称得</w:t>
            </w:r>
            <w:r w:rsidR="00A014F9"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w:t>
            </w:r>
          </w:p>
        </w:tc>
        <w:tc>
          <w:tcPr>
            <w:tcW w:w="1162" w:type="dxa"/>
            <w:shd w:val="clear" w:color="auto" w:fill="auto"/>
            <w:noWrap/>
            <w:vAlign w:val="center"/>
          </w:tcPr>
          <w:p w:rsidR="00A014F9" w:rsidRPr="00780BEB" w:rsidRDefault="007A3F09" w:rsidP="00780BEB">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w:t>
            </w:r>
            <w:r w:rsidR="00780BEB">
              <w:rPr>
                <w:rFonts w:ascii="宋体" w:hAnsi="宋体" w:cs="宋体" w:hint="eastAsia"/>
                <w:color w:val="000000" w:themeColor="text1"/>
                <w:kern w:val="0"/>
                <w:sz w:val="22"/>
                <w:szCs w:val="22"/>
              </w:rPr>
              <w:t>8</w:t>
            </w:r>
            <w:r w:rsidRPr="00780BEB">
              <w:rPr>
                <w:rFonts w:ascii="宋体" w:hAnsi="宋体" w:cs="宋体" w:hint="eastAsia"/>
                <w:color w:val="000000" w:themeColor="text1"/>
                <w:kern w:val="0"/>
                <w:sz w:val="22"/>
                <w:szCs w:val="22"/>
              </w:rPr>
              <w:t>分</w:t>
            </w:r>
          </w:p>
        </w:tc>
      </w:tr>
      <w:tr w:rsidR="007A3F09" w:rsidRPr="00212022" w:rsidTr="007A3F09">
        <w:trPr>
          <w:trHeight w:val="720"/>
          <w:jc w:val="center"/>
        </w:trPr>
        <w:tc>
          <w:tcPr>
            <w:tcW w:w="1859" w:type="dxa"/>
            <w:shd w:val="clear" w:color="auto" w:fill="auto"/>
            <w:vAlign w:val="center"/>
          </w:tcPr>
          <w:p w:rsidR="007A3F0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企业资质</w:t>
            </w:r>
          </w:p>
        </w:tc>
        <w:tc>
          <w:tcPr>
            <w:tcW w:w="5732" w:type="dxa"/>
            <w:shd w:val="clear" w:color="auto" w:fill="auto"/>
            <w:vAlign w:val="center"/>
          </w:tcPr>
          <w:p w:rsidR="00A014F9" w:rsidRPr="00780BEB" w:rsidRDefault="007A3F09" w:rsidP="007A3F0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企业信用等级达AAA级得3分，AA级的2分，A级得1分；企业资信等级达AAA级得3分，AA级的2分，A级得1分；具有重合同守信用AAA级证书得3分；</w:t>
            </w:r>
          </w:p>
          <w:p w:rsidR="007A3F09" w:rsidRPr="00780BEB" w:rsidRDefault="007A3F09" w:rsidP="00A014F9">
            <w:pPr>
              <w:widowControl/>
              <w:jc w:val="lef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具有国家知识产权局颁发的实用新型专利证书，三个以上（含）得</w:t>
            </w:r>
            <w:r w:rsidR="00A014F9" w:rsidRPr="00780BEB">
              <w:rPr>
                <w:rFonts w:ascii="宋体" w:hAnsi="宋体" w:cs="宋体" w:hint="eastAsia"/>
                <w:color w:val="000000" w:themeColor="text1"/>
                <w:kern w:val="0"/>
                <w:sz w:val="22"/>
                <w:szCs w:val="22"/>
              </w:rPr>
              <w:t>2</w:t>
            </w:r>
            <w:r w:rsidRPr="00780BEB">
              <w:rPr>
                <w:rFonts w:ascii="宋体" w:hAnsi="宋体" w:cs="宋体" w:hint="eastAsia"/>
                <w:color w:val="000000" w:themeColor="text1"/>
                <w:kern w:val="0"/>
                <w:sz w:val="22"/>
                <w:szCs w:val="22"/>
              </w:rPr>
              <w:t>分，一个以上（含）不足三个得</w:t>
            </w:r>
            <w:r w:rsidR="00A014F9" w:rsidRPr="00780BEB">
              <w:rPr>
                <w:rFonts w:ascii="宋体" w:hAnsi="宋体" w:cs="宋体" w:hint="eastAsia"/>
                <w:color w:val="000000" w:themeColor="text1"/>
                <w:kern w:val="0"/>
                <w:sz w:val="22"/>
                <w:szCs w:val="22"/>
              </w:rPr>
              <w:t>1</w:t>
            </w:r>
            <w:r w:rsidRPr="00780BEB">
              <w:rPr>
                <w:rFonts w:ascii="宋体" w:hAnsi="宋体" w:cs="宋体" w:hint="eastAsia"/>
                <w:color w:val="000000" w:themeColor="text1"/>
                <w:kern w:val="0"/>
                <w:sz w:val="22"/>
                <w:szCs w:val="22"/>
              </w:rPr>
              <w:t>分，一个没有不得分</w:t>
            </w:r>
            <w:bookmarkStart w:id="124" w:name="_GoBack"/>
            <w:bookmarkEnd w:id="124"/>
          </w:p>
        </w:tc>
        <w:tc>
          <w:tcPr>
            <w:tcW w:w="1162" w:type="dxa"/>
            <w:shd w:val="clear" w:color="auto" w:fill="auto"/>
            <w:noWrap/>
            <w:vAlign w:val="center"/>
          </w:tcPr>
          <w:p w:rsidR="007A3F09" w:rsidRPr="00780BEB" w:rsidRDefault="007A3F09" w:rsidP="00780BEB">
            <w:pPr>
              <w:widowControl/>
              <w:jc w:val="right"/>
              <w:rPr>
                <w:rFonts w:ascii="宋体" w:hAnsi="宋体" w:cs="宋体"/>
                <w:color w:val="000000" w:themeColor="text1"/>
                <w:kern w:val="0"/>
                <w:sz w:val="22"/>
                <w:szCs w:val="22"/>
              </w:rPr>
            </w:pPr>
            <w:r w:rsidRPr="00780BEB">
              <w:rPr>
                <w:rFonts w:ascii="宋体" w:hAnsi="宋体" w:cs="宋体" w:hint="eastAsia"/>
                <w:color w:val="000000" w:themeColor="text1"/>
                <w:kern w:val="0"/>
                <w:sz w:val="22"/>
                <w:szCs w:val="22"/>
              </w:rPr>
              <w:t>满分</w:t>
            </w:r>
            <w:r w:rsidR="00780BEB">
              <w:rPr>
                <w:rFonts w:ascii="宋体" w:hAnsi="宋体" w:cs="宋体" w:hint="eastAsia"/>
                <w:color w:val="000000" w:themeColor="text1"/>
                <w:kern w:val="0"/>
                <w:sz w:val="22"/>
                <w:szCs w:val="22"/>
              </w:rPr>
              <w:t>11</w:t>
            </w:r>
            <w:r w:rsidRPr="00780BEB">
              <w:rPr>
                <w:rFonts w:ascii="宋体" w:hAnsi="宋体" w:cs="宋体" w:hint="eastAsia"/>
                <w:color w:val="000000" w:themeColor="text1"/>
                <w:kern w:val="0"/>
                <w:sz w:val="22"/>
                <w:szCs w:val="22"/>
              </w:rPr>
              <w:t>分</w:t>
            </w:r>
          </w:p>
        </w:tc>
      </w:tr>
    </w:tbl>
    <w:p w:rsidR="00875FBB" w:rsidRPr="00875FBB" w:rsidRDefault="00875FBB" w:rsidP="00875FBB">
      <w:pPr>
        <w:adjustRightInd w:val="0"/>
        <w:snapToGrid w:val="0"/>
        <w:spacing w:line="360" w:lineRule="auto"/>
        <w:ind w:firstLineChars="150" w:firstLine="422"/>
        <w:rPr>
          <w:rFonts w:ascii="仿宋_GB2312" w:eastAsia="仿宋_GB2312" w:hAnsi="宋体"/>
          <w:b/>
          <w:spacing w:val="-6"/>
          <w:szCs w:val="28"/>
        </w:rPr>
      </w:pPr>
      <w:r w:rsidRPr="00875FBB">
        <w:rPr>
          <w:rFonts w:ascii="仿宋_GB2312" w:eastAsia="仿宋_GB2312" w:hAnsi="楷体" w:hint="eastAsia"/>
          <w:b/>
          <w:szCs w:val="28"/>
        </w:rPr>
        <w:t>三</w:t>
      </w:r>
      <w:r w:rsidR="006463EF" w:rsidRPr="00875FBB">
        <w:rPr>
          <w:rFonts w:ascii="仿宋_GB2312" w:eastAsia="仿宋_GB2312" w:hAnsi="楷体" w:hint="eastAsia"/>
          <w:b/>
          <w:szCs w:val="28"/>
        </w:rPr>
        <w:t>、</w:t>
      </w:r>
      <w:r>
        <w:rPr>
          <w:rFonts w:ascii="仿宋_GB2312" w:eastAsia="仿宋_GB2312" w:hAnsi="宋体" w:hint="eastAsia"/>
          <w:b/>
          <w:spacing w:val="-6"/>
          <w:szCs w:val="28"/>
        </w:rPr>
        <w:t>中标推荐</w:t>
      </w:r>
    </w:p>
    <w:p w:rsidR="00875FBB" w:rsidRDefault="00875FBB" w:rsidP="00875FBB">
      <w:pPr>
        <w:adjustRightInd w:val="0"/>
        <w:snapToGrid w:val="0"/>
        <w:spacing w:line="360" w:lineRule="auto"/>
        <w:ind w:firstLineChars="200" w:firstLine="536"/>
        <w:rPr>
          <w:rFonts w:ascii="仿宋_GB2312" w:eastAsia="仿宋_GB2312" w:hAnsi="宋体"/>
          <w:spacing w:val="-6"/>
          <w:szCs w:val="28"/>
        </w:rPr>
      </w:pPr>
      <w:r w:rsidRPr="00640617">
        <w:rPr>
          <w:rFonts w:ascii="仿宋_GB2312" w:eastAsia="仿宋_GB2312" w:hAnsi="宋体" w:hint="eastAsia"/>
          <w:spacing w:val="-6"/>
          <w:szCs w:val="28"/>
        </w:rPr>
        <w:t>按综合得分推荐前二名作为中标候选单位。如第一中标人放弃中标,或因不可抗力提出不能履行合同，或者招标文件规定应当提交履约保证金而在规定的期限内未能提交的，招标人可以选择排名第二名中标。</w:t>
      </w:r>
    </w:p>
    <w:p w:rsidR="00F157D1" w:rsidRPr="0042749B" w:rsidRDefault="00F157D1" w:rsidP="0042749B">
      <w:pPr>
        <w:pStyle w:val="a6"/>
      </w:pPr>
      <w:bookmarkStart w:id="125" w:name="_Toc479170305"/>
      <w:bookmarkStart w:id="126" w:name="_Toc516580575"/>
      <w:r w:rsidRPr="0042749B">
        <w:rPr>
          <w:rFonts w:hint="eastAsia"/>
        </w:rPr>
        <w:lastRenderedPageBreak/>
        <w:t xml:space="preserve">第七章  </w:t>
      </w:r>
      <w:bookmarkStart w:id="127" w:name="_Toc403987220"/>
      <w:r w:rsidRPr="0042749B">
        <w:rPr>
          <w:rFonts w:hint="eastAsia"/>
        </w:rPr>
        <w:t>响应文件格式</w:t>
      </w:r>
      <w:bookmarkEnd w:id="125"/>
      <w:bookmarkEnd w:id="126"/>
      <w:bookmarkEnd w:id="127"/>
    </w:p>
    <w:p w:rsidR="00F157D1" w:rsidRPr="00C52D1E" w:rsidRDefault="00F157D1" w:rsidP="00F157D1">
      <w:pPr>
        <w:jc w:val="center"/>
        <w:rPr>
          <w:rFonts w:hAnsi="宋体"/>
          <w:b/>
          <w:color w:val="000000"/>
          <w:sz w:val="72"/>
        </w:rPr>
      </w:pPr>
      <w:bookmarkStart w:id="128" w:name="_Hlt26671244"/>
      <w:bookmarkStart w:id="129" w:name="_Hlt26955039"/>
      <w:bookmarkStart w:id="130" w:name="_Toc26554094"/>
      <w:bookmarkStart w:id="131" w:name="_Toc49090576"/>
      <w:bookmarkStart w:id="132" w:name="_Toc120614282"/>
      <w:bookmarkEnd w:id="128"/>
      <w:bookmarkEnd w:id="129"/>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BC2EA0" w:rsidRDefault="00F157D1" w:rsidP="00F157D1">
      <w:pPr>
        <w:ind w:left="1680" w:firstLine="420"/>
        <w:rPr>
          <w:rFonts w:hAnsi="宋体"/>
          <w:b/>
          <w:color w:val="000000"/>
          <w:sz w:val="36"/>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BC2EA0">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30"/>
    <w:bookmarkEnd w:id="131"/>
    <w:bookmarkEnd w:id="132"/>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D83FB1" w:rsidRPr="00D83FB1" w:rsidRDefault="00D83FB1" w:rsidP="001021A1">
      <w:pPr>
        <w:tabs>
          <w:tab w:val="left" w:pos="5580"/>
        </w:tabs>
        <w:adjustRightInd w:val="0"/>
        <w:snapToGrid w:val="0"/>
        <w:spacing w:line="360" w:lineRule="auto"/>
        <w:jc w:val="left"/>
        <w:rPr>
          <w:rFonts w:asciiTheme="minorEastAsia" w:eastAsiaTheme="minorEastAsia" w:hAnsiTheme="minorEastAsia"/>
          <w:b/>
          <w:color w:val="000000"/>
          <w:sz w:val="24"/>
          <w:szCs w:val="24"/>
        </w:rPr>
      </w:pPr>
      <w:r w:rsidRPr="00D83FB1">
        <w:rPr>
          <w:rFonts w:asciiTheme="minorEastAsia" w:eastAsiaTheme="minorEastAsia" w:hAnsiTheme="minorEastAsia" w:hint="eastAsia"/>
          <w:b/>
          <w:color w:val="000000"/>
          <w:sz w:val="24"/>
          <w:szCs w:val="24"/>
        </w:rPr>
        <w:t>三、投标报价明细表</w:t>
      </w:r>
    </w:p>
    <w:p w:rsidR="00F157D1" w:rsidRPr="00C52D1E"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F157D1" w:rsidRPr="00C52D1E">
        <w:rPr>
          <w:rFonts w:hAnsi="宋体" w:hint="eastAsia"/>
          <w:b/>
          <w:color w:val="000000"/>
          <w:sz w:val="24"/>
          <w:szCs w:val="24"/>
        </w:rPr>
        <w:t>、</w:t>
      </w:r>
      <w:r w:rsidR="00226064">
        <w:rPr>
          <w:rFonts w:hAnsi="宋体" w:hint="eastAsia"/>
          <w:b/>
          <w:color w:val="000000"/>
          <w:sz w:val="24"/>
          <w:szCs w:val="24"/>
        </w:rPr>
        <w:t>资信证明文件</w:t>
      </w:r>
    </w:p>
    <w:p w:rsidR="001021A1"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五</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1021A1" w:rsidRPr="001021A1" w:rsidRDefault="008D2BE7" w:rsidP="00917F81">
      <w:pPr>
        <w:tabs>
          <w:tab w:val="left" w:pos="5580"/>
        </w:tabs>
        <w:adjustRightInd w:val="0"/>
        <w:snapToGrid w:val="0"/>
        <w:spacing w:line="360" w:lineRule="auto"/>
        <w:jc w:val="left"/>
        <w:rPr>
          <w:rFonts w:asciiTheme="minorEastAsia" w:eastAsiaTheme="minorEastAsia" w:hAnsiTheme="minorEastAsia"/>
          <w:b/>
          <w:sz w:val="24"/>
          <w:szCs w:val="24"/>
        </w:rPr>
      </w:pPr>
      <w:r w:rsidRPr="008D2BE7">
        <w:rPr>
          <w:rFonts w:hAnsi="宋体" w:hint="eastAsia"/>
          <w:b/>
          <w:color w:val="000000"/>
          <w:sz w:val="24"/>
          <w:szCs w:val="24"/>
        </w:rPr>
        <w:t>六、</w:t>
      </w:r>
      <w:r w:rsidR="00917F81" w:rsidRPr="00350F27">
        <w:rPr>
          <w:rFonts w:asciiTheme="minorEastAsia" w:eastAsiaTheme="minorEastAsia" w:hAnsiTheme="minorEastAsia" w:hint="eastAsia"/>
          <w:b/>
          <w:sz w:val="24"/>
          <w:szCs w:val="24"/>
        </w:rPr>
        <w:t>投标人需要提供的其它材料</w:t>
      </w:r>
      <w:r w:rsidR="00917F81">
        <w:rPr>
          <w:rFonts w:asciiTheme="minorEastAsia" w:eastAsiaTheme="minorEastAsia" w:hAnsiTheme="minorEastAsia" w:hint="eastAsia"/>
          <w:b/>
          <w:sz w:val="24"/>
          <w:szCs w:val="24"/>
        </w:rPr>
        <w:t>等</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875FBB" w:rsidRPr="005D78BF"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5D78BF" w:rsidRDefault="00875FBB" w:rsidP="00813943">
            <w:pPr>
              <w:jc w:val="left"/>
              <w:rPr>
                <w:rFonts w:ascii="仿宋_GB2312" w:eastAsia="仿宋_GB2312"/>
                <w:color w:val="000000"/>
                <w:kern w:val="0"/>
                <w:szCs w:val="28"/>
              </w:rPr>
            </w:pPr>
          </w:p>
        </w:tc>
      </w:tr>
      <w:tr w:rsidR="00875FBB" w:rsidRPr="005D78BF"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5D78BF" w:rsidRDefault="00875FBB" w:rsidP="00813943">
            <w:pPr>
              <w:jc w:val="left"/>
              <w:rPr>
                <w:rFonts w:ascii="仿宋_GB2312" w:eastAsia="仿宋_GB2312"/>
                <w:color w:val="000000"/>
                <w:kern w:val="0"/>
                <w:szCs w:val="28"/>
              </w:rPr>
            </w:pPr>
          </w:p>
        </w:tc>
      </w:tr>
      <w:tr w:rsidR="00875FBB" w:rsidRPr="00767276"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r w:rsidRPr="00314D0A">
              <w:rPr>
                <w:rFonts w:ascii="仿宋_GB2312" w:eastAsia="仿宋_GB2312" w:hAnsi="宋体" w:cs="宋体" w:hint="eastAsia"/>
                <w:bCs/>
                <w:color w:val="000000"/>
                <w:sz w:val="32"/>
                <w:szCs w:val="32"/>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767276" w:rsidRDefault="00875FBB" w:rsidP="00813943">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p w:rsidR="00875FBB" w:rsidRPr="00767276" w:rsidRDefault="00875FBB" w:rsidP="00813943">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元</w:t>
            </w:r>
          </w:p>
        </w:tc>
      </w:tr>
      <w:tr w:rsidR="00C96DE1" w:rsidRPr="00767276"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C96DE1" w:rsidRDefault="00C96DE1" w:rsidP="00813943">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备注</w:t>
            </w:r>
          </w:p>
        </w:tc>
        <w:tc>
          <w:tcPr>
            <w:tcW w:w="6946" w:type="dxa"/>
            <w:tcBorders>
              <w:top w:val="single" w:sz="4" w:space="0" w:color="auto"/>
              <w:left w:val="single" w:sz="4" w:space="0" w:color="auto"/>
              <w:bottom w:val="single" w:sz="4" w:space="0" w:color="auto"/>
              <w:right w:val="single" w:sz="4" w:space="0" w:color="auto"/>
            </w:tcBorders>
            <w:vAlign w:val="center"/>
            <w:hideMark/>
          </w:tcPr>
          <w:p w:rsidR="00C96DE1" w:rsidRPr="00767276" w:rsidRDefault="00C96DE1" w:rsidP="00813943">
            <w:pPr>
              <w:jc w:val="left"/>
              <w:rPr>
                <w:rFonts w:ascii="仿宋_GB2312" w:eastAsia="仿宋_GB2312"/>
                <w:color w:val="000000"/>
                <w:kern w:val="0"/>
                <w:sz w:val="32"/>
                <w:szCs w:val="32"/>
              </w:rPr>
            </w:pPr>
          </w:p>
        </w:tc>
      </w:tr>
    </w:tbl>
    <w:p w:rsidR="00A83EDB" w:rsidRDefault="00226064" w:rsidP="00875FBB">
      <w:pPr>
        <w:snapToGrid w:val="0"/>
        <w:spacing w:before="50" w:after="50" w:line="360" w:lineRule="auto"/>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875FBB" w:rsidRDefault="00875FBB" w:rsidP="00226064">
      <w:pPr>
        <w:snapToGrid w:val="0"/>
        <w:spacing w:before="50" w:after="50" w:line="360" w:lineRule="auto"/>
        <w:ind w:firstLineChars="200" w:firstLine="456"/>
        <w:jc w:val="left"/>
        <w:rPr>
          <w:rFonts w:ascii="宋体" w:hAnsi="宋体"/>
          <w:color w:val="000000"/>
          <w:spacing w:val="-6"/>
          <w:sz w:val="24"/>
        </w:rPr>
      </w:pPr>
    </w:p>
    <w:p w:rsidR="00226064" w:rsidRDefault="00226064" w:rsidP="00875FBB">
      <w:pPr>
        <w:snapToGrid w:val="0"/>
        <w:spacing w:before="50" w:after="50" w:line="360" w:lineRule="auto"/>
        <w:ind w:leftChars="-22" w:left="-62" w:rightChars="-389" w:right="-1089" w:firstLineChars="50" w:firstLine="114"/>
        <w:rPr>
          <w:rFonts w:ascii="宋体" w:hAnsi="宋体"/>
          <w:color w:val="000000"/>
          <w:spacing w:val="-6"/>
          <w:sz w:val="24"/>
        </w:rPr>
      </w:pPr>
      <w:r>
        <w:rPr>
          <w:rFonts w:ascii="宋体" w:hAnsi="宋体" w:hint="eastAsia"/>
          <w:color w:val="000000"/>
          <w:spacing w:val="-6"/>
          <w:sz w:val="24"/>
        </w:rPr>
        <w:t>授权代表签字：</w:t>
      </w:r>
    </w:p>
    <w:p w:rsidR="00875FBB" w:rsidRDefault="00875FBB"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w:t>
            </w:r>
            <w:r w:rsidR="00D102D8">
              <w:rPr>
                <w:rFonts w:hAnsi="宋体" w:hint="eastAsia"/>
                <w:i/>
                <w:iCs/>
                <w:color w:val="000000"/>
                <w:sz w:val="21"/>
                <w:u w:val="single"/>
              </w:rPr>
              <w:t>、资质证书</w:t>
            </w:r>
            <w:r w:rsidRPr="00C52D1E">
              <w:rPr>
                <w:rFonts w:hAnsi="宋体"/>
                <w:i/>
                <w:iCs/>
                <w:color w:val="000000"/>
                <w:sz w:val="21"/>
                <w:u w:val="single"/>
              </w:rPr>
              <w:t>（复印件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9B7614">
        <w:trPr>
          <w:trHeight w:val="1714"/>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Default="00F157D1"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Default="003C7F3A" w:rsidP="00F157D1">
      <w:pPr>
        <w:snapToGrid w:val="0"/>
        <w:spacing w:before="50" w:after="50"/>
        <w:rPr>
          <w:rFonts w:hAnsi="宋体"/>
          <w:color w:val="000000"/>
          <w:sz w:val="32"/>
          <w:szCs w:val="32"/>
        </w:rPr>
      </w:pPr>
    </w:p>
    <w:p w:rsidR="003C7F3A" w:rsidRPr="00C52D1E" w:rsidRDefault="003C7F3A"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3FB1" w:rsidRDefault="00D83FB1" w:rsidP="00764077">
      <w:pPr>
        <w:snapToGrid w:val="0"/>
        <w:spacing w:before="50" w:after="50"/>
        <w:jc w:val="center"/>
        <w:rPr>
          <w:rFonts w:ascii="华文中宋" w:eastAsia="华文中宋" w:hAnsi="华文中宋"/>
          <w:b/>
          <w:color w:val="000000"/>
          <w:szCs w:val="28"/>
        </w:rPr>
      </w:pPr>
      <w:r w:rsidRPr="00F76890">
        <w:rPr>
          <w:rFonts w:ascii="华文中宋" w:eastAsia="华文中宋" w:hAnsi="华文中宋" w:hint="eastAsia"/>
          <w:b/>
          <w:color w:val="000000"/>
          <w:szCs w:val="28"/>
        </w:rPr>
        <w:lastRenderedPageBreak/>
        <w:t>三、投标报价明细表</w:t>
      </w:r>
    </w:p>
    <w:p w:rsidR="003C7F3A" w:rsidRDefault="003C7F3A" w:rsidP="00764077">
      <w:pPr>
        <w:snapToGrid w:val="0"/>
        <w:spacing w:before="50" w:after="50"/>
        <w:jc w:val="center"/>
        <w:rPr>
          <w:rFonts w:ascii="华文中宋" w:eastAsia="华文中宋" w:hAnsi="华文中宋"/>
          <w:b/>
          <w:color w:val="000000"/>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977"/>
        <w:gridCol w:w="1559"/>
        <w:gridCol w:w="1701"/>
        <w:gridCol w:w="1276"/>
      </w:tblGrid>
      <w:tr w:rsidR="003C7F3A" w:rsidRPr="00173EC3" w:rsidTr="00361F40">
        <w:trPr>
          <w:trHeight w:val="375"/>
        </w:trPr>
        <w:tc>
          <w:tcPr>
            <w:tcW w:w="1985" w:type="dxa"/>
            <w:vAlign w:val="center"/>
          </w:tcPr>
          <w:p w:rsidR="003C7F3A" w:rsidRPr="00173EC3" w:rsidRDefault="003C7F3A" w:rsidP="007A3F09">
            <w:pPr>
              <w:widowControl/>
              <w:tabs>
                <w:tab w:val="center" w:pos="1481"/>
              </w:tabs>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项目名称</w:t>
            </w:r>
          </w:p>
        </w:tc>
        <w:tc>
          <w:tcPr>
            <w:tcW w:w="2977" w:type="dxa"/>
            <w:vAlign w:val="center"/>
          </w:tcPr>
          <w:p w:rsidR="003C7F3A" w:rsidRPr="00173EC3" w:rsidRDefault="003C7F3A" w:rsidP="007A3F09">
            <w:pPr>
              <w:tabs>
                <w:tab w:val="center" w:pos="1481"/>
              </w:tabs>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服务项目</w:t>
            </w:r>
          </w:p>
        </w:tc>
        <w:tc>
          <w:tcPr>
            <w:tcW w:w="1559" w:type="dxa"/>
            <w:vAlign w:val="center"/>
          </w:tcPr>
          <w:p w:rsidR="003C7F3A" w:rsidRPr="00173EC3" w:rsidRDefault="003C7F3A" w:rsidP="007A3F09">
            <w:pPr>
              <w:widowControl/>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单价</w:t>
            </w:r>
          </w:p>
          <w:p w:rsidR="003C7F3A" w:rsidRPr="00173EC3" w:rsidRDefault="003C7F3A" w:rsidP="007A3F09">
            <w:pPr>
              <w:widowControl/>
              <w:jc w:val="center"/>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（元）</w:t>
            </w:r>
          </w:p>
        </w:tc>
        <w:tc>
          <w:tcPr>
            <w:tcW w:w="1701" w:type="dxa"/>
            <w:vAlign w:val="center"/>
          </w:tcPr>
          <w:p w:rsidR="003C7F3A" w:rsidRPr="00173EC3" w:rsidRDefault="003C7F3A" w:rsidP="007A3F09">
            <w:pPr>
              <w:widowControl/>
              <w:jc w:val="center"/>
              <w:rPr>
                <w:rFonts w:ascii="仿宋_GB2312" w:eastAsia="仿宋_GB2312"/>
                <w:b/>
                <w:color w:val="000000"/>
                <w:kern w:val="0"/>
                <w:sz w:val="24"/>
                <w:szCs w:val="24"/>
              </w:rPr>
            </w:pPr>
            <w:r w:rsidRPr="00173EC3">
              <w:rPr>
                <w:rFonts w:ascii="仿宋_GB2312" w:eastAsia="仿宋_GB2312" w:hint="eastAsia"/>
                <w:b/>
                <w:color w:val="000000"/>
                <w:kern w:val="0"/>
                <w:sz w:val="24"/>
                <w:szCs w:val="24"/>
              </w:rPr>
              <w:t>数量暂定</w:t>
            </w:r>
          </w:p>
          <w:p w:rsidR="003C7F3A" w:rsidRPr="00173EC3" w:rsidRDefault="003C7F3A" w:rsidP="007A3F09">
            <w:pPr>
              <w:widowControl/>
              <w:jc w:val="center"/>
              <w:rPr>
                <w:rFonts w:ascii="仿宋_GB2312" w:eastAsia="仿宋_GB2312"/>
                <w:b/>
                <w:color w:val="000000"/>
                <w:kern w:val="0"/>
                <w:sz w:val="24"/>
                <w:szCs w:val="24"/>
              </w:rPr>
            </w:pPr>
            <w:r w:rsidRPr="00173EC3">
              <w:rPr>
                <w:rFonts w:ascii="仿宋_GB2312" w:eastAsia="仿宋_GB2312" w:hint="eastAsia"/>
                <w:b/>
                <w:color w:val="000000"/>
                <w:kern w:val="0"/>
                <w:sz w:val="24"/>
                <w:szCs w:val="24"/>
              </w:rPr>
              <w:t>（暂定）</w:t>
            </w:r>
          </w:p>
        </w:tc>
        <w:tc>
          <w:tcPr>
            <w:tcW w:w="1276" w:type="dxa"/>
            <w:vAlign w:val="center"/>
          </w:tcPr>
          <w:p w:rsidR="003C7F3A" w:rsidRPr="00173EC3" w:rsidRDefault="003C7F3A" w:rsidP="007A3F09">
            <w:pPr>
              <w:widowControl/>
              <w:jc w:val="left"/>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合计金额</w:t>
            </w:r>
          </w:p>
          <w:p w:rsidR="003C7F3A" w:rsidRPr="00173EC3" w:rsidRDefault="003C7F3A" w:rsidP="007A3F09">
            <w:pPr>
              <w:widowControl/>
              <w:jc w:val="left"/>
              <w:rPr>
                <w:rFonts w:ascii="仿宋_GB2312" w:eastAsia="仿宋_GB2312" w:hAnsi="宋体" w:cs="宋体"/>
                <w:b/>
                <w:color w:val="000000"/>
                <w:kern w:val="0"/>
                <w:sz w:val="24"/>
                <w:szCs w:val="24"/>
              </w:rPr>
            </w:pPr>
            <w:r w:rsidRPr="00173EC3">
              <w:rPr>
                <w:rFonts w:ascii="仿宋_GB2312" w:eastAsia="仿宋_GB2312" w:hAnsi="宋体" w:cs="宋体" w:hint="eastAsia"/>
                <w:b/>
                <w:color w:val="000000"/>
                <w:kern w:val="0"/>
                <w:sz w:val="24"/>
                <w:szCs w:val="24"/>
              </w:rPr>
              <w:t>（元）</w:t>
            </w:r>
          </w:p>
        </w:tc>
      </w:tr>
      <w:tr w:rsidR="003C7F3A" w:rsidRPr="00173EC3" w:rsidTr="00361F40">
        <w:trPr>
          <w:trHeight w:val="375"/>
        </w:trPr>
        <w:tc>
          <w:tcPr>
            <w:tcW w:w="1985" w:type="dxa"/>
            <w:vMerge w:val="restart"/>
            <w:vAlign w:val="center"/>
          </w:tcPr>
          <w:p w:rsidR="003C7F3A" w:rsidRPr="00173EC3" w:rsidRDefault="003C7F3A" w:rsidP="007A3F09">
            <w:pPr>
              <w:jc w:val="center"/>
              <w:rPr>
                <w:rFonts w:ascii="仿宋_GB2312" w:eastAsia="仿宋_GB2312" w:hAnsi="宋体" w:cs="宋体"/>
                <w:b/>
                <w:color w:val="000000"/>
                <w:kern w:val="0"/>
                <w:sz w:val="24"/>
                <w:szCs w:val="24"/>
              </w:rPr>
            </w:pPr>
            <w:r w:rsidRPr="003C7F3A">
              <w:rPr>
                <w:rFonts w:ascii="仿宋_GB2312" w:eastAsia="仿宋_GB2312" w:hAnsi="宋体" w:hint="eastAsia"/>
                <w:color w:val="000000"/>
                <w:sz w:val="24"/>
                <w:szCs w:val="24"/>
              </w:rPr>
              <w:t>2019年档案数字化加工技术服务项目</w:t>
            </w:r>
          </w:p>
        </w:tc>
        <w:tc>
          <w:tcPr>
            <w:tcW w:w="2977" w:type="dxa"/>
            <w:vAlign w:val="center"/>
          </w:tcPr>
          <w:p w:rsidR="003C7F3A" w:rsidRPr="00173EC3" w:rsidRDefault="003C7F3A" w:rsidP="007A3F09">
            <w:pPr>
              <w:jc w:val="center"/>
              <w:rPr>
                <w:rFonts w:ascii="仿宋_GB2312" w:eastAsia="仿宋_GB2312" w:hAnsi="宋体" w:cs="宋体"/>
                <w:b/>
                <w:color w:val="000000"/>
                <w:kern w:val="0"/>
                <w:sz w:val="24"/>
                <w:szCs w:val="24"/>
              </w:rPr>
            </w:pPr>
            <w:r w:rsidRPr="00173EC3">
              <w:rPr>
                <w:rFonts w:ascii="仿宋_GB2312" w:eastAsia="仿宋_GB2312" w:hAnsi="宋体" w:hint="eastAsia"/>
                <w:color w:val="000000"/>
                <w:kern w:val="0"/>
                <w:sz w:val="24"/>
                <w:szCs w:val="24"/>
              </w:rPr>
              <w:t>馆藏纸质档案数字化加工</w:t>
            </w:r>
          </w:p>
        </w:tc>
        <w:tc>
          <w:tcPr>
            <w:tcW w:w="1559" w:type="dxa"/>
            <w:vAlign w:val="center"/>
          </w:tcPr>
          <w:p w:rsidR="003C7F3A" w:rsidRPr="00173EC3" w:rsidRDefault="003C7F3A" w:rsidP="007A3F09">
            <w:pPr>
              <w:ind w:firstLineChars="150" w:firstLine="360"/>
              <w:jc w:val="center"/>
              <w:rPr>
                <w:rFonts w:ascii="仿宋_GB2312" w:eastAsia="仿宋_GB2312" w:hAnsi="宋体" w:cs="宋体"/>
                <w:b/>
                <w:color w:val="000000"/>
                <w:kern w:val="0"/>
                <w:sz w:val="24"/>
                <w:szCs w:val="24"/>
              </w:rPr>
            </w:pPr>
            <w:r w:rsidRPr="00173EC3">
              <w:rPr>
                <w:rFonts w:ascii="仿宋_GB2312" w:eastAsia="仿宋_GB2312" w:hAnsi="宋体" w:hint="eastAsia"/>
                <w:color w:val="000000"/>
                <w:sz w:val="24"/>
                <w:szCs w:val="24"/>
              </w:rPr>
              <w:t>元/幅</w:t>
            </w:r>
          </w:p>
        </w:tc>
        <w:tc>
          <w:tcPr>
            <w:tcW w:w="1701" w:type="dxa"/>
            <w:vAlign w:val="center"/>
          </w:tcPr>
          <w:p w:rsidR="003C7F3A" w:rsidRPr="00173EC3" w:rsidRDefault="003C7F3A" w:rsidP="007A3F09">
            <w:pPr>
              <w:jc w:val="center"/>
              <w:rPr>
                <w:rFonts w:ascii="仿宋_GB2312" w:eastAsia="仿宋_GB2312"/>
                <w:b/>
                <w:color w:val="000000"/>
                <w:kern w:val="0"/>
                <w:sz w:val="24"/>
                <w:szCs w:val="24"/>
              </w:rPr>
            </w:pPr>
            <w:r w:rsidRPr="00173EC3">
              <w:rPr>
                <w:rFonts w:ascii="仿宋_GB2312" w:eastAsia="仿宋_GB2312" w:hAnsi="宋体" w:hint="eastAsia"/>
                <w:color w:val="000000"/>
                <w:sz w:val="24"/>
                <w:szCs w:val="24"/>
              </w:rPr>
              <w:t>150000幅</w:t>
            </w:r>
          </w:p>
        </w:tc>
        <w:tc>
          <w:tcPr>
            <w:tcW w:w="1276" w:type="dxa"/>
            <w:vAlign w:val="center"/>
          </w:tcPr>
          <w:p w:rsidR="003C7F3A" w:rsidRPr="00173EC3" w:rsidRDefault="003C7F3A" w:rsidP="007A3F09">
            <w:pPr>
              <w:ind w:firstLineChars="50" w:firstLine="120"/>
              <w:rPr>
                <w:rFonts w:ascii="仿宋_GB2312" w:eastAsia="仿宋_GB2312" w:hAnsi="宋体" w:cs="宋体"/>
                <w:b/>
                <w:color w:val="000000"/>
                <w:kern w:val="0"/>
                <w:sz w:val="24"/>
                <w:szCs w:val="24"/>
              </w:rPr>
            </w:pPr>
          </w:p>
        </w:tc>
      </w:tr>
      <w:tr w:rsidR="003C7F3A" w:rsidRPr="00173EC3" w:rsidTr="00361F40">
        <w:trPr>
          <w:cantSplit/>
          <w:trHeight w:val="534"/>
        </w:trPr>
        <w:tc>
          <w:tcPr>
            <w:tcW w:w="1985" w:type="dxa"/>
            <w:vMerge/>
            <w:vAlign w:val="center"/>
          </w:tcPr>
          <w:p w:rsidR="003C7F3A" w:rsidRPr="00173EC3" w:rsidRDefault="003C7F3A" w:rsidP="007A3F09">
            <w:pPr>
              <w:jc w:val="center"/>
              <w:rPr>
                <w:rFonts w:ascii="仿宋_GB2312" w:eastAsia="仿宋_GB2312" w:hAnsi="宋体"/>
                <w:color w:val="000000"/>
                <w:sz w:val="24"/>
                <w:szCs w:val="24"/>
              </w:rPr>
            </w:pPr>
          </w:p>
        </w:tc>
        <w:tc>
          <w:tcPr>
            <w:tcW w:w="2977" w:type="dxa"/>
            <w:vAlign w:val="center"/>
          </w:tcPr>
          <w:p w:rsidR="003C7F3A" w:rsidRPr="00173EC3" w:rsidRDefault="003C7F3A" w:rsidP="007A3F09">
            <w:pPr>
              <w:jc w:val="center"/>
              <w:rPr>
                <w:rFonts w:ascii="仿宋_GB2312" w:eastAsia="仿宋_GB2312" w:hAnsi="宋体"/>
                <w:color w:val="000000"/>
                <w:sz w:val="24"/>
                <w:szCs w:val="24"/>
              </w:rPr>
            </w:pPr>
            <w:r w:rsidRPr="00173EC3">
              <w:rPr>
                <w:rFonts w:ascii="仿宋_GB2312" w:eastAsia="仿宋_GB2312" w:hAnsi="宋体" w:hint="eastAsia"/>
                <w:kern w:val="0"/>
                <w:sz w:val="24"/>
                <w:szCs w:val="24"/>
              </w:rPr>
              <w:t>馆藏纸质档案条目录入</w:t>
            </w:r>
          </w:p>
        </w:tc>
        <w:tc>
          <w:tcPr>
            <w:tcW w:w="1559" w:type="dxa"/>
            <w:vAlign w:val="center"/>
          </w:tcPr>
          <w:p w:rsidR="003C7F3A" w:rsidRPr="00173EC3" w:rsidRDefault="003C7F3A" w:rsidP="007A3F09">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元/条</w:t>
            </w:r>
          </w:p>
        </w:tc>
        <w:tc>
          <w:tcPr>
            <w:tcW w:w="1701" w:type="dxa"/>
            <w:vAlign w:val="center"/>
          </w:tcPr>
          <w:p w:rsidR="003C7F3A" w:rsidRPr="00173EC3" w:rsidRDefault="003C7F3A" w:rsidP="007A3F09">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27600条</w:t>
            </w:r>
          </w:p>
        </w:tc>
        <w:tc>
          <w:tcPr>
            <w:tcW w:w="1276" w:type="dxa"/>
            <w:vAlign w:val="center"/>
          </w:tcPr>
          <w:p w:rsidR="003C7F3A" w:rsidRPr="00173EC3" w:rsidRDefault="003C7F3A" w:rsidP="007A3F09">
            <w:pPr>
              <w:ind w:firstLineChars="50" w:firstLine="120"/>
              <w:rPr>
                <w:rFonts w:ascii="仿宋_GB2312" w:eastAsia="仿宋_GB2312"/>
                <w:sz w:val="24"/>
                <w:szCs w:val="24"/>
              </w:rPr>
            </w:pPr>
          </w:p>
        </w:tc>
      </w:tr>
      <w:tr w:rsidR="003C7F3A" w:rsidRPr="00173EC3" w:rsidTr="00361F40">
        <w:trPr>
          <w:cantSplit/>
          <w:trHeight w:val="570"/>
        </w:trPr>
        <w:tc>
          <w:tcPr>
            <w:tcW w:w="1985" w:type="dxa"/>
            <w:vMerge/>
            <w:vAlign w:val="center"/>
          </w:tcPr>
          <w:p w:rsidR="003C7F3A" w:rsidRPr="00173EC3" w:rsidRDefault="003C7F3A" w:rsidP="007A3F09">
            <w:pPr>
              <w:jc w:val="center"/>
              <w:rPr>
                <w:rFonts w:ascii="仿宋_GB2312" w:eastAsia="仿宋_GB2312" w:hAnsi="宋体"/>
                <w:color w:val="000000"/>
                <w:sz w:val="24"/>
                <w:szCs w:val="24"/>
              </w:rPr>
            </w:pPr>
          </w:p>
        </w:tc>
        <w:tc>
          <w:tcPr>
            <w:tcW w:w="2977" w:type="dxa"/>
            <w:vAlign w:val="center"/>
          </w:tcPr>
          <w:p w:rsidR="003C7F3A" w:rsidRPr="00173EC3" w:rsidRDefault="003C7F3A" w:rsidP="007A3F09">
            <w:pPr>
              <w:jc w:val="center"/>
              <w:rPr>
                <w:rFonts w:ascii="仿宋_GB2312" w:eastAsia="仿宋_GB2312" w:hAnsi="宋体"/>
                <w:kern w:val="0"/>
                <w:sz w:val="24"/>
                <w:szCs w:val="24"/>
              </w:rPr>
            </w:pPr>
            <w:r w:rsidRPr="00173EC3">
              <w:rPr>
                <w:rFonts w:ascii="仿宋_GB2312" w:eastAsia="仿宋_GB2312" w:hAnsi="宋体" w:cs="宋体" w:hint="eastAsia"/>
                <w:kern w:val="0"/>
                <w:sz w:val="24"/>
                <w:szCs w:val="24"/>
              </w:rPr>
              <w:t>配置1台电脑</w:t>
            </w:r>
          </w:p>
        </w:tc>
        <w:tc>
          <w:tcPr>
            <w:tcW w:w="1559" w:type="dxa"/>
            <w:vAlign w:val="center"/>
          </w:tcPr>
          <w:p w:rsidR="003C7F3A" w:rsidRPr="00173EC3" w:rsidRDefault="003C7F3A" w:rsidP="007A3F09">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3C7F3A" w:rsidRPr="00173EC3" w:rsidRDefault="003C7F3A" w:rsidP="007A3F09">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3C7F3A" w:rsidRPr="00173EC3" w:rsidRDefault="003C7F3A" w:rsidP="007A3F09">
            <w:pPr>
              <w:ind w:firstLineChars="50" w:firstLine="120"/>
              <w:rPr>
                <w:rFonts w:ascii="仿宋_GB2312" w:eastAsia="仿宋_GB2312"/>
                <w:sz w:val="24"/>
                <w:szCs w:val="24"/>
              </w:rPr>
            </w:pPr>
          </w:p>
        </w:tc>
      </w:tr>
      <w:tr w:rsidR="003C7F3A" w:rsidRPr="00173EC3" w:rsidTr="00361F40">
        <w:trPr>
          <w:cantSplit/>
          <w:trHeight w:val="550"/>
        </w:trPr>
        <w:tc>
          <w:tcPr>
            <w:tcW w:w="1985" w:type="dxa"/>
            <w:vMerge/>
          </w:tcPr>
          <w:p w:rsidR="003C7F3A" w:rsidRPr="00173EC3" w:rsidRDefault="003C7F3A" w:rsidP="007A3F09">
            <w:pPr>
              <w:jc w:val="left"/>
              <w:rPr>
                <w:rFonts w:ascii="仿宋_GB2312" w:eastAsia="仿宋_GB2312" w:hAnsi="宋体"/>
                <w:color w:val="000000"/>
                <w:sz w:val="24"/>
                <w:szCs w:val="24"/>
              </w:rPr>
            </w:pPr>
          </w:p>
        </w:tc>
        <w:tc>
          <w:tcPr>
            <w:tcW w:w="2977" w:type="dxa"/>
            <w:vAlign w:val="center"/>
          </w:tcPr>
          <w:p w:rsidR="003C7F3A" w:rsidRPr="00173EC3" w:rsidRDefault="003C7F3A" w:rsidP="007A3F09">
            <w:pPr>
              <w:jc w:val="center"/>
              <w:rPr>
                <w:rFonts w:ascii="仿宋_GB2312" w:eastAsia="仿宋_GB2312" w:hAnsi="宋体"/>
                <w:kern w:val="0"/>
                <w:sz w:val="24"/>
                <w:szCs w:val="24"/>
              </w:rPr>
            </w:pPr>
            <w:r w:rsidRPr="00173EC3">
              <w:rPr>
                <w:rFonts w:ascii="仿宋_GB2312" w:eastAsia="仿宋_GB2312" w:hAnsi="宋体" w:cs="宋体" w:hint="eastAsia"/>
                <w:kern w:val="0"/>
                <w:sz w:val="24"/>
                <w:szCs w:val="24"/>
              </w:rPr>
              <w:t>档案触摸屏查询系统</w:t>
            </w:r>
          </w:p>
        </w:tc>
        <w:tc>
          <w:tcPr>
            <w:tcW w:w="1559" w:type="dxa"/>
            <w:vAlign w:val="center"/>
          </w:tcPr>
          <w:p w:rsidR="003C7F3A" w:rsidRPr="00173EC3" w:rsidRDefault="003C7F3A" w:rsidP="007A3F09">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3C7F3A" w:rsidRPr="00173EC3" w:rsidRDefault="003C7F3A" w:rsidP="007A3F09">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3C7F3A" w:rsidRPr="00173EC3" w:rsidRDefault="003C7F3A" w:rsidP="007A3F09">
            <w:pPr>
              <w:ind w:firstLineChars="50" w:firstLine="120"/>
              <w:rPr>
                <w:rFonts w:ascii="仿宋_GB2312" w:eastAsia="仿宋_GB2312"/>
                <w:sz w:val="24"/>
                <w:szCs w:val="24"/>
              </w:rPr>
            </w:pPr>
          </w:p>
        </w:tc>
      </w:tr>
      <w:tr w:rsidR="003C7F3A" w:rsidRPr="00173EC3" w:rsidTr="00361F40">
        <w:trPr>
          <w:cantSplit/>
          <w:trHeight w:val="430"/>
        </w:trPr>
        <w:tc>
          <w:tcPr>
            <w:tcW w:w="1985" w:type="dxa"/>
            <w:vMerge/>
            <w:vAlign w:val="center"/>
          </w:tcPr>
          <w:p w:rsidR="003C7F3A" w:rsidRPr="00173EC3" w:rsidRDefault="003C7F3A" w:rsidP="007A3F09">
            <w:pPr>
              <w:jc w:val="center"/>
              <w:rPr>
                <w:rFonts w:ascii="仿宋_GB2312" w:eastAsia="仿宋_GB2312" w:hAnsi="宋体"/>
                <w:color w:val="000000"/>
                <w:sz w:val="24"/>
                <w:szCs w:val="24"/>
              </w:rPr>
            </w:pPr>
          </w:p>
        </w:tc>
        <w:tc>
          <w:tcPr>
            <w:tcW w:w="2977" w:type="dxa"/>
            <w:vAlign w:val="center"/>
          </w:tcPr>
          <w:p w:rsidR="003C7F3A" w:rsidRPr="00173EC3" w:rsidRDefault="003C7F3A" w:rsidP="007A3F09">
            <w:pPr>
              <w:jc w:val="center"/>
              <w:rPr>
                <w:rFonts w:ascii="仿宋_GB2312" w:eastAsia="仿宋_GB2312" w:hAnsi="宋体" w:cs="宋体"/>
                <w:kern w:val="0"/>
                <w:sz w:val="24"/>
                <w:szCs w:val="24"/>
              </w:rPr>
            </w:pPr>
            <w:r w:rsidRPr="00173EC3">
              <w:rPr>
                <w:rFonts w:ascii="仿宋_GB2312" w:eastAsia="仿宋_GB2312" w:hAnsi="宋体" w:cs="宋体" w:hint="eastAsia"/>
                <w:kern w:val="0"/>
                <w:sz w:val="24"/>
                <w:szCs w:val="24"/>
              </w:rPr>
              <w:t>触摸屏一体机</w:t>
            </w:r>
          </w:p>
        </w:tc>
        <w:tc>
          <w:tcPr>
            <w:tcW w:w="1559" w:type="dxa"/>
            <w:vAlign w:val="center"/>
          </w:tcPr>
          <w:p w:rsidR="003C7F3A" w:rsidRPr="00173EC3" w:rsidRDefault="003C7F3A" w:rsidP="007A3F09">
            <w:pPr>
              <w:ind w:firstLineChars="150" w:firstLine="36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元/台</w:t>
            </w:r>
          </w:p>
        </w:tc>
        <w:tc>
          <w:tcPr>
            <w:tcW w:w="1701" w:type="dxa"/>
            <w:vAlign w:val="center"/>
          </w:tcPr>
          <w:p w:rsidR="003C7F3A" w:rsidRPr="00173EC3" w:rsidRDefault="003C7F3A" w:rsidP="007A3F09">
            <w:pPr>
              <w:ind w:firstLineChars="50" w:firstLine="120"/>
              <w:jc w:val="center"/>
              <w:rPr>
                <w:rFonts w:ascii="仿宋_GB2312" w:eastAsia="仿宋_GB2312" w:hAnsi="宋体"/>
                <w:color w:val="000000"/>
                <w:sz w:val="24"/>
                <w:szCs w:val="24"/>
              </w:rPr>
            </w:pPr>
            <w:r w:rsidRPr="00173EC3">
              <w:rPr>
                <w:rFonts w:ascii="仿宋_GB2312" w:eastAsia="仿宋_GB2312" w:hAnsi="宋体" w:hint="eastAsia"/>
                <w:color w:val="000000"/>
                <w:sz w:val="24"/>
                <w:szCs w:val="24"/>
              </w:rPr>
              <w:t>1台</w:t>
            </w:r>
          </w:p>
        </w:tc>
        <w:tc>
          <w:tcPr>
            <w:tcW w:w="1276" w:type="dxa"/>
            <w:vAlign w:val="center"/>
          </w:tcPr>
          <w:p w:rsidR="003C7F3A" w:rsidRPr="00173EC3" w:rsidRDefault="003C7F3A" w:rsidP="007A3F09">
            <w:pPr>
              <w:ind w:firstLineChars="50" w:firstLine="120"/>
              <w:rPr>
                <w:rFonts w:ascii="仿宋_GB2312" w:eastAsia="仿宋_GB2312"/>
                <w:sz w:val="24"/>
                <w:szCs w:val="24"/>
              </w:rPr>
            </w:pPr>
          </w:p>
        </w:tc>
      </w:tr>
    </w:tbl>
    <w:p w:rsidR="009D0D22" w:rsidRPr="003C7F3A" w:rsidRDefault="009D0D22" w:rsidP="00764077">
      <w:pPr>
        <w:snapToGrid w:val="0"/>
        <w:spacing w:before="50" w:after="50"/>
        <w:jc w:val="center"/>
        <w:rPr>
          <w:rFonts w:ascii="华文中宋" w:eastAsia="华文中宋" w:hAnsi="华文中宋"/>
          <w:b/>
          <w:color w:val="000000"/>
          <w:szCs w:val="28"/>
        </w:rPr>
      </w:pPr>
    </w:p>
    <w:tbl>
      <w:tblPr>
        <w:tblW w:w="9498" w:type="dxa"/>
        <w:tblInd w:w="-34" w:type="dxa"/>
        <w:tblLayout w:type="fixed"/>
        <w:tblLook w:val="04A0"/>
      </w:tblPr>
      <w:tblGrid>
        <w:gridCol w:w="1560"/>
        <w:gridCol w:w="2693"/>
        <w:gridCol w:w="992"/>
        <w:gridCol w:w="1134"/>
        <w:gridCol w:w="1276"/>
        <w:gridCol w:w="992"/>
        <w:gridCol w:w="851"/>
      </w:tblGrid>
      <w:tr w:rsidR="00361F40" w:rsidRPr="00411E39" w:rsidTr="00780BEB">
        <w:trPr>
          <w:trHeight w:val="285"/>
        </w:trPr>
        <w:tc>
          <w:tcPr>
            <w:tcW w:w="1560" w:type="dxa"/>
            <w:tcBorders>
              <w:top w:val="single" w:sz="4" w:space="0" w:color="auto"/>
              <w:left w:val="single" w:sz="4" w:space="0" w:color="auto"/>
              <w:bottom w:val="single" w:sz="4" w:space="0" w:color="auto"/>
              <w:right w:val="nil"/>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设备</w:t>
            </w:r>
            <w:r w:rsidRPr="00411E39">
              <w:rPr>
                <w:rFonts w:ascii="宋体" w:hAnsi="宋体" w:cs="宋体" w:hint="eastAsia"/>
                <w:color w:val="000000"/>
                <w:kern w:val="0"/>
                <w:sz w:val="24"/>
                <w:szCs w:val="24"/>
              </w:rPr>
              <w:t>名称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w:t>
            </w:r>
            <w:r w:rsidRPr="00411E39">
              <w:rPr>
                <w:rFonts w:ascii="宋体" w:hAnsi="宋体" w:cs="宋体" w:hint="eastAsia"/>
                <w:color w:val="000000"/>
                <w:kern w:val="0"/>
                <w:sz w:val="24"/>
                <w:szCs w:val="24"/>
              </w:rPr>
              <w:t>参数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r w:rsidRPr="00411E39">
              <w:rPr>
                <w:rFonts w:ascii="宋体" w:hAnsi="宋体" w:cs="宋体" w:hint="eastAsia"/>
                <w:color w:val="000000"/>
                <w:kern w:val="0"/>
                <w:sz w:val="24"/>
                <w:szCs w:val="24"/>
              </w:rPr>
              <w:t>品牌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r w:rsidRPr="00411E39">
              <w:rPr>
                <w:rFonts w:ascii="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r w:rsidRPr="00411E39">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tcPr>
          <w:p w:rsidR="00361F40" w:rsidRPr="00411E39" w:rsidRDefault="00361F40"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851" w:type="dxa"/>
            <w:tcBorders>
              <w:top w:val="single" w:sz="4" w:space="0" w:color="auto"/>
              <w:left w:val="nil"/>
              <w:bottom w:val="single" w:sz="4" w:space="0" w:color="auto"/>
              <w:right w:val="single" w:sz="4" w:space="0" w:color="auto"/>
            </w:tcBorders>
          </w:tcPr>
          <w:p w:rsidR="00361F40" w:rsidRPr="00411E39" w:rsidRDefault="00361F40"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总价（元）</w:t>
            </w:r>
          </w:p>
        </w:tc>
      </w:tr>
      <w:tr w:rsidR="00361F40" w:rsidTr="00780BEB">
        <w:trPr>
          <w:trHeight w:val="593"/>
        </w:trPr>
        <w:tc>
          <w:tcPr>
            <w:tcW w:w="1560" w:type="dxa"/>
            <w:tcBorders>
              <w:top w:val="single" w:sz="4" w:space="0" w:color="auto"/>
              <w:left w:val="single" w:sz="4" w:space="0" w:color="auto"/>
              <w:bottom w:val="single" w:sz="4" w:space="0" w:color="auto"/>
              <w:right w:val="nil"/>
            </w:tcBorders>
            <w:shd w:val="clear" w:color="auto" w:fill="auto"/>
            <w:vAlign w:val="center"/>
            <w:hideMark/>
          </w:tcPr>
          <w:p w:rsidR="00361F40" w:rsidRPr="00411E39" w:rsidRDefault="00361F40" w:rsidP="00780BEB">
            <w:pPr>
              <w:widowControl/>
              <w:jc w:val="left"/>
              <w:rPr>
                <w:rFonts w:ascii="宋体" w:hAnsi="宋体" w:cs="宋体"/>
                <w:color w:val="000000"/>
                <w:kern w:val="0"/>
                <w:sz w:val="24"/>
                <w:szCs w:val="24"/>
              </w:rPr>
            </w:pPr>
            <w:r w:rsidRPr="00173EC3">
              <w:rPr>
                <w:rFonts w:ascii="仿宋_GB2312" w:eastAsia="仿宋_GB2312" w:hAnsi="宋体" w:cs="宋体" w:hint="eastAsia"/>
                <w:kern w:val="0"/>
                <w:sz w:val="24"/>
                <w:szCs w:val="24"/>
              </w:rPr>
              <w:t>电脑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40" w:rsidRDefault="00361F40" w:rsidP="007A3F09">
            <w:pPr>
              <w:widowControl/>
              <w:jc w:val="center"/>
              <w:rPr>
                <w:rFonts w:ascii="宋体" w:hAnsi="宋体" w:cs="宋体"/>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361F40" w:rsidP="007A3F09">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1F40" w:rsidRPr="00411E39"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992"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r>
      <w:tr w:rsidR="00361F40" w:rsidTr="00780BEB">
        <w:trPr>
          <w:trHeight w:val="593"/>
        </w:trPr>
        <w:tc>
          <w:tcPr>
            <w:tcW w:w="1560" w:type="dxa"/>
            <w:tcBorders>
              <w:top w:val="single" w:sz="4" w:space="0" w:color="auto"/>
              <w:left w:val="single" w:sz="4" w:space="0" w:color="auto"/>
              <w:bottom w:val="single" w:sz="4" w:space="0" w:color="auto"/>
              <w:right w:val="nil"/>
            </w:tcBorders>
            <w:shd w:val="clear" w:color="auto" w:fill="auto"/>
            <w:vAlign w:val="center"/>
          </w:tcPr>
          <w:p w:rsidR="00361F40" w:rsidRPr="00173EC3" w:rsidRDefault="00361F40" w:rsidP="00780BEB">
            <w:pPr>
              <w:jc w:val="left"/>
              <w:rPr>
                <w:rFonts w:ascii="仿宋_GB2312" w:eastAsia="仿宋_GB2312" w:hAnsi="宋体"/>
                <w:kern w:val="0"/>
                <w:sz w:val="24"/>
                <w:szCs w:val="24"/>
              </w:rPr>
            </w:pPr>
            <w:r w:rsidRPr="00173EC3">
              <w:rPr>
                <w:rFonts w:ascii="仿宋_GB2312" w:eastAsia="仿宋_GB2312" w:hAnsi="宋体" w:cs="宋体" w:hint="eastAsia"/>
                <w:kern w:val="0"/>
                <w:sz w:val="24"/>
                <w:szCs w:val="24"/>
              </w:rPr>
              <w:t>档案触摸屏查询系统</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1F40" w:rsidRDefault="00361F40" w:rsidP="007A3F09">
            <w:pPr>
              <w:widowControl/>
              <w:jc w:val="center"/>
              <w:rPr>
                <w:rFonts w:ascii="宋体" w:hAnsi="宋体" w:cs="宋体"/>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61F40" w:rsidRPr="00411E39" w:rsidRDefault="00361F40" w:rsidP="007A3F09">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61F40"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361F40" w:rsidRPr="00411E39"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992"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r>
      <w:tr w:rsidR="00361F40" w:rsidTr="00780BEB">
        <w:trPr>
          <w:trHeight w:val="593"/>
        </w:trPr>
        <w:tc>
          <w:tcPr>
            <w:tcW w:w="1560" w:type="dxa"/>
            <w:tcBorders>
              <w:top w:val="single" w:sz="4" w:space="0" w:color="auto"/>
              <w:left w:val="single" w:sz="4" w:space="0" w:color="auto"/>
              <w:bottom w:val="single" w:sz="4" w:space="0" w:color="auto"/>
              <w:right w:val="nil"/>
            </w:tcBorders>
            <w:shd w:val="clear" w:color="auto" w:fill="auto"/>
            <w:vAlign w:val="center"/>
          </w:tcPr>
          <w:p w:rsidR="00361F40" w:rsidRPr="00173EC3" w:rsidRDefault="00361F40" w:rsidP="00780BEB">
            <w:pPr>
              <w:jc w:val="left"/>
              <w:rPr>
                <w:rFonts w:ascii="仿宋_GB2312" w:eastAsia="仿宋_GB2312" w:hAnsi="宋体" w:cs="宋体"/>
                <w:kern w:val="0"/>
                <w:sz w:val="24"/>
                <w:szCs w:val="24"/>
              </w:rPr>
            </w:pPr>
            <w:r w:rsidRPr="00173EC3">
              <w:rPr>
                <w:rFonts w:ascii="仿宋_GB2312" w:eastAsia="仿宋_GB2312" w:hAnsi="宋体" w:cs="宋体" w:hint="eastAsia"/>
                <w:kern w:val="0"/>
                <w:sz w:val="24"/>
                <w:szCs w:val="24"/>
              </w:rPr>
              <w:t>触摸屏一体机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1F40" w:rsidRDefault="00361F40" w:rsidP="007A3F09">
            <w:pPr>
              <w:widowControl/>
              <w:jc w:val="center"/>
              <w:rPr>
                <w:rFonts w:ascii="宋体" w:hAnsi="宋体" w:cs="宋体"/>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61F40" w:rsidRPr="00411E39" w:rsidRDefault="00361F40" w:rsidP="007A3F09">
            <w:pPr>
              <w:widowControl/>
              <w:jc w:val="center"/>
              <w:rPr>
                <w:rFonts w:ascii="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61F40"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361F40" w:rsidRPr="00411E39" w:rsidRDefault="008E510D" w:rsidP="007A3F09">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992"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tcPr>
          <w:p w:rsidR="00361F40" w:rsidRDefault="00361F40" w:rsidP="007A3F09">
            <w:pPr>
              <w:widowControl/>
              <w:jc w:val="center"/>
              <w:rPr>
                <w:rFonts w:ascii="宋体" w:hAnsi="宋体" w:cs="宋体"/>
                <w:color w:val="000000"/>
                <w:kern w:val="0"/>
                <w:sz w:val="24"/>
                <w:szCs w:val="24"/>
              </w:rPr>
            </w:pPr>
          </w:p>
        </w:tc>
      </w:tr>
    </w:tbl>
    <w:p w:rsidR="009D0D22" w:rsidRDefault="009D0D22" w:rsidP="00764077">
      <w:pPr>
        <w:snapToGrid w:val="0"/>
        <w:spacing w:before="50" w:after="50"/>
        <w:jc w:val="center"/>
        <w:rPr>
          <w:rFonts w:ascii="华文中宋" w:eastAsia="华文中宋" w:hAnsi="华文中宋"/>
          <w:b/>
          <w:color w:val="000000"/>
          <w:szCs w:val="28"/>
        </w:rPr>
      </w:pPr>
    </w:p>
    <w:p w:rsidR="009D0D22" w:rsidRDefault="00361F40" w:rsidP="00361F40">
      <w:pPr>
        <w:snapToGrid w:val="0"/>
        <w:spacing w:before="50" w:after="50"/>
        <w:jc w:val="left"/>
        <w:rPr>
          <w:rFonts w:ascii="华文中宋" w:eastAsia="华文中宋" w:hAnsi="华文中宋"/>
          <w:b/>
          <w:color w:val="000000"/>
          <w:szCs w:val="28"/>
        </w:rPr>
      </w:pPr>
      <w:r>
        <w:rPr>
          <w:rFonts w:ascii="宋体" w:hAnsi="宋体" w:hint="eastAsia"/>
          <w:color w:val="000000"/>
          <w:spacing w:val="-6"/>
          <w:sz w:val="24"/>
        </w:rPr>
        <w:t>投标人名称（盖章）：</w:t>
      </w:r>
    </w:p>
    <w:p w:rsidR="009D0D22" w:rsidRDefault="009D0D22" w:rsidP="00764077">
      <w:pPr>
        <w:snapToGrid w:val="0"/>
        <w:spacing w:before="50" w:after="50"/>
        <w:jc w:val="center"/>
        <w:rPr>
          <w:rFonts w:ascii="华文中宋" w:eastAsia="华文中宋" w:hAnsi="华文中宋"/>
          <w:b/>
          <w:color w:val="000000"/>
          <w:szCs w:val="28"/>
        </w:rPr>
      </w:pPr>
    </w:p>
    <w:p w:rsidR="00E55656" w:rsidRDefault="00E55656"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8E510D" w:rsidRDefault="008E510D"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361F40" w:rsidRDefault="00361F40" w:rsidP="00764077">
      <w:pPr>
        <w:snapToGrid w:val="0"/>
        <w:spacing w:before="50" w:after="50"/>
        <w:jc w:val="center"/>
        <w:rPr>
          <w:rStyle w:val="aa"/>
          <w:rFonts w:ascii="华文中宋" w:eastAsia="华文中宋" w:hAnsi="华文中宋"/>
          <w:sz w:val="28"/>
          <w:szCs w:val="28"/>
        </w:rPr>
      </w:pPr>
    </w:p>
    <w:p w:rsidR="00361F40" w:rsidRDefault="00361F40" w:rsidP="00764077">
      <w:pPr>
        <w:snapToGrid w:val="0"/>
        <w:spacing w:before="50" w:after="50"/>
        <w:jc w:val="center"/>
        <w:rPr>
          <w:rStyle w:val="aa"/>
          <w:rFonts w:ascii="华文中宋" w:eastAsia="华文中宋" w:hAnsi="华文中宋"/>
          <w:sz w:val="28"/>
          <w:szCs w:val="28"/>
        </w:rPr>
      </w:pPr>
    </w:p>
    <w:p w:rsidR="00F157D1" w:rsidRPr="00764077" w:rsidRDefault="00D83FB1" w:rsidP="00764077">
      <w:pPr>
        <w:snapToGrid w:val="0"/>
        <w:spacing w:before="50" w:after="50"/>
        <w:jc w:val="center"/>
        <w:rPr>
          <w:rStyle w:val="aa"/>
          <w:rFonts w:ascii="华文中宋" w:eastAsia="华文中宋" w:hAnsi="华文中宋"/>
          <w:sz w:val="28"/>
          <w:szCs w:val="28"/>
        </w:rPr>
      </w:pPr>
      <w:r>
        <w:rPr>
          <w:rStyle w:val="aa"/>
          <w:rFonts w:ascii="华文中宋" w:eastAsia="华文中宋" w:hAnsi="华文中宋" w:hint="eastAsia"/>
          <w:sz w:val="28"/>
          <w:szCs w:val="28"/>
        </w:rPr>
        <w:t>四</w:t>
      </w:r>
      <w:r w:rsidR="00AD6CB0" w:rsidRPr="00764077">
        <w:rPr>
          <w:rStyle w:val="aa"/>
          <w:rFonts w:ascii="华文中宋" w:eastAsia="华文中宋" w:hAnsi="华文中宋" w:hint="eastAsia"/>
          <w:sz w:val="28"/>
          <w:szCs w:val="28"/>
        </w:rPr>
        <w:t>、资信证明文件</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w:t>
      </w:r>
      <w:r w:rsidR="00D102D8">
        <w:rPr>
          <w:rFonts w:ascii="仿宋_GB2312" w:eastAsia="仿宋_GB2312" w:hAnsi="宋体" w:hint="eastAsia"/>
          <w:i/>
          <w:iCs/>
          <w:color w:val="000000"/>
          <w:szCs w:val="24"/>
          <w:u w:val="single"/>
        </w:rPr>
        <w:t>、资质证书</w:t>
      </w:r>
      <w:r w:rsidRPr="00764077">
        <w:rPr>
          <w:rFonts w:ascii="仿宋_GB2312" w:eastAsia="仿宋_GB2312" w:hAnsi="宋体" w:hint="eastAsia"/>
          <w:i/>
          <w:iCs/>
          <w:color w:val="000000"/>
          <w:szCs w:val="24"/>
          <w:u w:val="single"/>
        </w:rPr>
        <w:t>（复印件，加盖公章）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Default="00CA1C76" w:rsidP="00F157D1">
      <w:pPr>
        <w:rPr>
          <w:rFonts w:ascii="仿宋_GB2312" w:eastAsia="仿宋_GB2312" w:hAnsi="宋体"/>
          <w:i/>
          <w:iCs/>
          <w:color w:val="000000"/>
          <w:szCs w:val="28"/>
          <w:u w:val="single"/>
        </w:rPr>
      </w:pPr>
      <w:r w:rsidRPr="00CA1C76">
        <w:rPr>
          <w:rFonts w:ascii="仿宋_GB2312" w:eastAsia="仿宋_GB2312" w:hAnsi="宋体" w:hint="eastAsia"/>
          <w:i/>
          <w:iCs/>
          <w:color w:val="000000"/>
          <w:szCs w:val="28"/>
          <w:u w:val="single"/>
        </w:rPr>
        <w:t>文件4</w:t>
      </w:r>
      <w:r w:rsidR="001F15EA">
        <w:rPr>
          <w:rFonts w:ascii="仿宋_GB2312" w:eastAsia="仿宋_GB2312" w:hAnsi="宋体" w:hint="eastAsia"/>
          <w:i/>
          <w:iCs/>
          <w:color w:val="000000"/>
          <w:szCs w:val="28"/>
          <w:u w:val="single"/>
        </w:rPr>
        <w:t xml:space="preserve">  </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33" w:name="_Toc513029281"/>
      <w:bookmarkStart w:id="134" w:name="_Toc22356583"/>
      <w:bookmarkStart w:id="135" w:name="_Toc23828483"/>
      <w:bookmarkStart w:id="136" w:name="_Toc24878535"/>
      <w:bookmarkStart w:id="137" w:name="_Toc26554103"/>
      <w:bookmarkStart w:id="138" w:name="_Toc49090582"/>
      <w:bookmarkStart w:id="139" w:name="_Toc120614291"/>
      <w:bookmarkStart w:id="140"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1F15EA" w:rsidP="00F157D1">
      <w:pPr>
        <w:rPr>
          <w:rFonts w:ascii="仿宋_GB2312" w:eastAsia="仿宋_GB2312" w:hAnsi="宋体"/>
          <w:color w:val="000000"/>
          <w:szCs w:val="24"/>
        </w:rPr>
      </w:pPr>
      <w:r w:rsidRPr="00764077">
        <w:rPr>
          <w:rFonts w:ascii="仿宋_GB2312" w:eastAsia="仿宋_GB2312" w:hAnsi="宋体" w:hint="eastAsia"/>
          <w:iCs/>
          <w:color w:val="000000"/>
          <w:szCs w:val="24"/>
        </w:rPr>
        <w:t>文件</w:t>
      </w:r>
      <w:r w:rsidR="00E55656">
        <w:rPr>
          <w:rFonts w:ascii="仿宋_GB2312" w:eastAsia="仿宋_GB2312" w:hAnsi="宋体" w:hint="eastAsia"/>
          <w:iCs/>
          <w:color w:val="000000"/>
          <w:szCs w:val="24"/>
        </w:rPr>
        <w:t>2</w:t>
      </w:r>
      <w:r>
        <w:rPr>
          <w:rFonts w:ascii="仿宋_GB2312" w:eastAsia="仿宋_GB2312" w:hAnsi="宋体" w:hint="eastAsia"/>
          <w:iCs/>
          <w:color w:val="000000"/>
          <w:szCs w:val="24"/>
        </w:rPr>
        <w:t xml:space="preserve">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E55656" w:rsidRDefault="00F157D1" w:rsidP="00F157D1">
      <w:pPr>
        <w:jc w:val="center"/>
        <w:rPr>
          <w:rFonts w:hAnsi="宋体"/>
          <w:b/>
          <w:color w:val="000000"/>
        </w:rPr>
      </w:pPr>
      <w:r w:rsidRPr="00C52D1E">
        <w:rPr>
          <w:rFonts w:hAnsi="宋体"/>
          <w:color w:val="000000"/>
          <w:szCs w:val="24"/>
        </w:rPr>
        <w:br w:type="page"/>
      </w:r>
      <w:r w:rsidRPr="00E55656">
        <w:rPr>
          <w:rFonts w:hAnsi="宋体" w:hint="eastAsia"/>
          <w:b/>
          <w:color w:val="000000"/>
        </w:rPr>
        <w:lastRenderedPageBreak/>
        <w:t>法人授权书</w:t>
      </w:r>
      <w:bookmarkEnd w:id="133"/>
      <w:bookmarkEnd w:id="134"/>
      <w:bookmarkEnd w:id="135"/>
      <w:bookmarkEnd w:id="136"/>
      <w:bookmarkEnd w:id="137"/>
      <w:bookmarkEnd w:id="138"/>
      <w:bookmarkEnd w:id="139"/>
      <w:r w:rsidRPr="00E55656">
        <w:rPr>
          <w:rFonts w:hAnsi="宋体" w:hint="eastAsia"/>
          <w:b/>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w:t>
      </w:r>
      <w:r w:rsidR="003D4A3B">
        <w:rPr>
          <w:rFonts w:ascii="宋体" w:hAnsi="宋体" w:hint="eastAsia"/>
          <w:color w:val="000000"/>
          <w:spacing w:val="-6"/>
          <w:sz w:val="24"/>
          <w:u w:val="single"/>
        </w:rPr>
        <w:t xml:space="preserve">             </w:t>
      </w:r>
      <w:r w:rsidR="003D5423" w:rsidRPr="003D5423">
        <w:rPr>
          <w:rFonts w:asciiTheme="minorEastAsia" w:eastAsiaTheme="minorEastAsia" w:hAnsiTheme="minorEastAsia" w:hint="eastAsia"/>
          <w:color w:val="000000"/>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BA45A9">
      <w:pPr>
        <w:snapToGrid w:val="0"/>
        <w:spacing w:beforeLines="50" w:after="50" w:line="360" w:lineRule="auto"/>
        <w:rPr>
          <w:rFonts w:ascii="宋体" w:hAnsi="宋体"/>
          <w:color w:val="000000"/>
          <w:spacing w:val="-6"/>
          <w:sz w:val="24"/>
        </w:rPr>
      </w:pPr>
    </w:p>
    <w:p w:rsidR="00A743B1" w:rsidRDefault="00A743B1" w:rsidP="00BA45A9">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BA45A9">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BA45A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BA45A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BA45A9">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AF73BD"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BA45A9" w:rsidRDefault="00BA45A9"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A45A9" w:rsidRDefault="00BA45A9" w:rsidP="00A743B1">
                  <w:pPr>
                    <w:rPr>
                      <w:rFonts w:ascii="宋体" w:hAnsi="宋体"/>
                      <w:sz w:val="24"/>
                    </w:rPr>
                  </w:pPr>
                </w:p>
                <w:p w:rsidR="00BA45A9" w:rsidRDefault="00BA45A9" w:rsidP="00A743B1">
                  <w:pPr>
                    <w:rPr>
                      <w:rFonts w:ascii="宋体" w:hAnsi="宋体"/>
                      <w:sz w:val="24"/>
                    </w:rPr>
                  </w:pPr>
                </w:p>
                <w:p w:rsidR="00BA45A9" w:rsidRDefault="00BA45A9" w:rsidP="00A743B1">
                  <w:pPr>
                    <w:rPr>
                      <w:rFonts w:ascii="宋体" w:hAnsi="宋体"/>
                      <w:sz w:val="24"/>
                    </w:rPr>
                  </w:pPr>
                </w:p>
                <w:p w:rsidR="00BA45A9" w:rsidRDefault="00BA45A9" w:rsidP="00A743B1">
                  <w:pPr>
                    <w:rPr>
                      <w:rFonts w:ascii="宋体" w:hAnsi="宋体"/>
                      <w:sz w:val="24"/>
                    </w:rPr>
                  </w:pPr>
                </w:p>
                <w:p w:rsidR="00BA45A9" w:rsidRDefault="00BA45A9"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D83FB1" w:rsidP="00694664">
      <w:pPr>
        <w:jc w:val="center"/>
        <w:rPr>
          <w:rStyle w:val="aa"/>
          <w:rFonts w:ascii="华文中宋" w:eastAsia="华文中宋" w:hAnsi="华文中宋"/>
          <w:b w:val="0"/>
          <w:sz w:val="28"/>
          <w:szCs w:val="28"/>
        </w:rPr>
      </w:pPr>
      <w:bookmarkStart w:id="141" w:name="_Toc120614283"/>
      <w:bookmarkStart w:id="142" w:name="_Toc460901585"/>
      <w:bookmarkStart w:id="143" w:name="_Toc513029276"/>
      <w:bookmarkStart w:id="144" w:name="_Toc22356580"/>
      <w:bookmarkStart w:id="145" w:name="_Toc23828478"/>
      <w:bookmarkStart w:id="146" w:name="_Toc26554095"/>
      <w:bookmarkStart w:id="147" w:name="_Toc49090577"/>
      <w:bookmarkEnd w:id="140"/>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41"/>
    <w:bookmarkEnd w:id="142"/>
    <w:bookmarkEnd w:id="143"/>
    <w:bookmarkEnd w:id="144"/>
    <w:bookmarkEnd w:id="145"/>
    <w:bookmarkEnd w:id="146"/>
    <w:bookmarkEnd w:id="147"/>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3E4019" w:rsidRPr="001D6EB9">
        <w:rPr>
          <w:rFonts w:ascii="仿宋_GB2312" w:eastAsia="仿宋_GB2312" w:hAnsi="宋体" w:hint="eastAsia"/>
          <w:color w:val="000000"/>
        </w:rPr>
        <w:t>___________</w:t>
      </w:r>
      <w:r w:rsidR="00F76890" w:rsidRPr="00F76890">
        <w:rPr>
          <w:rFonts w:ascii="仿宋_GB2312" w:eastAsia="仿宋_GB2312" w:hAnsi="宋体" w:hint="eastAsia"/>
          <w:color w:val="000000"/>
        </w:rPr>
        <w:t>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B8521A" w:rsidRDefault="00B8521A" w:rsidP="00F157D1">
      <w:pPr>
        <w:rPr>
          <w:rFonts w:ascii="仿宋_GB2312" w:eastAsia="仿宋_GB2312"/>
        </w:rPr>
      </w:pPr>
    </w:p>
    <w:p w:rsidR="00AB40DE" w:rsidRPr="00AB40DE" w:rsidRDefault="00F76890" w:rsidP="00AB40DE">
      <w:pPr>
        <w:ind w:firstLine="525"/>
        <w:jc w:val="left"/>
        <w:rPr>
          <w:rFonts w:ascii="黑体" w:eastAsia="黑体" w:hAnsi="黑体"/>
          <w:b/>
          <w:color w:val="000000" w:themeColor="text1"/>
          <w:spacing w:val="-6"/>
          <w:szCs w:val="28"/>
        </w:rPr>
      </w:pPr>
      <w:r w:rsidRPr="00AB40DE">
        <w:rPr>
          <w:rFonts w:ascii="黑体" w:eastAsia="黑体" w:hAnsi="黑体" w:hint="eastAsia"/>
          <w:b/>
          <w:color w:val="000000" w:themeColor="text1"/>
          <w:spacing w:val="-6"/>
          <w:szCs w:val="28"/>
        </w:rPr>
        <w:lastRenderedPageBreak/>
        <w:t>六</w:t>
      </w:r>
      <w:r w:rsidR="00A46974" w:rsidRPr="00AB40DE">
        <w:rPr>
          <w:rFonts w:ascii="黑体" w:eastAsia="黑体" w:hAnsi="黑体" w:hint="eastAsia"/>
          <w:b/>
          <w:color w:val="000000" w:themeColor="text1"/>
          <w:spacing w:val="-6"/>
          <w:szCs w:val="28"/>
        </w:rPr>
        <w:t>、</w:t>
      </w:r>
      <w:r w:rsidR="00AB40DE" w:rsidRPr="00AB40DE">
        <w:rPr>
          <w:rFonts w:ascii="黑体" w:eastAsia="黑体" w:hAnsi="黑体" w:hint="eastAsia"/>
          <w:b/>
          <w:color w:val="000000" w:themeColor="text1"/>
          <w:spacing w:val="-6"/>
          <w:szCs w:val="28"/>
        </w:rPr>
        <w:t>投标人需要提供的其它材料等</w:t>
      </w:r>
    </w:p>
    <w:p w:rsidR="00AB40DE" w:rsidRDefault="00621013" w:rsidP="00AB40DE">
      <w:pPr>
        <w:ind w:firstLine="525"/>
        <w:jc w:val="left"/>
        <w:rPr>
          <w:rFonts w:ascii="仿宋_GB2312" w:eastAsia="仿宋_GB2312" w:hAnsi="华文中宋"/>
          <w:color w:val="000000" w:themeColor="text1"/>
          <w:spacing w:val="-6"/>
          <w:szCs w:val="28"/>
        </w:rPr>
      </w:pPr>
      <w:r w:rsidRPr="00C1438B">
        <w:rPr>
          <w:rFonts w:ascii="仿宋_GB2312" w:eastAsia="仿宋_GB2312" w:hAnsi="华文中宋" w:hint="eastAsia"/>
          <w:color w:val="000000" w:themeColor="text1"/>
          <w:spacing w:val="-6"/>
          <w:szCs w:val="28"/>
        </w:rPr>
        <w:t>档案数字化加工服务整</w:t>
      </w:r>
      <w:r w:rsidR="007D1B51" w:rsidRPr="00C1438B">
        <w:rPr>
          <w:rFonts w:ascii="仿宋_GB2312" w:eastAsia="仿宋_GB2312" w:hAnsi="华文中宋" w:hint="eastAsia"/>
          <w:color w:val="000000" w:themeColor="text1"/>
          <w:spacing w:val="-6"/>
          <w:szCs w:val="28"/>
        </w:rPr>
        <w:t>体方案、</w:t>
      </w:r>
      <w:r w:rsidR="00780BEB" w:rsidRPr="00780BEB">
        <w:rPr>
          <w:rFonts w:ascii="仿宋_GB2312" w:eastAsia="仿宋_GB2312" w:hAnsi="华文中宋" w:hint="eastAsia"/>
          <w:color w:val="000000" w:themeColor="text1"/>
          <w:spacing w:val="-6"/>
          <w:szCs w:val="28"/>
        </w:rPr>
        <w:t>项目保障措施</w:t>
      </w:r>
      <w:r w:rsidR="007D1B51" w:rsidRPr="00C1438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项目进度控制方案</w:t>
      </w:r>
      <w:r w:rsidR="007D1B51" w:rsidRPr="00C1438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安全保密措施</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售后服务</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自主软件</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质量管理体系</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成功案例</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人员</w:t>
      </w:r>
      <w:r w:rsidR="00780BEB">
        <w:rPr>
          <w:rFonts w:ascii="仿宋_GB2312" w:eastAsia="仿宋_GB2312" w:hAnsi="华文中宋" w:hint="eastAsia"/>
          <w:color w:val="000000" w:themeColor="text1"/>
          <w:spacing w:val="-6"/>
          <w:szCs w:val="28"/>
        </w:rPr>
        <w:t>、</w:t>
      </w:r>
      <w:r w:rsidR="00780BEB" w:rsidRPr="00780BEB">
        <w:rPr>
          <w:rFonts w:ascii="仿宋_GB2312" w:eastAsia="仿宋_GB2312" w:hAnsi="华文中宋" w:hint="eastAsia"/>
          <w:color w:val="000000" w:themeColor="text1"/>
          <w:spacing w:val="-6"/>
          <w:szCs w:val="28"/>
        </w:rPr>
        <w:t>企业资质</w:t>
      </w:r>
      <w:r w:rsidR="007D1B51" w:rsidRPr="00C1438B">
        <w:rPr>
          <w:rFonts w:ascii="仿宋_GB2312" w:eastAsia="仿宋_GB2312" w:hAnsi="华文中宋" w:hint="eastAsia"/>
          <w:color w:val="000000" w:themeColor="text1"/>
          <w:spacing w:val="-6"/>
          <w:szCs w:val="28"/>
        </w:rPr>
        <w:t>等</w:t>
      </w:r>
      <w:r w:rsidR="000D6F22" w:rsidRPr="00C1438B">
        <w:rPr>
          <w:rFonts w:ascii="仿宋_GB2312" w:eastAsia="仿宋_GB2312" w:hAnsi="华文中宋" w:hint="eastAsia"/>
          <w:color w:val="000000" w:themeColor="text1"/>
          <w:spacing w:val="-6"/>
          <w:szCs w:val="28"/>
        </w:rPr>
        <w:t>。</w:t>
      </w:r>
    </w:p>
    <w:p w:rsidR="00A46974" w:rsidRPr="00AB40DE" w:rsidRDefault="00621013" w:rsidP="00AB40DE">
      <w:pPr>
        <w:ind w:firstLine="525"/>
        <w:jc w:val="left"/>
        <w:rPr>
          <w:rFonts w:ascii="华文中宋" w:eastAsia="华文中宋" w:hAnsi="华文中宋"/>
          <w:color w:val="000000" w:themeColor="text1"/>
          <w:spacing w:val="-6"/>
          <w:szCs w:val="28"/>
        </w:rPr>
      </w:pPr>
      <w:r w:rsidRPr="00621013">
        <w:rPr>
          <w:rFonts w:ascii="华文中宋" w:eastAsia="华文中宋" w:hAnsi="华文中宋" w:hint="eastAsia"/>
          <w:b/>
          <w:color w:val="000000" w:themeColor="text1"/>
          <w:spacing w:val="-6"/>
          <w:szCs w:val="28"/>
        </w:rPr>
        <w:t>（</w:t>
      </w:r>
      <w:r w:rsidRPr="00AB40DE">
        <w:rPr>
          <w:rFonts w:ascii="华文中宋" w:eastAsia="华文中宋" w:hAnsi="华文中宋" w:hint="eastAsia"/>
          <w:color w:val="000000" w:themeColor="text1"/>
          <w:spacing w:val="-6"/>
          <w:szCs w:val="28"/>
        </w:rPr>
        <w:t>结合项目需求自行编制</w:t>
      </w:r>
      <w:r w:rsidR="000D6F22" w:rsidRPr="00AB40DE">
        <w:rPr>
          <w:rFonts w:ascii="华文中宋" w:eastAsia="华文中宋" w:hAnsi="华文中宋" w:hint="eastAsia"/>
          <w:color w:val="000000" w:themeColor="text1"/>
          <w:spacing w:val="-6"/>
          <w:szCs w:val="28"/>
        </w:rPr>
        <w:t>，并</w:t>
      </w:r>
      <w:r w:rsidR="007D1B51" w:rsidRPr="00AB40DE">
        <w:rPr>
          <w:rFonts w:ascii="华文中宋" w:eastAsia="华文中宋" w:hAnsi="华文中宋" w:hint="eastAsia"/>
          <w:color w:val="000000" w:themeColor="text1"/>
          <w:spacing w:val="-6"/>
          <w:szCs w:val="28"/>
        </w:rPr>
        <w:t>提供相关</w:t>
      </w:r>
      <w:r w:rsidR="000D6F22" w:rsidRPr="00AB40DE">
        <w:rPr>
          <w:rFonts w:ascii="华文中宋" w:eastAsia="华文中宋" w:hAnsi="华文中宋" w:hint="eastAsia"/>
          <w:color w:val="000000" w:themeColor="text1"/>
          <w:spacing w:val="-6"/>
          <w:szCs w:val="28"/>
        </w:rPr>
        <w:t>证明材料的复印件加盖公章</w:t>
      </w:r>
      <w:r w:rsidR="001F15EA" w:rsidRPr="00AB40DE">
        <w:rPr>
          <w:rFonts w:ascii="华文中宋" w:eastAsia="华文中宋" w:hAnsi="华文中宋" w:hint="eastAsia"/>
          <w:color w:val="000000" w:themeColor="text1"/>
          <w:spacing w:val="-6"/>
          <w:szCs w:val="28"/>
        </w:rPr>
        <w:t>）</w:t>
      </w:r>
    </w:p>
    <w:p w:rsidR="00D15E6E" w:rsidRPr="00621013" w:rsidRDefault="00D15E6E" w:rsidP="00D15E6E">
      <w:pPr>
        <w:jc w:val="center"/>
        <w:rPr>
          <w:rFonts w:ascii="华文中宋" w:eastAsia="华文中宋" w:hAnsi="华文中宋"/>
          <w:b/>
          <w:color w:val="000000" w:themeColor="text1"/>
          <w:spacing w:val="-6"/>
          <w:szCs w:val="28"/>
        </w:rPr>
      </w:pPr>
    </w:p>
    <w:p w:rsidR="001F15EA" w:rsidRPr="00621013" w:rsidRDefault="001F15EA" w:rsidP="00D15E6E">
      <w:pPr>
        <w:jc w:val="center"/>
        <w:rPr>
          <w:rFonts w:ascii="华文中宋" w:eastAsia="华文中宋" w:hAnsi="华文中宋"/>
          <w:b/>
          <w:color w:val="000000" w:themeColor="text1"/>
          <w:spacing w:val="-6"/>
          <w:szCs w:val="28"/>
        </w:rPr>
      </w:pPr>
    </w:p>
    <w:p w:rsidR="00A33B47" w:rsidRDefault="00A33B47"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D4137B" w:rsidRDefault="00D4137B" w:rsidP="00F157D1">
      <w:pPr>
        <w:rPr>
          <w:rFonts w:ascii="仿宋_GB2312" w:eastAsia="仿宋_GB2312"/>
        </w:rPr>
      </w:pPr>
    </w:p>
    <w:p w:rsidR="00B746E8" w:rsidRDefault="00B746E8" w:rsidP="00F157D1">
      <w:pPr>
        <w:rPr>
          <w:rFonts w:ascii="仿宋_GB2312" w:eastAsia="仿宋_GB2312"/>
        </w:rPr>
      </w:pPr>
    </w:p>
    <w:p w:rsidR="000D6F22" w:rsidRDefault="000D6F22" w:rsidP="00F157D1">
      <w:pPr>
        <w:rPr>
          <w:rFonts w:ascii="仿宋_GB2312" w:eastAsia="仿宋_GB2312"/>
        </w:rPr>
      </w:pPr>
    </w:p>
    <w:p w:rsidR="00B746E8" w:rsidRDefault="00B746E8" w:rsidP="00F157D1">
      <w:pPr>
        <w:rPr>
          <w:rFonts w:ascii="仿宋_GB2312" w:eastAsia="仿宋_GB2312"/>
        </w:rPr>
      </w:pPr>
    </w:p>
    <w:p w:rsidR="00621013" w:rsidRDefault="00621013" w:rsidP="00F157D1">
      <w:pPr>
        <w:rPr>
          <w:rFonts w:ascii="仿宋_GB2312" w:eastAsia="仿宋_GB2312"/>
        </w:rPr>
      </w:pPr>
    </w:p>
    <w:p w:rsidR="00621013" w:rsidRDefault="00621013" w:rsidP="00F157D1">
      <w:pPr>
        <w:rPr>
          <w:rFonts w:ascii="仿宋_GB2312" w:eastAsia="仿宋_GB2312"/>
        </w:rPr>
      </w:pPr>
    </w:p>
    <w:p w:rsidR="00621013" w:rsidRDefault="00621013" w:rsidP="00F157D1">
      <w:pPr>
        <w:rPr>
          <w:rFonts w:ascii="仿宋_GB2312" w:eastAsia="仿宋_GB2312"/>
        </w:rPr>
      </w:pPr>
    </w:p>
    <w:p w:rsidR="00B746E8" w:rsidRDefault="00B746E8" w:rsidP="00F157D1">
      <w:pPr>
        <w:rPr>
          <w:rFonts w:ascii="仿宋_GB2312" w:eastAsia="仿宋_GB2312"/>
        </w:rPr>
      </w:pP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B5454B">
        <w:rPr>
          <w:rFonts w:ascii="仿宋_GB2312" w:eastAsia="仿宋_GB2312" w:hint="eastAsia"/>
          <w:b/>
        </w:rPr>
        <w:t>1</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8"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8"/>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9" w:name="OLE_LINK1"/>
      <w:bookmarkStart w:id="150" w:name="OLE_LINK2"/>
      <w:bookmarkStart w:id="151" w:name="OLE_LINK3"/>
      <w:r w:rsidRPr="00E77C36">
        <w:rPr>
          <w:rFonts w:ascii="仿宋_GB2312" w:eastAsia="仿宋_GB2312" w:hAnsiTheme="minorEastAsia" w:cs="宋体" w:hint="eastAsia"/>
          <w:color w:val="333333"/>
          <w:sz w:val="30"/>
          <w:szCs w:val="30"/>
        </w:rPr>
        <w:t>学校采购活动</w:t>
      </w:r>
      <w:bookmarkEnd w:id="149"/>
      <w:bookmarkEnd w:id="150"/>
      <w:bookmarkEnd w:id="151"/>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52" w:name="OLE_LINK4"/>
      <w:bookmarkStart w:id="153" w:name="OLE_LINK5"/>
      <w:bookmarkStart w:id="154" w:name="OLE_LINK6"/>
      <w:bookmarkStart w:id="155" w:name="OLE_LINK7"/>
      <w:bookmarkStart w:id="156" w:name="OLE_LINK8"/>
      <w:bookmarkStart w:id="157"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52"/>
      <w:bookmarkEnd w:id="153"/>
      <w:bookmarkEnd w:id="154"/>
      <w:bookmarkEnd w:id="155"/>
      <w:bookmarkEnd w:id="156"/>
      <w:bookmarkEnd w:id="157"/>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8" w:name="OLE_LINK76"/>
      <w:bookmarkStart w:id="159" w:name="OLE_LINK77"/>
      <w:bookmarkStart w:id="160" w:name="OLE_LINK78"/>
      <w:r w:rsidRPr="00E77C36">
        <w:rPr>
          <w:rFonts w:ascii="仿宋_GB2312" w:eastAsia="仿宋_GB2312" w:hAnsi="微软雅黑" w:hint="eastAsia"/>
          <w:color w:val="3E3E3E"/>
          <w:sz w:val="30"/>
          <w:szCs w:val="30"/>
        </w:rPr>
        <w:t>国资处、采购代理机构</w:t>
      </w:r>
      <w:bookmarkEnd w:id="158"/>
      <w:bookmarkEnd w:id="159"/>
      <w:bookmarkEnd w:id="160"/>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61" w:name="OLE_LINK11"/>
      <w:bookmarkStart w:id="162" w:name="OLE_LINK12"/>
      <w:bookmarkStart w:id="163"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61"/>
      <w:bookmarkEnd w:id="162"/>
      <w:bookmarkEnd w:id="163"/>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4" w:name="OLE_LINK14"/>
      <w:bookmarkStart w:id="165"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4"/>
    <w:bookmarkEnd w:id="165"/>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6" w:name="OLE_LINK16"/>
      <w:bookmarkStart w:id="167" w:name="OLE_LINK17"/>
      <w:bookmarkStart w:id="168" w:name="OLE_LINK18"/>
      <w:r w:rsidRPr="00E77C36">
        <w:rPr>
          <w:rFonts w:ascii="仿宋_GB2312" w:eastAsia="仿宋_GB2312" w:hAnsi="宋体" w:cs="宋体" w:hint="eastAsia"/>
          <w:color w:val="333333"/>
          <w:sz w:val="30"/>
          <w:szCs w:val="30"/>
        </w:rPr>
        <w:t>规</w:t>
      </w:r>
      <w:bookmarkEnd w:id="166"/>
      <w:bookmarkEnd w:id="167"/>
      <w:bookmarkEnd w:id="168"/>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BA45A9">
      <w:pPr>
        <w:adjustRightInd w:val="0"/>
        <w:snapToGrid w:val="0"/>
        <w:spacing w:beforeLines="100" w:line="240" w:lineRule="atLeast"/>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4C7C18">
      <w:pPr>
        <w:adjustRightInd w:val="0"/>
        <w:snapToGrid w:val="0"/>
        <w:spacing w:line="240" w:lineRule="atLeast"/>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jc w:val="center"/>
        <w:rPr>
          <w:rFonts w:ascii="仿宋" w:eastAsia="仿宋" w:hAnsi="仿宋" w:cs="仿宋"/>
          <w:b/>
          <w:bCs/>
          <w:sz w:val="32"/>
          <w:szCs w:val="32"/>
        </w:rPr>
      </w:pP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B746E8" w:rsidRDefault="00B746E8" w:rsidP="00B746E8">
      <w:pPr>
        <w:rPr>
          <w:rFonts w:ascii="黑体" w:eastAsia="黑体" w:hAnsi="黑体"/>
          <w:b/>
          <w:sz w:val="32"/>
          <w:szCs w:val="32"/>
        </w:rPr>
      </w:pP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AFA" w:rsidRDefault="00304AFA" w:rsidP="006A1690">
      <w:r>
        <w:separator/>
      </w:r>
    </w:p>
  </w:endnote>
  <w:endnote w:type="continuationSeparator" w:id="0">
    <w:p w:rsidR="00304AFA" w:rsidRDefault="00304AFA"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BA45A9" w:rsidRDefault="00BA45A9">
        <w:pPr>
          <w:pStyle w:val="ad"/>
          <w:jc w:val="center"/>
        </w:pPr>
        <w:r w:rsidRPr="00AF73BD">
          <w:fldChar w:fldCharType="begin"/>
        </w:r>
        <w:r>
          <w:instrText xml:space="preserve"> PAGE   \* MERGEFORMAT </w:instrText>
        </w:r>
        <w:r w:rsidRPr="00AF73BD">
          <w:fldChar w:fldCharType="separate"/>
        </w:r>
        <w:r w:rsidR="005A16E5" w:rsidRPr="005A16E5">
          <w:rPr>
            <w:noProof/>
            <w:lang w:val="zh-CN"/>
          </w:rPr>
          <w:t>12</w:t>
        </w:r>
        <w:r>
          <w:rPr>
            <w:noProof/>
            <w:lang w:val="zh-CN"/>
          </w:rPr>
          <w:fldChar w:fldCharType="end"/>
        </w:r>
      </w:p>
    </w:sdtContent>
  </w:sdt>
  <w:p w:rsidR="00BA45A9" w:rsidRDefault="00BA45A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AFA" w:rsidRDefault="00304AFA" w:rsidP="006A1690">
      <w:r>
        <w:separator/>
      </w:r>
    </w:p>
  </w:footnote>
  <w:footnote w:type="continuationSeparator" w:id="0">
    <w:p w:rsidR="00304AFA" w:rsidRDefault="00304AFA"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F712B"/>
    <w:multiLevelType w:val="singleLevel"/>
    <w:tmpl w:val="57941EA4"/>
    <w:lvl w:ilvl="0">
      <w:start w:val="7"/>
      <w:numFmt w:val="decimal"/>
      <w:lvlText w:val="%1、"/>
      <w:lvlJc w:val="left"/>
      <w:pPr>
        <w:tabs>
          <w:tab w:val="num" w:pos="825"/>
        </w:tabs>
        <w:ind w:left="825" w:hanging="360"/>
      </w:pPr>
      <w:rPr>
        <w:rFonts w:hint="eastAsia"/>
        <w:b/>
      </w:r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196E7A"/>
    <w:multiLevelType w:val="hybridMultilevel"/>
    <w:tmpl w:val="7E0ACC3E"/>
    <w:lvl w:ilvl="0" w:tplc="C960F0E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54840D8"/>
    <w:multiLevelType w:val="singleLevel"/>
    <w:tmpl w:val="554840D8"/>
    <w:lvl w:ilvl="0">
      <w:start w:val="4"/>
      <w:numFmt w:val="decimal"/>
      <w:suff w:val="nothing"/>
      <w:lvlText w:val="%1）"/>
      <w:lvlJc w:val="left"/>
    </w:lvl>
  </w:abstractNum>
  <w:abstractNum w:abstractNumId="13">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8">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9"/>
  </w:num>
  <w:num w:numId="4">
    <w:abstractNumId w:val="16"/>
  </w:num>
  <w:num w:numId="5">
    <w:abstractNumId w:val="12"/>
  </w:num>
  <w:num w:numId="6">
    <w:abstractNumId w:val="13"/>
  </w:num>
  <w:num w:numId="7">
    <w:abstractNumId w:val="5"/>
  </w:num>
  <w:num w:numId="8">
    <w:abstractNumId w:val="15"/>
  </w:num>
  <w:num w:numId="9">
    <w:abstractNumId w:val="4"/>
  </w:num>
  <w:num w:numId="10">
    <w:abstractNumId w:val="18"/>
  </w:num>
  <w:num w:numId="11">
    <w:abstractNumId w:val="8"/>
  </w:num>
  <w:num w:numId="12">
    <w:abstractNumId w:val="11"/>
  </w:num>
  <w:num w:numId="13">
    <w:abstractNumId w:val="6"/>
  </w:num>
  <w:num w:numId="14">
    <w:abstractNumId w:val="1"/>
  </w:num>
  <w:num w:numId="15">
    <w:abstractNumId w:val="14"/>
  </w:num>
  <w:num w:numId="16">
    <w:abstractNumId w:val="17"/>
  </w:num>
  <w:num w:numId="17">
    <w:abstractNumId w:val="0"/>
  </w:num>
  <w:num w:numId="18">
    <w:abstractNumId w:val="2"/>
  </w:num>
  <w:num w:numId="1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61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25CB9"/>
    <w:rsid w:val="00030FC8"/>
    <w:rsid w:val="00032FC9"/>
    <w:rsid w:val="000445D9"/>
    <w:rsid w:val="00046EB7"/>
    <w:rsid w:val="00054A09"/>
    <w:rsid w:val="00054F96"/>
    <w:rsid w:val="00055D1C"/>
    <w:rsid w:val="00060CF9"/>
    <w:rsid w:val="00061743"/>
    <w:rsid w:val="000626B6"/>
    <w:rsid w:val="00066B1F"/>
    <w:rsid w:val="00072A64"/>
    <w:rsid w:val="000757B4"/>
    <w:rsid w:val="00077034"/>
    <w:rsid w:val="000816C4"/>
    <w:rsid w:val="00090287"/>
    <w:rsid w:val="00090B1B"/>
    <w:rsid w:val="00090EBA"/>
    <w:rsid w:val="00093BFE"/>
    <w:rsid w:val="000A1BBD"/>
    <w:rsid w:val="000A590D"/>
    <w:rsid w:val="000A5CF1"/>
    <w:rsid w:val="000A5FFD"/>
    <w:rsid w:val="000C0658"/>
    <w:rsid w:val="000D190D"/>
    <w:rsid w:val="000D6D14"/>
    <w:rsid w:val="000D6F22"/>
    <w:rsid w:val="000E66A5"/>
    <w:rsid w:val="000E6A02"/>
    <w:rsid w:val="000E6DEB"/>
    <w:rsid w:val="000E7510"/>
    <w:rsid w:val="000F04C7"/>
    <w:rsid w:val="000F62AB"/>
    <w:rsid w:val="001021A1"/>
    <w:rsid w:val="00111607"/>
    <w:rsid w:val="0011443D"/>
    <w:rsid w:val="00115B8E"/>
    <w:rsid w:val="00121562"/>
    <w:rsid w:val="00122EE3"/>
    <w:rsid w:val="00126E72"/>
    <w:rsid w:val="00135FAA"/>
    <w:rsid w:val="0014716B"/>
    <w:rsid w:val="00150648"/>
    <w:rsid w:val="00150DCB"/>
    <w:rsid w:val="00151752"/>
    <w:rsid w:val="00151BAA"/>
    <w:rsid w:val="00161C25"/>
    <w:rsid w:val="00163E61"/>
    <w:rsid w:val="00167162"/>
    <w:rsid w:val="001703B9"/>
    <w:rsid w:val="00173EC3"/>
    <w:rsid w:val="001751ED"/>
    <w:rsid w:val="001764F4"/>
    <w:rsid w:val="00180D64"/>
    <w:rsid w:val="00192F29"/>
    <w:rsid w:val="00195FE5"/>
    <w:rsid w:val="001978D8"/>
    <w:rsid w:val="001B0012"/>
    <w:rsid w:val="001B08C2"/>
    <w:rsid w:val="001B1AFB"/>
    <w:rsid w:val="001B2B69"/>
    <w:rsid w:val="001B37FC"/>
    <w:rsid w:val="001B3A1D"/>
    <w:rsid w:val="001B64A6"/>
    <w:rsid w:val="001B7110"/>
    <w:rsid w:val="001B7B15"/>
    <w:rsid w:val="001C03AB"/>
    <w:rsid w:val="001C04E3"/>
    <w:rsid w:val="001C16BD"/>
    <w:rsid w:val="001C7A6B"/>
    <w:rsid w:val="001D6EB9"/>
    <w:rsid w:val="001E0EA1"/>
    <w:rsid w:val="001E3594"/>
    <w:rsid w:val="001E5522"/>
    <w:rsid w:val="001F0A36"/>
    <w:rsid w:val="001F15EA"/>
    <w:rsid w:val="001F55FC"/>
    <w:rsid w:val="00204069"/>
    <w:rsid w:val="00206ACB"/>
    <w:rsid w:val="00212022"/>
    <w:rsid w:val="00212CF7"/>
    <w:rsid w:val="00213CAB"/>
    <w:rsid w:val="00213CDD"/>
    <w:rsid w:val="00223A2F"/>
    <w:rsid w:val="00224A8E"/>
    <w:rsid w:val="002251A1"/>
    <w:rsid w:val="00226064"/>
    <w:rsid w:val="00233A55"/>
    <w:rsid w:val="00235FFF"/>
    <w:rsid w:val="00237B6A"/>
    <w:rsid w:val="00237DC5"/>
    <w:rsid w:val="00240CAC"/>
    <w:rsid w:val="00241599"/>
    <w:rsid w:val="00241677"/>
    <w:rsid w:val="00247B6A"/>
    <w:rsid w:val="00253084"/>
    <w:rsid w:val="002558D5"/>
    <w:rsid w:val="00257024"/>
    <w:rsid w:val="00261227"/>
    <w:rsid w:val="00262661"/>
    <w:rsid w:val="002627A2"/>
    <w:rsid w:val="00270053"/>
    <w:rsid w:val="00270964"/>
    <w:rsid w:val="002715B7"/>
    <w:rsid w:val="00272628"/>
    <w:rsid w:val="002736A2"/>
    <w:rsid w:val="002852CE"/>
    <w:rsid w:val="0029067B"/>
    <w:rsid w:val="00291AFF"/>
    <w:rsid w:val="00292163"/>
    <w:rsid w:val="00294697"/>
    <w:rsid w:val="002976DF"/>
    <w:rsid w:val="002A1322"/>
    <w:rsid w:val="002A2845"/>
    <w:rsid w:val="002A6B9D"/>
    <w:rsid w:val="002B1499"/>
    <w:rsid w:val="002B1C4F"/>
    <w:rsid w:val="002B4D61"/>
    <w:rsid w:val="002C36FB"/>
    <w:rsid w:val="002C5D27"/>
    <w:rsid w:val="002D0555"/>
    <w:rsid w:val="002D6BE2"/>
    <w:rsid w:val="002D7725"/>
    <w:rsid w:val="002D7C26"/>
    <w:rsid w:val="002D7FBD"/>
    <w:rsid w:val="002E7FB5"/>
    <w:rsid w:val="002F174A"/>
    <w:rsid w:val="002F1E13"/>
    <w:rsid w:val="002F57FD"/>
    <w:rsid w:val="002F5830"/>
    <w:rsid w:val="002F6DCC"/>
    <w:rsid w:val="0030165E"/>
    <w:rsid w:val="00304AFA"/>
    <w:rsid w:val="00304B9A"/>
    <w:rsid w:val="003107D8"/>
    <w:rsid w:val="00312989"/>
    <w:rsid w:val="0031766C"/>
    <w:rsid w:val="00321384"/>
    <w:rsid w:val="003223EB"/>
    <w:rsid w:val="003256F3"/>
    <w:rsid w:val="00325EB1"/>
    <w:rsid w:val="003270D3"/>
    <w:rsid w:val="003328D1"/>
    <w:rsid w:val="00340558"/>
    <w:rsid w:val="003414E3"/>
    <w:rsid w:val="00342A0C"/>
    <w:rsid w:val="00343FF0"/>
    <w:rsid w:val="00344EB5"/>
    <w:rsid w:val="00350F27"/>
    <w:rsid w:val="0036161F"/>
    <w:rsid w:val="00361F40"/>
    <w:rsid w:val="003672EF"/>
    <w:rsid w:val="00367922"/>
    <w:rsid w:val="0038139D"/>
    <w:rsid w:val="00387CD7"/>
    <w:rsid w:val="00393058"/>
    <w:rsid w:val="003A3478"/>
    <w:rsid w:val="003A5674"/>
    <w:rsid w:val="003A5CB2"/>
    <w:rsid w:val="003A794F"/>
    <w:rsid w:val="003A7DF3"/>
    <w:rsid w:val="003B231B"/>
    <w:rsid w:val="003B5F36"/>
    <w:rsid w:val="003C7F3A"/>
    <w:rsid w:val="003D00A4"/>
    <w:rsid w:val="003D0DF6"/>
    <w:rsid w:val="003D1598"/>
    <w:rsid w:val="003D2C4E"/>
    <w:rsid w:val="003D3EE0"/>
    <w:rsid w:val="003D4A3B"/>
    <w:rsid w:val="003D5423"/>
    <w:rsid w:val="003E1105"/>
    <w:rsid w:val="003E3E04"/>
    <w:rsid w:val="003E4019"/>
    <w:rsid w:val="003E5908"/>
    <w:rsid w:val="003F2B42"/>
    <w:rsid w:val="003F623C"/>
    <w:rsid w:val="00402AB9"/>
    <w:rsid w:val="004059C7"/>
    <w:rsid w:val="00405AD5"/>
    <w:rsid w:val="0040675B"/>
    <w:rsid w:val="00406DFB"/>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1B34"/>
    <w:rsid w:val="0046384F"/>
    <w:rsid w:val="00463850"/>
    <w:rsid w:val="004667CB"/>
    <w:rsid w:val="00471368"/>
    <w:rsid w:val="004730BD"/>
    <w:rsid w:val="004746C6"/>
    <w:rsid w:val="0047649E"/>
    <w:rsid w:val="004868F5"/>
    <w:rsid w:val="0049242A"/>
    <w:rsid w:val="004A36EE"/>
    <w:rsid w:val="004A3880"/>
    <w:rsid w:val="004A6BDB"/>
    <w:rsid w:val="004C31B0"/>
    <w:rsid w:val="004C47BC"/>
    <w:rsid w:val="004C73AD"/>
    <w:rsid w:val="004C7C18"/>
    <w:rsid w:val="004D0BDF"/>
    <w:rsid w:val="004D1D0D"/>
    <w:rsid w:val="004E1E16"/>
    <w:rsid w:val="004E46BD"/>
    <w:rsid w:val="004E4E60"/>
    <w:rsid w:val="004F45B1"/>
    <w:rsid w:val="005002B5"/>
    <w:rsid w:val="00504CB5"/>
    <w:rsid w:val="0050520E"/>
    <w:rsid w:val="0050712D"/>
    <w:rsid w:val="0050743C"/>
    <w:rsid w:val="0051327B"/>
    <w:rsid w:val="0051378E"/>
    <w:rsid w:val="005166F5"/>
    <w:rsid w:val="00517409"/>
    <w:rsid w:val="005175F3"/>
    <w:rsid w:val="00520DCF"/>
    <w:rsid w:val="00522BD4"/>
    <w:rsid w:val="00524237"/>
    <w:rsid w:val="0053459E"/>
    <w:rsid w:val="00547EA0"/>
    <w:rsid w:val="00551BDD"/>
    <w:rsid w:val="00551FEC"/>
    <w:rsid w:val="00553EF7"/>
    <w:rsid w:val="00554369"/>
    <w:rsid w:val="00554AE2"/>
    <w:rsid w:val="00555B79"/>
    <w:rsid w:val="005646E2"/>
    <w:rsid w:val="00565458"/>
    <w:rsid w:val="005676C7"/>
    <w:rsid w:val="00567904"/>
    <w:rsid w:val="00573087"/>
    <w:rsid w:val="005811F4"/>
    <w:rsid w:val="00584838"/>
    <w:rsid w:val="00590DBB"/>
    <w:rsid w:val="00590EFA"/>
    <w:rsid w:val="005A0BF7"/>
    <w:rsid w:val="005A16E5"/>
    <w:rsid w:val="005A2B3C"/>
    <w:rsid w:val="005A5F4F"/>
    <w:rsid w:val="005B2B83"/>
    <w:rsid w:val="005B5553"/>
    <w:rsid w:val="005B5E8D"/>
    <w:rsid w:val="005C71AE"/>
    <w:rsid w:val="005D162A"/>
    <w:rsid w:val="005D3F9D"/>
    <w:rsid w:val="005E5716"/>
    <w:rsid w:val="005F0FE5"/>
    <w:rsid w:val="005F2695"/>
    <w:rsid w:val="005F4905"/>
    <w:rsid w:val="005F4BA2"/>
    <w:rsid w:val="005F6A92"/>
    <w:rsid w:val="005F6BC9"/>
    <w:rsid w:val="0060541F"/>
    <w:rsid w:val="00615114"/>
    <w:rsid w:val="00621013"/>
    <w:rsid w:val="006263E4"/>
    <w:rsid w:val="00627A2F"/>
    <w:rsid w:val="0063665D"/>
    <w:rsid w:val="00641EB6"/>
    <w:rsid w:val="00642F2F"/>
    <w:rsid w:val="0064630B"/>
    <w:rsid w:val="00646335"/>
    <w:rsid w:val="006463EF"/>
    <w:rsid w:val="00647F8D"/>
    <w:rsid w:val="00672C2F"/>
    <w:rsid w:val="00673AF2"/>
    <w:rsid w:val="006742A6"/>
    <w:rsid w:val="006774A7"/>
    <w:rsid w:val="00677DA2"/>
    <w:rsid w:val="00681C46"/>
    <w:rsid w:val="00686A3C"/>
    <w:rsid w:val="0069130E"/>
    <w:rsid w:val="00694664"/>
    <w:rsid w:val="00696FEE"/>
    <w:rsid w:val="006A1047"/>
    <w:rsid w:val="006A1690"/>
    <w:rsid w:val="006A28FE"/>
    <w:rsid w:val="006A44C6"/>
    <w:rsid w:val="006A5E3A"/>
    <w:rsid w:val="006B2C5F"/>
    <w:rsid w:val="006B6FDF"/>
    <w:rsid w:val="006C16AF"/>
    <w:rsid w:val="006C2D2B"/>
    <w:rsid w:val="006C4228"/>
    <w:rsid w:val="006D073A"/>
    <w:rsid w:val="006D12E5"/>
    <w:rsid w:val="006D169F"/>
    <w:rsid w:val="006D2EC2"/>
    <w:rsid w:val="006D6348"/>
    <w:rsid w:val="006D70CD"/>
    <w:rsid w:val="006D74FD"/>
    <w:rsid w:val="006D768A"/>
    <w:rsid w:val="006E1D68"/>
    <w:rsid w:val="006E5253"/>
    <w:rsid w:val="006E5C73"/>
    <w:rsid w:val="006E7053"/>
    <w:rsid w:val="006F09B8"/>
    <w:rsid w:val="006F24A1"/>
    <w:rsid w:val="006F3A6A"/>
    <w:rsid w:val="00702D7E"/>
    <w:rsid w:val="007046A7"/>
    <w:rsid w:val="0070778C"/>
    <w:rsid w:val="007110E8"/>
    <w:rsid w:val="0071278B"/>
    <w:rsid w:val="00715842"/>
    <w:rsid w:val="00716208"/>
    <w:rsid w:val="007168C1"/>
    <w:rsid w:val="00716A7C"/>
    <w:rsid w:val="007201B2"/>
    <w:rsid w:val="007212B5"/>
    <w:rsid w:val="0072308D"/>
    <w:rsid w:val="00724544"/>
    <w:rsid w:val="00725B45"/>
    <w:rsid w:val="00730DA2"/>
    <w:rsid w:val="007434E4"/>
    <w:rsid w:val="00744CA7"/>
    <w:rsid w:val="00744F24"/>
    <w:rsid w:val="007511FA"/>
    <w:rsid w:val="00764077"/>
    <w:rsid w:val="00765D64"/>
    <w:rsid w:val="00775766"/>
    <w:rsid w:val="00775EB4"/>
    <w:rsid w:val="00776B34"/>
    <w:rsid w:val="00777DF9"/>
    <w:rsid w:val="007801F7"/>
    <w:rsid w:val="00780BEB"/>
    <w:rsid w:val="00783B28"/>
    <w:rsid w:val="0078407F"/>
    <w:rsid w:val="00786EBB"/>
    <w:rsid w:val="007872F5"/>
    <w:rsid w:val="00790186"/>
    <w:rsid w:val="00793D6A"/>
    <w:rsid w:val="00794821"/>
    <w:rsid w:val="007A1690"/>
    <w:rsid w:val="007A3F09"/>
    <w:rsid w:val="007B14BE"/>
    <w:rsid w:val="007B3D86"/>
    <w:rsid w:val="007B71C1"/>
    <w:rsid w:val="007C1F35"/>
    <w:rsid w:val="007C24ED"/>
    <w:rsid w:val="007C7664"/>
    <w:rsid w:val="007D1B51"/>
    <w:rsid w:val="007D2766"/>
    <w:rsid w:val="007D4103"/>
    <w:rsid w:val="007D5AEF"/>
    <w:rsid w:val="007D77AE"/>
    <w:rsid w:val="007E28FA"/>
    <w:rsid w:val="007E4692"/>
    <w:rsid w:val="007E59C0"/>
    <w:rsid w:val="007F24D5"/>
    <w:rsid w:val="007F3440"/>
    <w:rsid w:val="007F345E"/>
    <w:rsid w:val="007F4175"/>
    <w:rsid w:val="007F7BBF"/>
    <w:rsid w:val="00806431"/>
    <w:rsid w:val="00813943"/>
    <w:rsid w:val="00813FA3"/>
    <w:rsid w:val="00817226"/>
    <w:rsid w:val="00826D13"/>
    <w:rsid w:val="00827542"/>
    <w:rsid w:val="00833062"/>
    <w:rsid w:val="0083335C"/>
    <w:rsid w:val="0083374E"/>
    <w:rsid w:val="00833E64"/>
    <w:rsid w:val="00834376"/>
    <w:rsid w:val="00835407"/>
    <w:rsid w:val="00843039"/>
    <w:rsid w:val="00847CB0"/>
    <w:rsid w:val="00850DAC"/>
    <w:rsid w:val="00853EA8"/>
    <w:rsid w:val="0086035C"/>
    <w:rsid w:val="00870674"/>
    <w:rsid w:val="008734F8"/>
    <w:rsid w:val="0087389B"/>
    <w:rsid w:val="008738DF"/>
    <w:rsid w:val="008740F7"/>
    <w:rsid w:val="00874DC8"/>
    <w:rsid w:val="00875FBB"/>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16ED"/>
    <w:rsid w:val="008D2BE7"/>
    <w:rsid w:val="008D71F1"/>
    <w:rsid w:val="008E2781"/>
    <w:rsid w:val="008E510D"/>
    <w:rsid w:val="008E6637"/>
    <w:rsid w:val="008E7DE4"/>
    <w:rsid w:val="008F5455"/>
    <w:rsid w:val="00900CF3"/>
    <w:rsid w:val="0091184A"/>
    <w:rsid w:val="00912BAC"/>
    <w:rsid w:val="009141DB"/>
    <w:rsid w:val="0091687E"/>
    <w:rsid w:val="00917F81"/>
    <w:rsid w:val="009222FC"/>
    <w:rsid w:val="00922B4D"/>
    <w:rsid w:val="00930005"/>
    <w:rsid w:val="00931FD5"/>
    <w:rsid w:val="00934AA7"/>
    <w:rsid w:val="00936311"/>
    <w:rsid w:val="00952451"/>
    <w:rsid w:val="00952BDD"/>
    <w:rsid w:val="009574B6"/>
    <w:rsid w:val="00963C5D"/>
    <w:rsid w:val="009701C9"/>
    <w:rsid w:val="009705F2"/>
    <w:rsid w:val="009712BC"/>
    <w:rsid w:val="009712EA"/>
    <w:rsid w:val="00973A9D"/>
    <w:rsid w:val="009742FB"/>
    <w:rsid w:val="00974671"/>
    <w:rsid w:val="00974D68"/>
    <w:rsid w:val="00975F18"/>
    <w:rsid w:val="009772F2"/>
    <w:rsid w:val="00981B07"/>
    <w:rsid w:val="00982048"/>
    <w:rsid w:val="0098329F"/>
    <w:rsid w:val="009907FA"/>
    <w:rsid w:val="00995F3C"/>
    <w:rsid w:val="0099624C"/>
    <w:rsid w:val="009A7914"/>
    <w:rsid w:val="009A796C"/>
    <w:rsid w:val="009B05DD"/>
    <w:rsid w:val="009B2571"/>
    <w:rsid w:val="009B2E83"/>
    <w:rsid w:val="009B7614"/>
    <w:rsid w:val="009C297A"/>
    <w:rsid w:val="009C3B34"/>
    <w:rsid w:val="009C486C"/>
    <w:rsid w:val="009D0D22"/>
    <w:rsid w:val="009D3C55"/>
    <w:rsid w:val="009D3D62"/>
    <w:rsid w:val="009D3F15"/>
    <w:rsid w:val="009D78E3"/>
    <w:rsid w:val="009D7B7E"/>
    <w:rsid w:val="009E1155"/>
    <w:rsid w:val="009F44C7"/>
    <w:rsid w:val="00A014F9"/>
    <w:rsid w:val="00A040DE"/>
    <w:rsid w:val="00A0589A"/>
    <w:rsid w:val="00A06144"/>
    <w:rsid w:val="00A12EEA"/>
    <w:rsid w:val="00A14FEE"/>
    <w:rsid w:val="00A15BAE"/>
    <w:rsid w:val="00A33B47"/>
    <w:rsid w:val="00A35942"/>
    <w:rsid w:val="00A46974"/>
    <w:rsid w:val="00A50D5B"/>
    <w:rsid w:val="00A53CB0"/>
    <w:rsid w:val="00A60D37"/>
    <w:rsid w:val="00A6426C"/>
    <w:rsid w:val="00A65291"/>
    <w:rsid w:val="00A65BC2"/>
    <w:rsid w:val="00A66C13"/>
    <w:rsid w:val="00A72A3A"/>
    <w:rsid w:val="00A743B1"/>
    <w:rsid w:val="00A75FB0"/>
    <w:rsid w:val="00A813FE"/>
    <w:rsid w:val="00A82245"/>
    <w:rsid w:val="00A8249A"/>
    <w:rsid w:val="00A83EDB"/>
    <w:rsid w:val="00A8678B"/>
    <w:rsid w:val="00A86BD1"/>
    <w:rsid w:val="00A91789"/>
    <w:rsid w:val="00A945A1"/>
    <w:rsid w:val="00AB0C9E"/>
    <w:rsid w:val="00AB1A67"/>
    <w:rsid w:val="00AB40DE"/>
    <w:rsid w:val="00AB69EF"/>
    <w:rsid w:val="00AC170B"/>
    <w:rsid w:val="00AC5A9C"/>
    <w:rsid w:val="00AD20C4"/>
    <w:rsid w:val="00AD518B"/>
    <w:rsid w:val="00AD62C5"/>
    <w:rsid w:val="00AD6462"/>
    <w:rsid w:val="00AD6CB0"/>
    <w:rsid w:val="00AD6FAD"/>
    <w:rsid w:val="00AE03A6"/>
    <w:rsid w:val="00AE3283"/>
    <w:rsid w:val="00AE5138"/>
    <w:rsid w:val="00AE67DC"/>
    <w:rsid w:val="00AE73E5"/>
    <w:rsid w:val="00AF64FC"/>
    <w:rsid w:val="00AF6D9A"/>
    <w:rsid w:val="00AF73BD"/>
    <w:rsid w:val="00B00FBD"/>
    <w:rsid w:val="00B063BA"/>
    <w:rsid w:val="00B11ECB"/>
    <w:rsid w:val="00B12110"/>
    <w:rsid w:val="00B12DA1"/>
    <w:rsid w:val="00B14905"/>
    <w:rsid w:val="00B2734A"/>
    <w:rsid w:val="00B333EF"/>
    <w:rsid w:val="00B35942"/>
    <w:rsid w:val="00B40D1E"/>
    <w:rsid w:val="00B415DB"/>
    <w:rsid w:val="00B42154"/>
    <w:rsid w:val="00B50CA0"/>
    <w:rsid w:val="00B53CA4"/>
    <w:rsid w:val="00B5454B"/>
    <w:rsid w:val="00B62569"/>
    <w:rsid w:val="00B62AA7"/>
    <w:rsid w:val="00B65934"/>
    <w:rsid w:val="00B66130"/>
    <w:rsid w:val="00B67285"/>
    <w:rsid w:val="00B70DEE"/>
    <w:rsid w:val="00B72F7B"/>
    <w:rsid w:val="00B746E8"/>
    <w:rsid w:val="00B80E75"/>
    <w:rsid w:val="00B8521A"/>
    <w:rsid w:val="00B96E5A"/>
    <w:rsid w:val="00BA45A9"/>
    <w:rsid w:val="00BB54AD"/>
    <w:rsid w:val="00BC0D51"/>
    <w:rsid w:val="00BC2EA0"/>
    <w:rsid w:val="00BC5577"/>
    <w:rsid w:val="00BD1959"/>
    <w:rsid w:val="00BD23A2"/>
    <w:rsid w:val="00BD2BDB"/>
    <w:rsid w:val="00BD31C6"/>
    <w:rsid w:val="00BD3C08"/>
    <w:rsid w:val="00BD3E73"/>
    <w:rsid w:val="00BD699D"/>
    <w:rsid w:val="00BE3672"/>
    <w:rsid w:val="00BE39FD"/>
    <w:rsid w:val="00BE5825"/>
    <w:rsid w:val="00BF5A35"/>
    <w:rsid w:val="00C00FC7"/>
    <w:rsid w:val="00C07D42"/>
    <w:rsid w:val="00C1438B"/>
    <w:rsid w:val="00C16665"/>
    <w:rsid w:val="00C21E22"/>
    <w:rsid w:val="00C31149"/>
    <w:rsid w:val="00C415C9"/>
    <w:rsid w:val="00C423DB"/>
    <w:rsid w:val="00C43D8B"/>
    <w:rsid w:val="00C461D2"/>
    <w:rsid w:val="00C464B8"/>
    <w:rsid w:val="00C5229F"/>
    <w:rsid w:val="00C6189A"/>
    <w:rsid w:val="00C707EC"/>
    <w:rsid w:val="00C754A0"/>
    <w:rsid w:val="00C800E9"/>
    <w:rsid w:val="00C8225A"/>
    <w:rsid w:val="00C8259E"/>
    <w:rsid w:val="00C8512F"/>
    <w:rsid w:val="00C90162"/>
    <w:rsid w:val="00C95F19"/>
    <w:rsid w:val="00C96DE1"/>
    <w:rsid w:val="00CA1C76"/>
    <w:rsid w:val="00CA7226"/>
    <w:rsid w:val="00CA7F2F"/>
    <w:rsid w:val="00CB04C9"/>
    <w:rsid w:val="00CB1D0C"/>
    <w:rsid w:val="00CB580F"/>
    <w:rsid w:val="00CC0705"/>
    <w:rsid w:val="00CC57C0"/>
    <w:rsid w:val="00CC78F5"/>
    <w:rsid w:val="00CD2123"/>
    <w:rsid w:val="00CE09CA"/>
    <w:rsid w:val="00CE2957"/>
    <w:rsid w:val="00CE6817"/>
    <w:rsid w:val="00D004B0"/>
    <w:rsid w:val="00D02C4B"/>
    <w:rsid w:val="00D045A9"/>
    <w:rsid w:val="00D071B5"/>
    <w:rsid w:val="00D102D8"/>
    <w:rsid w:val="00D10D83"/>
    <w:rsid w:val="00D10EEE"/>
    <w:rsid w:val="00D15D20"/>
    <w:rsid w:val="00D15E6E"/>
    <w:rsid w:val="00D17B62"/>
    <w:rsid w:val="00D23B91"/>
    <w:rsid w:val="00D269BF"/>
    <w:rsid w:val="00D30028"/>
    <w:rsid w:val="00D3196D"/>
    <w:rsid w:val="00D345EF"/>
    <w:rsid w:val="00D4137B"/>
    <w:rsid w:val="00D416B8"/>
    <w:rsid w:val="00D5623B"/>
    <w:rsid w:val="00D56E1B"/>
    <w:rsid w:val="00D62A34"/>
    <w:rsid w:val="00D632A9"/>
    <w:rsid w:val="00D65AFE"/>
    <w:rsid w:val="00D67019"/>
    <w:rsid w:val="00D76D5D"/>
    <w:rsid w:val="00D83FB1"/>
    <w:rsid w:val="00D865A9"/>
    <w:rsid w:val="00D916E8"/>
    <w:rsid w:val="00D9231C"/>
    <w:rsid w:val="00D96790"/>
    <w:rsid w:val="00D97314"/>
    <w:rsid w:val="00DA3331"/>
    <w:rsid w:val="00DA38A4"/>
    <w:rsid w:val="00DA70DC"/>
    <w:rsid w:val="00DB4103"/>
    <w:rsid w:val="00DC34DC"/>
    <w:rsid w:val="00DC5C5B"/>
    <w:rsid w:val="00DC71E1"/>
    <w:rsid w:val="00DC73CC"/>
    <w:rsid w:val="00DD2DFC"/>
    <w:rsid w:val="00DD3583"/>
    <w:rsid w:val="00E071B0"/>
    <w:rsid w:val="00E11000"/>
    <w:rsid w:val="00E13EAC"/>
    <w:rsid w:val="00E14555"/>
    <w:rsid w:val="00E16171"/>
    <w:rsid w:val="00E20202"/>
    <w:rsid w:val="00E23E1F"/>
    <w:rsid w:val="00E515A1"/>
    <w:rsid w:val="00E54912"/>
    <w:rsid w:val="00E55656"/>
    <w:rsid w:val="00E643D7"/>
    <w:rsid w:val="00E646B7"/>
    <w:rsid w:val="00E722C2"/>
    <w:rsid w:val="00E72FE7"/>
    <w:rsid w:val="00E77ACA"/>
    <w:rsid w:val="00E8067F"/>
    <w:rsid w:val="00E806CE"/>
    <w:rsid w:val="00E8143D"/>
    <w:rsid w:val="00E84801"/>
    <w:rsid w:val="00E85D12"/>
    <w:rsid w:val="00E86793"/>
    <w:rsid w:val="00E87E01"/>
    <w:rsid w:val="00E918E1"/>
    <w:rsid w:val="00E92B31"/>
    <w:rsid w:val="00EB2806"/>
    <w:rsid w:val="00EB3550"/>
    <w:rsid w:val="00EB71A1"/>
    <w:rsid w:val="00EC22A0"/>
    <w:rsid w:val="00EC249A"/>
    <w:rsid w:val="00ED421D"/>
    <w:rsid w:val="00EE5CF8"/>
    <w:rsid w:val="00EE7443"/>
    <w:rsid w:val="00EF6465"/>
    <w:rsid w:val="00EF6F08"/>
    <w:rsid w:val="00EF70E5"/>
    <w:rsid w:val="00F05D87"/>
    <w:rsid w:val="00F06A12"/>
    <w:rsid w:val="00F1126F"/>
    <w:rsid w:val="00F12CDE"/>
    <w:rsid w:val="00F1372D"/>
    <w:rsid w:val="00F142BC"/>
    <w:rsid w:val="00F15032"/>
    <w:rsid w:val="00F157D1"/>
    <w:rsid w:val="00F1778B"/>
    <w:rsid w:val="00F179E6"/>
    <w:rsid w:val="00F26DDB"/>
    <w:rsid w:val="00F27E3F"/>
    <w:rsid w:val="00F30644"/>
    <w:rsid w:val="00F312DE"/>
    <w:rsid w:val="00F323E9"/>
    <w:rsid w:val="00F32BC1"/>
    <w:rsid w:val="00F42C1D"/>
    <w:rsid w:val="00F46509"/>
    <w:rsid w:val="00F50B57"/>
    <w:rsid w:val="00F50CF1"/>
    <w:rsid w:val="00F52523"/>
    <w:rsid w:val="00F537AC"/>
    <w:rsid w:val="00F55080"/>
    <w:rsid w:val="00F60EF2"/>
    <w:rsid w:val="00F60FC1"/>
    <w:rsid w:val="00F61507"/>
    <w:rsid w:val="00F66A70"/>
    <w:rsid w:val="00F70222"/>
    <w:rsid w:val="00F76890"/>
    <w:rsid w:val="00F8357D"/>
    <w:rsid w:val="00F855B8"/>
    <w:rsid w:val="00F90135"/>
    <w:rsid w:val="00F909D0"/>
    <w:rsid w:val="00F90C57"/>
    <w:rsid w:val="00F952B0"/>
    <w:rsid w:val="00F9592A"/>
    <w:rsid w:val="00F96C14"/>
    <w:rsid w:val="00F9767D"/>
    <w:rsid w:val="00FA0FBF"/>
    <w:rsid w:val="00FA20A4"/>
    <w:rsid w:val="00FA294B"/>
    <w:rsid w:val="00FA3764"/>
    <w:rsid w:val="00FA60A5"/>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rsid w:val="007E28FA"/>
    <w:rPr>
      <w:rFonts w:ascii="Tahoma" w:hAnsi="Tahoma"/>
      <w:sz w:val="24"/>
    </w:rPr>
  </w:style>
  <w:style w:type="paragraph" w:styleId="af3">
    <w:name w:val="No Spacing"/>
    <w:uiPriority w:val="1"/>
    <w:qFormat/>
    <w:rsid w:val="009B2E83"/>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D3F7-1A4C-4581-BB20-94629958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58</Pages>
  <Words>4241</Words>
  <Characters>24177</Characters>
  <Application>Microsoft Office Word</Application>
  <DocSecurity>0</DocSecurity>
  <Lines>201</Lines>
  <Paragraphs>56</Paragraphs>
  <ScaleCrop>false</ScaleCrop>
  <Company>wy</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User</cp:lastModifiedBy>
  <cp:revision>45</cp:revision>
  <cp:lastPrinted>2018-08-09T06:21:00Z</cp:lastPrinted>
  <dcterms:created xsi:type="dcterms:W3CDTF">2018-06-28T09:07:00Z</dcterms:created>
  <dcterms:modified xsi:type="dcterms:W3CDTF">2019-07-12T06:27:00Z</dcterms:modified>
</cp:coreProperties>
</file>