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831" w:rsidRPr="007021B0" w:rsidRDefault="00C91831" w:rsidP="00C91831">
      <w:pPr>
        <w:pStyle w:val="2"/>
        <w:spacing w:before="0" w:after="0" w:line="500" w:lineRule="exact"/>
        <w:ind w:firstLine="0"/>
        <w:rPr>
          <w:rFonts w:ascii="宋体" w:eastAsia="宋体" w:hAnsi="宋体" w:hint="eastAsia"/>
        </w:rPr>
      </w:pPr>
      <w:r w:rsidRPr="007021B0">
        <w:rPr>
          <w:rFonts w:ascii="宋体" w:eastAsia="宋体" w:hAnsi="宋体" w:hint="eastAsia"/>
        </w:rPr>
        <w:t>采购需求</w:t>
      </w:r>
    </w:p>
    <w:p w:rsidR="00C91831" w:rsidRPr="007021B0" w:rsidRDefault="00C91831" w:rsidP="00C91831">
      <w:pPr>
        <w:spacing w:line="440" w:lineRule="exact"/>
        <w:rPr>
          <w:rFonts w:ascii="宋体" w:hAnsi="宋体" w:hint="eastAsia"/>
          <w:b/>
          <w:sz w:val="24"/>
          <w:szCs w:val="24"/>
        </w:rPr>
      </w:pPr>
      <w:r w:rsidRPr="007021B0">
        <w:rPr>
          <w:rFonts w:ascii="宋体" w:hAnsi="宋体" w:hint="eastAsia"/>
          <w:b/>
          <w:sz w:val="24"/>
          <w:szCs w:val="24"/>
        </w:rPr>
        <w:t>一、采购货物清单及技术参数</w:t>
      </w:r>
    </w:p>
    <w:p w:rsidR="00C91831" w:rsidRPr="007021B0" w:rsidRDefault="00C91831" w:rsidP="00C91831">
      <w:pPr>
        <w:spacing w:line="420" w:lineRule="exact"/>
        <w:rPr>
          <w:rFonts w:ascii="宋体" w:hAnsi="宋体" w:hint="eastAsia"/>
          <w:b/>
          <w:sz w:val="24"/>
          <w:szCs w:val="24"/>
        </w:rPr>
      </w:pPr>
      <w:r w:rsidRPr="007021B0">
        <w:rPr>
          <w:rFonts w:ascii="宋体" w:hAnsi="宋体" w:hint="eastAsia"/>
          <w:b/>
          <w:sz w:val="24"/>
          <w:szCs w:val="24"/>
        </w:rPr>
        <w:t>（</w:t>
      </w:r>
      <w:r>
        <w:rPr>
          <w:rFonts w:ascii="宋体" w:hAnsi="宋体" w:hint="eastAsia"/>
          <w:b/>
          <w:sz w:val="24"/>
          <w:szCs w:val="24"/>
        </w:rPr>
        <w:t>一</w:t>
      </w:r>
      <w:r w:rsidRPr="007021B0">
        <w:rPr>
          <w:rFonts w:ascii="宋体" w:hAnsi="宋体" w:hint="eastAsia"/>
          <w:b/>
          <w:sz w:val="24"/>
          <w:szCs w:val="24"/>
        </w:rPr>
        <w:t>）2包货物清单</w:t>
      </w:r>
    </w:p>
    <w:tbl>
      <w:tblPr>
        <w:tblW w:w="9452" w:type="dxa"/>
        <w:jc w:val="center"/>
        <w:tblLayout w:type="fixed"/>
        <w:tblLook w:val="0000"/>
      </w:tblPr>
      <w:tblGrid>
        <w:gridCol w:w="795"/>
        <w:gridCol w:w="2628"/>
        <w:gridCol w:w="1134"/>
        <w:gridCol w:w="1134"/>
        <w:gridCol w:w="2047"/>
        <w:gridCol w:w="1714"/>
      </w:tblGrid>
      <w:tr w:rsidR="00C91831" w:rsidRPr="007021B0" w:rsidTr="002F478F">
        <w:trPr>
          <w:trHeight w:val="406"/>
          <w:jc w:val="center"/>
        </w:trPr>
        <w:tc>
          <w:tcPr>
            <w:tcW w:w="795" w:type="dxa"/>
            <w:tcBorders>
              <w:top w:val="single" w:sz="4" w:space="0" w:color="auto"/>
              <w:left w:val="single" w:sz="4" w:space="0" w:color="auto"/>
              <w:bottom w:val="single" w:sz="4" w:space="0" w:color="auto"/>
              <w:right w:val="single" w:sz="4" w:space="0" w:color="auto"/>
            </w:tcBorders>
            <w:vAlign w:val="center"/>
          </w:tcPr>
          <w:p w:rsidR="00C91831" w:rsidRPr="007021B0" w:rsidRDefault="00C91831" w:rsidP="002F478F">
            <w:pPr>
              <w:spacing w:line="420" w:lineRule="exact"/>
              <w:jc w:val="center"/>
              <w:rPr>
                <w:rFonts w:ascii="宋体" w:hAnsi="宋体"/>
                <w:b/>
                <w:sz w:val="24"/>
                <w:szCs w:val="24"/>
              </w:rPr>
            </w:pPr>
            <w:r w:rsidRPr="007021B0">
              <w:rPr>
                <w:rFonts w:ascii="宋体" w:hAnsi="宋体" w:hint="eastAsia"/>
                <w:b/>
                <w:sz w:val="24"/>
                <w:szCs w:val="24"/>
              </w:rPr>
              <w:t>序号</w:t>
            </w:r>
          </w:p>
        </w:tc>
        <w:tc>
          <w:tcPr>
            <w:tcW w:w="2628" w:type="dxa"/>
            <w:tcBorders>
              <w:top w:val="single" w:sz="4" w:space="0" w:color="auto"/>
              <w:left w:val="nil"/>
              <w:bottom w:val="single" w:sz="4" w:space="0" w:color="auto"/>
              <w:right w:val="single" w:sz="4" w:space="0" w:color="auto"/>
            </w:tcBorders>
            <w:vAlign w:val="center"/>
          </w:tcPr>
          <w:p w:rsidR="00C91831" w:rsidRPr="007021B0" w:rsidRDefault="00C91831" w:rsidP="002F478F">
            <w:pPr>
              <w:spacing w:line="420" w:lineRule="exact"/>
              <w:jc w:val="center"/>
              <w:rPr>
                <w:rFonts w:ascii="宋体" w:hAnsi="宋体"/>
                <w:b/>
                <w:sz w:val="24"/>
                <w:szCs w:val="24"/>
              </w:rPr>
            </w:pPr>
            <w:r w:rsidRPr="007021B0">
              <w:rPr>
                <w:rFonts w:ascii="宋体" w:hAnsi="宋体" w:hint="eastAsia"/>
                <w:b/>
                <w:sz w:val="24"/>
                <w:szCs w:val="24"/>
              </w:rPr>
              <w:t>设备名称</w:t>
            </w:r>
          </w:p>
        </w:tc>
        <w:tc>
          <w:tcPr>
            <w:tcW w:w="1134" w:type="dxa"/>
            <w:tcBorders>
              <w:top w:val="single" w:sz="4" w:space="0" w:color="auto"/>
              <w:left w:val="nil"/>
              <w:bottom w:val="single" w:sz="4" w:space="0" w:color="auto"/>
              <w:right w:val="single" w:sz="4" w:space="0" w:color="auto"/>
            </w:tcBorders>
            <w:vAlign w:val="center"/>
          </w:tcPr>
          <w:p w:rsidR="00C91831" w:rsidRPr="007021B0" w:rsidRDefault="00C91831" w:rsidP="002F478F">
            <w:pPr>
              <w:spacing w:line="420" w:lineRule="exact"/>
              <w:jc w:val="center"/>
              <w:rPr>
                <w:rFonts w:ascii="宋体" w:hAnsi="宋体"/>
                <w:b/>
                <w:sz w:val="24"/>
                <w:szCs w:val="24"/>
              </w:rPr>
            </w:pPr>
            <w:r w:rsidRPr="007021B0">
              <w:rPr>
                <w:rFonts w:ascii="宋体" w:hAnsi="宋体" w:hint="eastAsia"/>
                <w:b/>
                <w:sz w:val="24"/>
                <w:szCs w:val="24"/>
              </w:rPr>
              <w:t>单位</w:t>
            </w:r>
          </w:p>
        </w:tc>
        <w:tc>
          <w:tcPr>
            <w:tcW w:w="1134" w:type="dxa"/>
            <w:tcBorders>
              <w:top w:val="single" w:sz="4" w:space="0" w:color="auto"/>
              <w:left w:val="nil"/>
              <w:bottom w:val="single" w:sz="4" w:space="0" w:color="auto"/>
              <w:right w:val="single" w:sz="4" w:space="0" w:color="auto"/>
            </w:tcBorders>
            <w:vAlign w:val="center"/>
          </w:tcPr>
          <w:p w:rsidR="00C91831" w:rsidRPr="007021B0" w:rsidRDefault="00C91831" w:rsidP="002F478F">
            <w:pPr>
              <w:spacing w:line="420" w:lineRule="exact"/>
              <w:jc w:val="center"/>
              <w:rPr>
                <w:rFonts w:ascii="宋体" w:hAnsi="宋体"/>
                <w:b/>
                <w:sz w:val="24"/>
                <w:szCs w:val="24"/>
              </w:rPr>
            </w:pPr>
            <w:r w:rsidRPr="007021B0">
              <w:rPr>
                <w:rFonts w:ascii="宋体" w:hAnsi="宋体" w:hint="eastAsia"/>
                <w:b/>
                <w:sz w:val="24"/>
                <w:szCs w:val="24"/>
              </w:rPr>
              <w:t>数量</w:t>
            </w:r>
          </w:p>
        </w:tc>
        <w:tc>
          <w:tcPr>
            <w:tcW w:w="2047" w:type="dxa"/>
            <w:tcBorders>
              <w:top w:val="single" w:sz="4" w:space="0" w:color="auto"/>
              <w:left w:val="single" w:sz="4" w:space="0" w:color="auto"/>
              <w:bottom w:val="single" w:sz="4" w:space="0" w:color="auto"/>
              <w:right w:val="single" w:sz="4" w:space="0" w:color="auto"/>
            </w:tcBorders>
            <w:vAlign w:val="center"/>
          </w:tcPr>
          <w:p w:rsidR="00C91831" w:rsidRPr="007021B0" w:rsidRDefault="00C91831" w:rsidP="002F478F">
            <w:pPr>
              <w:spacing w:line="420" w:lineRule="exact"/>
              <w:jc w:val="center"/>
              <w:rPr>
                <w:rFonts w:ascii="宋体" w:hAnsi="宋体"/>
                <w:b/>
                <w:sz w:val="24"/>
                <w:szCs w:val="24"/>
              </w:rPr>
            </w:pPr>
            <w:r w:rsidRPr="007021B0">
              <w:rPr>
                <w:rFonts w:ascii="宋体" w:hAnsi="宋体" w:hint="eastAsia"/>
                <w:b/>
                <w:sz w:val="24"/>
                <w:szCs w:val="24"/>
              </w:rPr>
              <w:t>限价（万元）</w:t>
            </w:r>
          </w:p>
        </w:tc>
        <w:tc>
          <w:tcPr>
            <w:tcW w:w="1714" w:type="dxa"/>
            <w:tcBorders>
              <w:top w:val="single" w:sz="4" w:space="0" w:color="auto"/>
              <w:left w:val="nil"/>
              <w:bottom w:val="single" w:sz="4" w:space="0" w:color="auto"/>
              <w:right w:val="single" w:sz="4" w:space="0" w:color="auto"/>
            </w:tcBorders>
            <w:vAlign w:val="center"/>
          </w:tcPr>
          <w:p w:rsidR="00C91831" w:rsidRPr="007021B0" w:rsidRDefault="00C91831" w:rsidP="002F478F">
            <w:pPr>
              <w:spacing w:line="420" w:lineRule="exact"/>
              <w:jc w:val="center"/>
              <w:rPr>
                <w:rFonts w:ascii="宋体" w:hAnsi="宋体"/>
                <w:b/>
                <w:sz w:val="24"/>
                <w:szCs w:val="24"/>
              </w:rPr>
            </w:pPr>
            <w:r w:rsidRPr="007021B0">
              <w:rPr>
                <w:rFonts w:ascii="宋体" w:hAnsi="宋体" w:hint="eastAsia"/>
                <w:b/>
                <w:sz w:val="24"/>
                <w:szCs w:val="24"/>
              </w:rPr>
              <w:t>备注</w:t>
            </w:r>
          </w:p>
        </w:tc>
      </w:tr>
      <w:tr w:rsidR="00C91831" w:rsidRPr="007021B0" w:rsidTr="002F478F">
        <w:trPr>
          <w:trHeight w:val="610"/>
          <w:jc w:val="center"/>
        </w:trPr>
        <w:tc>
          <w:tcPr>
            <w:tcW w:w="795" w:type="dxa"/>
            <w:tcBorders>
              <w:top w:val="single" w:sz="4" w:space="0" w:color="auto"/>
              <w:left w:val="single" w:sz="4" w:space="0" w:color="auto"/>
              <w:bottom w:val="single" w:sz="4" w:space="0" w:color="auto"/>
              <w:right w:val="single" w:sz="4" w:space="0" w:color="auto"/>
            </w:tcBorders>
            <w:vAlign w:val="center"/>
          </w:tcPr>
          <w:p w:rsidR="00C91831" w:rsidRPr="007021B0" w:rsidRDefault="00C91831" w:rsidP="002F478F">
            <w:pPr>
              <w:spacing w:line="420" w:lineRule="exact"/>
              <w:jc w:val="center"/>
              <w:rPr>
                <w:rFonts w:ascii="宋体" w:hAnsi="宋体"/>
                <w:b/>
                <w:sz w:val="24"/>
                <w:szCs w:val="24"/>
              </w:rPr>
            </w:pPr>
            <w:r w:rsidRPr="007021B0">
              <w:rPr>
                <w:rFonts w:ascii="宋体" w:hAnsi="宋体"/>
                <w:b/>
                <w:sz w:val="24"/>
                <w:szCs w:val="24"/>
              </w:rPr>
              <w:t>1</w:t>
            </w:r>
          </w:p>
        </w:tc>
        <w:tc>
          <w:tcPr>
            <w:tcW w:w="2628"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left"/>
              <w:rPr>
                <w:rFonts w:ascii="宋体" w:hAnsi="宋体" w:cs="宋体"/>
                <w:b/>
                <w:sz w:val="24"/>
                <w:szCs w:val="24"/>
              </w:rPr>
            </w:pPr>
            <w:r w:rsidRPr="007021B0">
              <w:rPr>
                <w:rFonts w:ascii="宋体" w:hAnsi="宋体" w:hint="eastAsia"/>
                <w:b/>
                <w:sz w:val="24"/>
                <w:szCs w:val="24"/>
              </w:rPr>
              <w:t>三色多通道光纤记录系统</w:t>
            </w:r>
          </w:p>
        </w:tc>
        <w:tc>
          <w:tcPr>
            <w:tcW w:w="1134"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套</w:t>
            </w:r>
          </w:p>
        </w:tc>
        <w:tc>
          <w:tcPr>
            <w:tcW w:w="1134"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31.8</w:t>
            </w:r>
          </w:p>
        </w:tc>
        <w:tc>
          <w:tcPr>
            <w:tcW w:w="1714" w:type="dxa"/>
            <w:tcBorders>
              <w:top w:val="single" w:sz="4" w:space="0" w:color="auto"/>
              <w:left w:val="nil"/>
              <w:bottom w:val="single" w:sz="4" w:space="0" w:color="auto"/>
              <w:right w:val="single" w:sz="4" w:space="0" w:color="auto"/>
            </w:tcBorders>
            <w:vAlign w:val="center"/>
          </w:tcPr>
          <w:p w:rsidR="00C91831" w:rsidRPr="007021B0" w:rsidRDefault="00C91831" w:rsidP="002F478F">
            <w:pPr>
              <w:spacing w:line="420" w:lineRule="exact"/>
              <w:jc w:val="center"/>
              <w:rPr>
                <w:rFonts w:ascii="宋体" w:hAnsi="宋体"/>
                <w:sz w:val="24"/>
                <w:szCs w:val="24"/>
              </w:rPr>
            </w:pPr>
          </w:p>
        </w:tc>
      </w:tr>
      <w:tr w:rsidR="00C91831" w:rsidRPr="007021B0" w:rsidTr="002F478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C91831" w:rsidRPr="007021B0" w:rsidRDefault="00C91831" w:rsidP="002F478F">
            <w:pPr>
              <w:spacing w:line="420" w:lineRule="exact"/>
              <w:jc w:val="center"/>
              <w:rPr>
                <w:rFonts w:ascii="宋体" w:hAnsi="宋体" w:hint="eastAsia"/>
                <w:b/>
                <w:sz w:val="24"/>
                <w:szCs w:val="24"/>
              </w:rPr>
            </w:pPr>
            <w:r w:rsidRPr="007021B0">
              <w:rPr>
                <w:rFonts w:ascii="宋体" w:hAnsi="宋体"/>
                <w:b/>
                <w:sz w:val="24"/>
                <w:szCs w:val="24"/>
              </w:rPr>
              <w:t>2</w:t>
            </w:r>
          </w:p>
        </w:tc>
        <w:tc>
          <w:tcPr>
            <w:tcW w:w="2628"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left"/>
              <w:rPr>
                <w:rFonts w:ascii="宋体" w:hAnsi="宋体" w:cs="宋体"/>
                <w:b/>
                <w:sz w:val="24"/>
                <w:szCs w:val="24"/>
              </w:rPr>
            </w:pPr>
            <w:r w:rsidRPr="007021B0">
              <w:rPr>
                <w:rFonts w:ascii="宋体" w:hAnsi="宋体" w:hint="eastAsia"/>
                <w:b/>
                <w:sz w:val="24"/>
                <w:szCs w:val="24"/>
              </w:rPr>
              <w:t>大小鼠水迷宫</w:t>
            </w:r>
          </w:p>
        </w:tc>
        <w:tc>
          <w:tcPr>
            <w:tcW w:w="1134"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2.36</w:t>
            </w:r>
          </w:p>
        </w:tc>
        <w:tc>
          <w:tcPr>
            <w:tcW w:w="1714" w:type="dxa"/>
            <w:tcBorders>
              <w:top w:val="single" w:sz="4" w:space="0" w:color="auto"/>
              <w:left w:val="nil"/>
              <w:bottom w:val="single" w:sz="4" w:space="0" w:color="auto"/>
              <w:right w:val="single" w:sz="4" w:space="0" w:color="auto"/>
            </w:tcBorders>
            <w:vAlign w:val="center"/>
          </w:tcPr>
          <w:p w:rsidR="00C91831" w:rsidRPr="007021B0" w:rsidRDefault="00C91831" w:rsidP="002F478F">
            <w:pPr>
              <w:spacing w:line="420" w:lineRule="exact"/>
              <w:jc w:val="center"/>
              <w:rPr>
                <w:rFonts w:ascii="宋体" w:hAnsi="宋体"/>
                <w:sz w:val="24"/>
                <w:szCs w:val="24"/>
              </w:rPr>
            </w:pPr>
          </w:p>
        </w:tc>
      </w:tr>
      <w:tr w:rsidR="00C91831" w:rsidRPr="007021B0" w:rsidTr="002F478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C91831" w:rsidRPr="007021B0" w:rsidRDefault="00C91831" w:rsidP="002F478F">
            <w:pPr>
              <w:spacing w:line="420" w:lineRule="exact"/>
              <w:jc w:val="center"/>
              <w:rPr>
                <w:rFonts w:ascii="宋体" w:hAnsi="宋体" w:hint="eastAsia"/>
                <w:b/>
                <w:sz w:val="24"/>
                <w:szCs w:val="24"/>
              </w:rPr>
            </w:pPr>
            <w:r w:rsidRPr="007021B0">
              <w:rPr>
                <w:rFonts w:ascii="宋体" w:hAnsi="宋体"/>
                <w:b/>
                <w:sz w:val="24"/>
                <w:szCs w:val="24"/>
              </w:rPr>
              <w:t>3</w:t>
            </w:r>
          </w:p>
        </w:tc>
        <w:tc>
          <w:tcPr>
            <w:tcW w:w="2628"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left"/>
              <w:rPr>
                <w:rFonts w:ascii="宋体" w:hAnsi="宋体" w:cs="宋体"/>
                <w:b/>
                <w:sz w:val="24"/>
                <w:szCs w:val="24"/>
              </w:rPr>
            </w:pPr>
            <w:r w:rsidRPr="007021B0">
              <w:rPr>
                <w:rFonts w:ascii="宋体" w:hAnsi="宋体" w:hint="eastAsia"/>
                <w:b/>
                <w:sz w:val="24"/>
                <w:szCs w:val="24"/>
              </w:rPr>
              <w:t>PCR扩增仪</w:t>
            </w:r>
          </w:p>
        </w:tc>
        <w:tc>
          <w:tcPr>
            <w:tcW w:w="1134"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8.9</w:t>
            </w:r>
          </w:p>
        </w:tc>
        <w:tc>
          <w:tcPr>
            <w:tcW w:w="1714" w:type="dxa"/>
            <w:tcBorders>
              <w:top w:val="single" w:sz="4" w:space="0" w:color="auto"/>
              <w:left w:val="nil"/>
              <w:bottom w:val="single" w:sz="4" w:space="0" w:color="auto"/>
              <w:right w:val="single" w:sz="4" w:space="0" w:color="auto"/>
            </w:tcBorders>
            <w:vAlign w:val="center"/>
          </w:tcPr>
          <w:p w:rsidR="00C91831" w:rsidRPr="007021B0" w:rsidRDefault="00C91831" w:rsidP="002F478F">
            <w:pPr>
              <w:spacing w:line="420" w:lineRule="exact"/>
              <w:jc w:val="center"/>
              <w:rPr>
                <w:rFonts w:ascii="宋体" w:hAnsi="宋体"/>
                <w:sz w:val="24"/>
                <w:szCs w:val="24"/>
              </w:rPr>
            </w:pPr>
          </w:p>
        </w:tc>
      </w:tr>
      <w:tr w:rsidR="00C91831" w:rsidRPr="007021B0" w:rsidTr="002F478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C91831" w:rsidRPr="007021B0" w:rsidRDefault="00C91831" w:rsidP="002F478F">
            <w:pPr>
              <w:spacing w:line="420" w:lineRule="exact"/>
              <w:jc w:val="center"/>
              <w:rPr>
                <w:rFonts w:ascii="宋体" w:hAnsi="宋体"/>
                <w:b/>
                <w:sz w:val="24"/>
                <w:szCs w:val="24"/>
              </w:rPr>
            </w:pPr>
            <w:r w:rsidRPr="007021B0">
              <w:rPr>
                <w:rFonts w:ascii="宋体" w:hAnsi="宋体" w:hint="eastAsia"/>
                <w:b/>
                <w:sz w:val="24"/>
                <w:szCs w:val="24"/>
              </w:rPr>
              <w:t>4</w:t>
            </w:r>
          </w:p>
        </w:tc>
        <w:tc>
          <w:tcPr>
            <w:tcW w:w="2628"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left"/>
              <w:rPr>
                <w:rFonts w:ascii="宋体" w:hAnsi="宋体" w:cs="宋体"/>
                <w:b/>
                <w:sz w:val="24"/>
                <w:szCs w:val="24"/>
              </w:rPr>
            </w:pPr>
            <w:r w:rsidRPr="007021B0">
              <w:rPr>
                <w:rFonts w:ascii="宋体" w:hAnsi="宋体" w:hint="eastAsia"/>
                <w:b/>
                <w:sz w:val="24"/>
                <w:szCs w:val="24"/>
              </w:rPr>
              <w:t>智能有线光遗传系统</w:t>
            </w:r>
          </w:p>
        </w:tc>
        <w:tc>
          <w:tcPr>
            <w:tcW w:w="1134"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11.3</w:t>
            </w:r>
          </w:p>
        </w:tc>
        <w:tc>
          <w:tcPr>
            <w:tcW w:w="1714" w:type="dxa"/>
            <w:tcBorders>
              <w:top w:val="single" w:sz="4" w:space="0" w:color="auto"/>
              <w:left w:val="nil"/>
              <w:bottom w:val="single" w:sz="4" w:space="0" w:color="auto"/>
              <w:right w:val="single" w:sz="4" w:space="0" w:color="auto"/>
            </w:tcBorders>
            <w:vAlign w:val="center"/>
          </w:tcPr>
          <w:p w:rsidR="00C91831" w:rsidRPr="007021B0" w:rsidRDefault="00C91831" w:rsidP="002F478F">
            <w:pPr>
              <w:spacing w:line="420" w:lineRule="exact"/>
              <w:jc w:val="center"/>
              <w:rPr>
                <w:rFonts w:ascii="宋体" w:hAnsi="宋体"/>
                <w:sz w:val="24"/>
                <w:szCs w:val="24"/>
              </w:rPr>
            </w:pPr>
          </w:p>
        </w:tc>
      </w:tr>
      <w:tr w:rsidR="00C91831" w:rsidRPr="007021B0" w:rsidTr="002F478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C91831" w:rsidRPr="007021B0" w:rsidRDefault="00C91831" w:rsidP="002F478F">
            <w:pPr>
              <w:spacing w:line="420" w:lineRule="exact"/>
              <w:jc w:val="center"/>
              <w:rPr>
                <w:rFonts w:ascii="宋体" w:hAnsi="宋体"/>
                <w:b/>
                <w:sz w:val="24"/>
                <w:szCs w:val="24"/>
              </w:rPr>
            </w:pPr>
            <w:r w:rsidRPr="007021B0">
              <w:rPr>
                <w:rFonts w:ascii="宋体" w:hAnsi="宋体" w:hint="eastAsia"/>
                <w:b/>
                <w:sz w:val="24"/>
                <w:szCs w:val="24"/>
              </w:rPr>
              <w:t>5</w:t>
            </w:r>
          </w:p>
        </w:tc>
        <w:tc>
          <w:tcPr>
            <w:tcW w:w="2628"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left"/>
              <w:rPr>
                <w:rFonts w:ascii="宋体" w:hAnsi="宋体" w:cs="宋体"/>
                <w:b/>
                <w:sz w:val="24"/>
                <w:szCs w:val="24"/>
              </w:rPr>
            </w:pPr>
            <w:r w:rsidRPr="007021B0">
              <w:rPr>
                <w:rFonts w:ascii="宋体" w:hAnsi="宋体" w:hint="eastAsia"/>
                <w:b/>
                <w:sz w:val="24"/>
                <w:szCs w:val="24"/>
              </w:rPr>
              <w:t>小动物彩色多普勒超声成像系统</w:t>
            </w:r>
          </w:p>
        </w:tc>
        <w:tc>
          <w:tcPr>
            <w:tcW w:w="1134"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80</w:t>
            </w:r>
          </w:p>
        </w:tc>
        <w:tc>
          <w:tcPr>
            <w:tcW w:w="1714" w:type="dxa"/>
            <w:tcBorders>
              <w:top w:val="single" w:sz="4" w:space="0" w:color="auto"/>
              <w:left w:val="nil"/>
              <w:bottom w:val="single" w:sz="4" w:space="0" w:color="auto"/>
              <w:right w:val="single" w:sz="4" w:space="0" w:color="auto"/>
            </w:tcBorders>
            <w:vAlign w:val="center"/>
          </w:tcPr>
          <w:p w:rsidR="00C91831" w:rsidRPr="007021B0" w:rsidRDefault="00C91831" w:rsidP="002F478F">
            <w:pPr>
              <w:spacing w:line="420" w:lineRule="exact"/>
              <w:jc w:val="center"/>
              <w:rPr>
                <w:rFonts w:ascii="宋体" w:hAnsi="宋体"/>
                <w:sz w:val="24"/>
                <w:szCs w:val="24"/>
              </w:rPr>
            </w:pPr>
            <w:r w:rsidRPr="007021B0">
              <w:rPr>
                <w:rFonts w:ascii="宋体" w:hAnsi="宋体" w:hint="eastAsia"/>
                <w:sz w:val="24"/>
                <w:szCs w:val="24"/>
              </w:rPr>
              <w:t>▲核心产品</w:t>
            </w:r>
          </w:p>
        </w:tc>
      </w:tr>
      <w:tr w:rsidR="00C91831" w:rsidRPr="007021B0" w:rsidTr="002F478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C91831" w:rsidRPr="007021B0" w:rsidRDefault="00C91831" w:rsidP="002F478F">
            <w:pPr>
              <w:spacing w:line="420" w:lineRule="exact"/>
              <w:jc w:val="center"/>
              <w:rPr>
                <w:rFonts w:ascii="宋体" w:hAnsi="宋体"/>
                <w:b/>
                <w:sz w:val="24"/>
                <w:szCs w:val="24"/>
              </w:rPr>
            </w:pPr>
            <w:r w:rsidRPr="007021B0">
              <w:rPr>
                <w:rFonts w:ascii="宋体" w:hAnsi="宋体" w:hint="eastAsia"/>
                <w:b/>
                <w:sz w:val="24"/>
                <w:szCs w:val="24"/>
              </w:rPr>
              <w:t>6</w:t>
            </w:r>
          </w:p>
        </w:tc>
        <w:tc>
          <w:tcPr>
            <w:tcW w:w="2628"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left"/>
              <w:rPr>
                <w:rFonts w:ascii="宋体" w:hAnsi="宋体" w:cs="宋体"/>
                <w:b/>
                <w:sz w:val="24"/>
                <w:szCs w:val="24"/>
              </w:rPr>
            </w:pPr>
            <w:r w:rsidRPr="007021B0">
              <w:rPr>
                <w:rFonts w:ascii="宋体" w:hAnsi="宋体" w:hint="eastAsia"/>
                <w:b/>
                <w:sz w:val="24"/>
                <w:szCs w:val="24"/>
              </w:rPr>
              <w:t>正置荧光显微镜</w:t>
            </w:r>
          </w:p>
        </w:tc>
        <w:tc>
          <w:tcPr>
            <w:tcW w:w="1134"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30</w:t>
            </w:r>
          </w:p>
        </w:tc>
        <w:tc>
          <w:tcPr>
            <w:tcW w:w="1714" w:type="dxa"/>
            <w:tcBorders>
              <w:top w:val="single" w:sz="4" w:space="0" w:color="auto"/>
              <w:left w:val="nil"/>
              <w:bottom w:val="single" w:sz="4" w:space="0" w:color="auto"/>
              <w:right w:val="single" w:sz="4" w:space="0" w:color="auto"/>
            </w:tcBorders>
            <w:vAlign w:val="center"/>
          </w:tcPr>
          <w:p w:rsidR="00C91831" w:rsidRPr="007021B0" w:rsidRDefault="00C91831" w:rsidP="002F478F">
            <w:pPr>
              <w:spacing w:line="420" w:lineRule="exact"/>
              <w:jc w:val="center"/>
              <w:rPr>
                <w:rFonts w:ascii="宋体" w:hAnsi="宋体"/>
                <w:sz w:val="24"/>
                <w:szCs w:val="24"/>
              </w:rPr>
            </w:pPr>
          </w:p>
        </w:tc>
      </w:tr>
      <w:tr w:rsidR="00C91831" w:rsidRPr="007021B0" w:rsidTr="002F478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C91831" w:rsidRPr="007021B0" w:rsidRDefault="00C91831" w:rsidP="002F478F">
            <w:pPr>
              <w:spacing w:line="420" w:lineRule="exact"/>
              <w:jc w:val="center"/>
              <w:rPr>
                <w:rFonts w:ascii="宋体" w:hAnsi="宋体" w:hint="eastAsia"/>
                <w:b/>
                <w:sz w:val="24"/>
                <w:szCs w:val="24"/>
              </w:rPr>
            </w:pPr>
            <w:r w:rsidRPr="007021B0">
              <w:rPr>
                <w:rFonts w:ascii="宋体" w:hAnsi="宋体" w:hint="eastAsia"/>
                <w:b/>
                <w:sz w:val="24"/>
                <w:szCs w:val="24"/>
              </w:rPr>
              <w:t>7</w:t>
            </w:r>
          </w:p>
        </w:tc>
        <w:tc>
          <w:tcPr>
            <w:tcW w:w="2628"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left"/>
              <w:rPr>
                <w:rFonts w:ascii="宋体" w:hAnsi="宋体" w:cs="宋体"/>
                <w:b/>
                <w:sz w:val="24"/>
                <w:szCs w:val="24"/>
              </w:rPr>
            </w:pPr>
            <w:r w:rsidRPr="007021B0">
              <w:rPr>
                <w:rFonts w:ascii="宋体" w:hAnsi="宋体" w:hint="eastAsia"/>
                <w:b/>
                <w:sz w:val="24"/>
                <w:szCs w:val="24"/>
              </w:rPr>
              <w:t>荧光及吸收光谱仪</w:t>
            </w:r>
          </w:p>
        </w:tc>
        <w:tc>
          <w:tcPr>
            <w:tcW w:w="1134"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51</w:t>
            </w:r>
          </w:p>
        </w:tc>
        <w:tc>
          <w:tcPr>
            <w:tcW w:w="1714" w:type="dxa"/>
            <w:tcBorders>
              <w:top w:val="single" w:sz="4" w:space="0" w:color="auto"/>
              <w:left w:val="nil"/>
              <w:bottom w:val="single" w:sz="4" w:space="0" w:color="auto"/>
              <w:right w:val="single" w:sz="4" w:space="0" w:color="auto"/>
            </w:tcBorders>
            <w:vAlign w:val="center"/>
          </w:tcPr>
          <w:p w:rsidR="00C91831" w:rsidRPr="007021B0" w:rsidRDefault="00C91831" w:rsidP="002F478F">
            <w:pPr>
              <w:spacing w:line="420" w:lineRule="exact"/>
              <w:jc w:val="center"/>
              <w:rPr>
                <w:rFonts w:ascii="宋体" w:hAnsi="宋体"/>
                <w:sz w:val="24"/>
                <w:szCs w:val="24"/>
              </w:rPr>
            </w:pPr>
          </w:p>
        </w:tc>
      </w:tr>
      <w:tr w:rsidR="00C91831" w:rsidRPr="007021B0" w:rsidTr="002F478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C91831" w:rsidRPr="007021B0" w:rsidRDefault="00C91831" w:rsidP="002F478F">
            <w:pPr>
              <w:spacing w:line="420" w:lineRule="exact"/>
              <w:jc w:val="center"/>
              <w:rPr>
                <w:rFonts w:ascii="宋体" w:hAnsi="宋体" w:hint="eastAsia"/>
                <w:b/>
                <w:sz w:val="24"/>
                <w:szCs w:val="24"/>
              </w:rPr>
            </w:pPr>
            <w:r w:rsidRPr="007021B0">
              <w:rPr>
                <w:rFonts w:ascii="宋体" w:hAnsi="宋体" w:hint="eastAsia"/>
                <w:b/>
                <w:sz w:val="24"/>
                <w:szCs w:val="24"/>
              </w:rPr>
              <w:t>8</w:t>
            </w:r>
          </w:p>
        </w:tc>
        <w:tc>
          <w:tcPr>
            <w:tcW w:w="2628"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left"/>
              <w:rPr>
                <w:rFonts w:ascii="宋体" w:hAnsi="宋体" w:cs="宋体"/>
                <w:b/>
                <w:sz w:val="24"/>
                <w:szCs w:val="24"/>
              </w:rPr>
            </w:pPr>
            <w:r w:rsidRPr="007021B0">
              <w:rPr>
                <w:rFonts w:ascii="宋体" w:hAnsi="宋体" w:hint="eastAsia"/>
                <w:b/>
                <w:sz w:val="24"/>
                <w:szCs w:val="24"/>
              </w:rPr>
              <w:t>冷冻切片机</w:t>
            </w:r>
          </w:p>
        </w:tc>
        <w:tc>
          <w:tcPr>
            <w:tcW w:w="1134"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27</w:t>
            </w:r>
          </w:p>
        </w:tc>
        <w:tc>
          <w:tcPr>
            <w:tcW w:w="1714" w:type="dxa"/>
            <w:tcBorders>
              <w:top w:val="single" w:sz="4" w:space="0" w:color="auto"/>
              <w:left w:val="nil"/>
              <w:bottom w:val="single" w:sz="4" w:space="0" w:color="auto"/>
              <w:right w:val="single" w:sz="4" w:space="0" w:color="auto"/>
            </w:tcBorders>
            <w:vAlign w:val="center"/>
          </w:tcPr>
          <w:p w:rsidR="00C91831" w:rsidRPr="007021B0" w:rsidRDefault="00C91831" w:rsidP="002F478F">
            <w:pPr>
              <w:spacing w:line="420" w:lineRule="exact"/>
              <w:jc w:val="center"/>
              <w:rPr>
                <w:rFonts w:ascii="宋体" w:hAnsi="宋体"/>
                <w:sz w:val="24"/>
                <w:szCs w:val="24"/>
              </w:rPr>
            </w:pPr>
          </w:p>
        </w:tc>
      </w:tr>
      <w:tr w:rsidR="00C91831" w:rsidRPr="007021B0" w:rsidTr="002F478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C91831" w:rsidRPr="007021B0" w:rsidRDefault="00C91831" w:rsidP="002F478F">
            <w:pPr>
              <w:spacing w:line="420" w:lineRule="exact"/>
              <w:jc w:val="center"/>
              <w:rPr>
                <w:rFonts w:ascii="宋体" w:hAnsi="宋体" w:hint="eastAsia"/>
                <w:b/>
                <w:sz w:val="24"/>
                <w:szCs w:val="24"/>
              </w:rPr>
            </w:pPr>
            <w:r w:rsidRPr="007021B0">
              <w:rPr>
                <w:rFonts w:ascii="宋体" w:hAnsi="宋体" w:hint="eastAsia"/>
                <w:b/>
                <w:sz w:val="24"/>
                <w:szCs w:val="24"/>
              </w:rPr>
              <w:t>9</w:t>
            </w:r>
          </w:p>
        </w:tc>
        <w:tc>
          <w:tcPr>
            <w:tcW w:w="2628"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left"/>
              <w:rPr>
                <w:rFonts w:ascii="宋体" w:hAnsi="宋体" w:cs="宋体"/>
                <w:b/>
                <w:sz w:val="24"/>
                <w:szCs w:val="24"/>
              </w:rPr>
            </w:pPr>
            <w:r w:rsidRPr="007021B0">
              <w:rPr>
                <w:rFonts w:ascii="宋体" w:hAnsi="宋体" w:hint="eastAsia"/>
                <w:b/>
                <w:sz w:val="24"/>
                <w:szCs w:val="24"/>
              </w:rPr>
              <w:t>电泳系统套装（进口）</w:t>
            </w:r>
          </w:p>
        </w:tc>
        <w:tc>
          <w:tcPr>
            <w:tcW w:w="1134"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2.5</w:t>
            </w:r>
          </w:p>
        </w:tc>
        <w:tc>
          <w:tcPr>
            <w:tcW w:w="1714" w:type="dxa"/>
            <w:tcBorders>
              <w:top w:val="single" w:sz="4" w:space="0" w:color="auto"/>
              <w:left w:val="nil"/>
              <w:bottom w:val="single" w:sz="4" w:space="0" w:color="auto"/>
              <w:right w:val="single" w:sz="4" w:space="0" w:color="auto"/>
            </w:tcBorders>
            <w:vAlign w:val="center"/>
          </w:tcPr>
          <w:p w:rsidR="00C91831" w:rsidRPr="007021B0" w:rsidRDefault="00C91831" w:rsidP="002F478F">
            <w:pPr>
              <w:spacing w:line="420" w:lineRule="exact"/>
              <w:jc w:val="center"/>
              <w:rPr>
                <w:rFonts w:ascii="宋体" w:hAnsi="宋体"/>
                <w:sz w:val="24"/>
                <w:szCs w:val="24"/>
              </w:rPr>
            </w:pPr>
          </w:p>
        </w:tc>
      </w:tr>
      <w:tr w:rsidR="00C91831" w:rsidRPr="007021B0" w:rsidTr="002F478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C91831" w:rsidRPr="007021B0" w:rsidRDefault="00C91831" w:rsidP="002F478F">
            <w:pPr>
              <w:spacing w:line="420" w:lineRule="exact"/>
              <w:jc w:val="center"/>
              <w:rPr>
                <w:rFonts w:ascii="宋体" w:hAnsi="宋体" w:hint="eastAsia"/>
                <w:b/>
                <w:sz w:val="24"/>
                <w:szCs w:val="24"/>
              </w:rPr>
            </w:pPr>
            <w:r w:rsidRPr="007021B0">
              <w:rPr>
                <w:rFonts w:ascii="宋体" w:hAnsi="宋体" w:hint="eastAsia"/>
                <w:b/>
                <w:sz w:val="24"/>
                <w:szCs w:val="24"/>
              </w:rPr>
              <w:t>10</w:t>
            </w:r>
          </w:p>
        </w:tc>
        <w:tc>
          <w:tcPr>
            <w:tcW w:w="2628"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left"/>
              <w:rPr>
                <w:rFonts w:ascii="宋体" w:hAnsi="宋体" w:cs="宋体"/>
                <w:b/>
                <w:sz w:val="24"/>
                <w:szCs w:val="24"/>
              </w:rPr>
            </w:pPr>
            <w:r w:rsidRPr="007021B0">
              <w:rPr>
                <w:rFonts w:ascii="宋体" w:hAnsi="宋体" w:hint="eastAsia"/>
                <w:b/>
                <w:sz w:val="24"/>
                <w:szCs w:val="24"/>
              </w:rPr>
              <w:t>电泳系统套装（进口）</w:t>
            </w:r>
          </w:p>
        </w:tc>
        <w:tc>
          <w:tcPr>
            <w:tcW w:w="1134"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2.5</w:t>
            </w:r>
          </w:p>
        </w:tc>
        <w:tc>
          <w:tcPr>
            <w:tcW w:w="1714" w:type="dxa"/>
            <w:tcBorders>
              <w:top w:val="single" w:sz="4" w:space="0" w:color="auto"/>
              <w:left w:val="nil"/>
              <w:bottom w:val="single" w:sz="4" w:space="0" w:color="auto"/>
              <w:right w:val="single" w:sz="4" w:space="0" w:color="auto"/>
            </w:tcBorders>
            <w:vAlign w:val="center"/>
          </w:tcPr>
          <w:p w:rsidR="00C91831" w:rsidRPr="007021B0" w:rsidRDefault="00C91831" w:rsidP="002F478F">
            <w:pPr>
              <w:spacing w:line="420" w:lineRule="exact"/>
              <w:jc w:val="center"/>
              <w:rPr>
                <w:rFonts w:ascii="宋体" w:hAnsi="宋体"/>
                <w:sz w:val="24"/>
                <w:szCs w:val="24"/>
              </w:rPr>
            </w:pPr>
          </w:p>
        </w:tc>
      </w:tr>
      <w:tr w:rsidR="00C91831" w:rsidRPr="007021B0" w:rsidTr="002F478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C91831" w:rsidRPr="007021B0" w:rsidRDefault="00C91831" w:rsidP="002F478F">
            <w:pPr>
              <w:spacing w:line="420" w:lineRule="exact"/>
              <w:jc w:val="center"/>
              <w:rPr>
                <w:rFonts w:ascii="宋体" w:hAnsi="宋体" w:hint="eastAsia"/>
                <w:b/>
                <w:sz w:val="24"/>
                <w:szCs w:val="24"/>
              </w:rPr>
            </w:pPr>
            <w:r w:rsidRPr="007021B0">
              <w:rPr>
                <w:rFonts w:ascii="宋体" w:hAnsi="宋体" w:hint="eastAsia"/>
                <w:b/>
                <w:sz w:val="24"/>
                <w:szCs w:val="24"/>
              </w:rPr>
              <w:t>11</w:t>
            </w:r>
          </w:p>
        </w:tc>
        <w:tc>
          <w:tcPr>
            <w:tcW w:w="2628"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left"/>
              <w:rPr>
                <w:rFonts w:ascii="宋体" w:hAnsi="宋体" w:cs="宋体"/>
                <w:b/>
                <w:sz w:val="24"/>
                <w:szCs w:val="24"/>
              </w:rPr>
            </w:pPr>
            <w:r w:rsidRPr="007021B0">
              <w:rPr>
                <w:rFonts w:ascii="宋体" w:hAnsi="宋体" w:hint="eastAsia"/>
                <w:b/>
                <w:sz w:val="24"/>
                <w:szCs w:val="24"/>
              </w:rPr>
              <w:t>中压纯化制备色谱系统</w:t>
            </w:r>
          </w:p>
        </w:tc>
        <w:tc>
          <w:tcPr>
            <w:tcW w:w="1134"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套</w:t>
            </w:r>
          </w:p>
        </w:tc>
        <w:tc>
          <w:tcPr>
            <w:tcW w:w="1134"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Pr>
                <w:rFonts w:ascii="宋体" w:hAnsi="宋体"/>
                <w:b/>
                <w:noProof/>
                <w:sz w:val="24"/>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90500" cy="66675"/>
                  <wp:effectExtent l="0" t="0" r="0" b="0"/>
                  <wp:wrapNone/>
                  <wp:docPr id="2" name="图片 321" hidden="1"/>
                  <wp:cNvGraphicFramePr/>
                  <a:graphic xmlns:a="http://schemas.openxmlformats.org/drawingml/2006/main">
                    <a:graphicData uri="http://schemas.openxmlformats.org/drawingml/2006/picture">
                      <pic:pic xmlns:pic="http://schemas.openxmlformats.org/drawingml/2006/picture">
                        <pic:nvPicPr>
                          <pic:cNvPr id="56" name="Picture 18" hidden="1"/>
                          <pic:cNvPicPr>
                            <a:picLocks noGrp="1" noChangeAspect="1" noChangeArrowheads="1"/>
                          </pic:cNvPicPr>
                        </pic:nvPicPr>
                        <pic:blipFill>
                          <a:blip r:embed="rId4" cstate="print"/>
                          <a:srcRect/>
                          <a:stretch>
                            <a:fillRect/>
                          </a:stretch>
                        </pic:blipFill>
                        <pic:spPr>
                          <a:xfrm>
                            <a:off x="0" y="0"/>
                            <a:ext cx="190500" cy="6667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90500" cy="66675"/>
                  <wp:effectExtent l="0" t="0" r="0" b="0"/>
                  <wp:wrapNone/>
                  <wp:docPr id="3" name="图片 322" hidden="1"/>
                  <wp:cNvGraphicFramePr/>
                  <a:graphic xmlns:a="http://schemas.openxmlformats.org/drawingml/2006/main">
                    <a:graphicData uri="http://schemas.openxmlformats.org/drawingml/2006/picture">
                      <pic:pic xmlns:pic="http://schemas.openxmlformats.org/drawingml/2006/picture">
                        <pic:nvPicPr>
                          <pic:cNvPr id="57" name="bdshare_js" hidden="1"/>
                          <pic:cNvPicPr>
                            <a:picLocks noGrp="1" noChangeAspect="1" noChangeArrowheads="1"/>
                          </pic:cNvPicPr>
                        </pic:nvPicPr>
                        <pic:blipFill>
                          <a:blip r:embed="rId4" cstate="print"/>
                          <a:srcRect/>
                          <a:stretch>
                            <a:fillRect/>
                          </a:stretch>
                        </pic:blipFill>
                        <pic:spPr>
                          <a:xfrm>
                            <a:off x="0" y="0"/>
                            <a:ext cx="190500" cy="6667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90500" cy="66675"/>
                  <wp:effectExtent l="0" t="0" r="0" b="0"/>
                  <wp:wrapNone/>
                  <wp:docPr id="4" name="图片 323" hidden="1"/>
                  <wp:cNvGraphicFramePr/>
                  <a:graphic xmlns:a="http://schemas.openxmlformats.org/drawingml/2006/main">
                    <a:graphicData uri="http://schemas.openxmlformats.org/drawingml/2006/picture">
                      <pic:pic xmlns:pic="http://schemas.openxmlformats.org/drawingml/2006/picture">
                        <pic:nvPicPr>
                          <pic:cNvPr id="58" name="Picture 21" hidden="1"/>
                          <pic:cNvPicPr>
                            <a:picLocks noGrp="1" noChangeAspect="1" noChangeArrowheads="1"/>
                          </pic:cNvPicPr>
                        </pic:nvPicPr>
                        <pic:blipFill>
                          <a:blip r:embed="rId4" cstate="print"/>
                          <a:srcRect/>
                          <a:stretch>
                            <a:fillRect/>
                          </a:stretch>
                        </pic:blipFill>
                        <pic:spPr>
                          <a:xfrm>
                            <a:off x="0" y="0"/>
                            <a:ext cx="190500" cy="6667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90500" cy="66675"/>
                  <wp:effectExtent l="0" t="0" r="0" b="0"/>
                  <wp:wrapNone/>
                  <wp:docPr id="5" name="图片 324" hidden="1"/>
                  <wp:cNvGraphicFramePr/>
                  <a:graphic xmlns:a="http://schemas.openxmlformats.org/drawingml/2006/main">
                    <a:graphicData uri="http://schemas.openxmlformats.org/drawingml/2006/picture">
                      <pic:pic xmlns:pic="http://schemas.openxmlformats.org/drawingml/2006/picture">
                        <pic:nvPicPr>
                          <pic:cNvPr id="59" name="Picture 18" hidden="1"/>
                          <pic:cNvPicPr>
                            <a:picLocks noGrp="1" noChangeAspect="1" noChangeArrowheads="1"/>
                          </pic:cNvPicPr>
                        </pic:nvPicPr>
                        <pic:blipFill>
                          <a:blip r:embed="rId4" cstate="print"/>
                          <a:srcRect/>
                          <a:stretch>
                            <a:fillRect/>
                          </a:stretch>
                        </pic:blipFill>
                        <pic:spPr>
                          <a:xfrm>
                            <a:off x="0" y="0"/>
                            <a:ext cx="190500" cy="6667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90500" cy="66675"/>
                  <wp:effectExtent l="0" t="0" r="0" b="0"/>
                  <wp:wrapNone/>
                  <wp:docPr id="6" name="图片 325" hidden="1"/>
                  <wp:cNvGraphicFramePr/>
                  <a:graphic xmlns:a="http://schemas.openxmlformats.org/drawingml/2006/main">
                    <a:graphicData uri="http://schemas.openxmlformats.org/drawingml/2006/picture">
                      <pic:pic xmlns:pic="http://schemas.openxmlformats.org/drawingml/2006/picture">
                        <pic:nvPicPr>
                          <pic:cNvPr id="60" name="bdshare_js" hidden="1"/>
                          <pic:cNvPicPr>
                            <a:picLocks noGrp="1" noChangeAspect="1" noChangeArrowheads="1"/>
                          </pic:cNvPicPr>
                        </pic:nvPicPr>
                        <pic:blipFill>
                          <a:blip r:embed="rId4" cstate="print"/>
                          <a:srcRect/>
                          <a:stretch>
                            <a:fillRect/>
                          </a:stretch>
                        </pic:blipFill>
                        <pic:spPr>
                          <a:xfrm>
                            <a:off x="0" y="0"/>
                            <a:ext cx="190500" cy="6667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90500" cy="66675"/>
                  <wp:effectExtent l="0" t="0" r="0" b="0"/>
                  <wp:wrapNone/>
                  <wp:docPr id="7" name="图片 326" hidden="1"/>
                  <wp:cNvGraphicFramePr/>
                  <a:graphic xmlns:a="http://schemas.openxmlformats.org/drawingml/2006/main">
                    <a:graphicData uri="http://schemas.openxmlformats.org/drawingml/2006/picture">
                      <pic:pic xmlns:pic="http://schemas.openxmlformats.org/drawingml/2006/picture">
                        <pic:nvPicPr>
                          <pic:cNvPr id="61" name="Picture 21" hidden="1"/>
                          <pic:cNvPicPr>
                            <a:picLocks noGrp="1" noChangeAspect="1" noChangeArrowheads="1"/>
                          </pic:cNvPicPr>
                        </pic:nvPicPr>
                        <pic:blipFill>
                          <a:blip r:embed="rId4" cstate="print"/>
                          <a:srcRect/>
                          <a:stretch>
                            <a:fillRect/>
                          </a:stretch>
                        </pic:blipFill>
                        <pic:spPr>
                          <a:xfrm>
                            <a:off x="0" y="0"/>
                            <a:ext cx="190500" cy="6667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90500" cy="85725"/>
                  <wp:effectExtent l="0" t="0" r="0" b="0"/>
                  <wp:wrapNone/>
                  <wp:docPr id="8" name="图片 327" hidden="1"/>
                  <wp:cNvGraphicFramePr/>
                  <a:graphic xmlns:a="http://schemas.openxmlformats.org/drawingml/2006/main">
                    <a:graphicData uri="http://schemas.openxmlformats.org/drawingml/2006/picture">
                      <pic:pic xmlns:pic="http://schemas.openxmlformats.org/drawingml/2006/picture">
                        <pic:nvPicPr>
                          <pic:cNvPr id="62" name="Picture 18" hidden="1"/>
                          <pic:cNvPicPr>
                            <a:picLocks noGrp="1" noChangeAspect="1" noChangeArrowheads="1"/>
                          </pic:cNvPicPr>
                        </pic:nvPicPr>
                        <pic:blipFill>
                          <a:blip r:embed="rId4" cstate="print"/>
                          <a:srcRect/>
                          <a:stretch>
                            <a:fillRect/>
                          </a:stretch>
                        </pic:blipFill>
                        <pic:spPr>
                          <a:xfrm>
                            <a:off x="0" y="0"/>
                            <a:ext cx="190500" cy="8572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90500" cy="85725"/>
                  <wp:effectExtent l="0" t="0" r="0" b="0"/>
                  <wp:wrapNone/>
                  <wp:docPr id="9" name="图片 328" hidden="1"/>
                  <wp:cNvGraphicFramePr/>
                  <a:graphic xmlns:a="http://schemas.openxmlformats.org/drawingml/2006/main">
                    <a:graphicData uri="http://schemas.openxmlformats.org/drawingml/2006/picture">
                      <pic:pic xmlns:pic="http://schemas.openxmlformats.org/drawingml/2006/picture">
                        <pic:nvPicPr>
                          <pic:cNvPr id="63" name="bdshare_js" hidden="1"/>
                          <pic:cNvPicPr>
                            <a:picLocks noGrp="1" noChangeAspect="1" noChangeArrowheads="1"/>
                          </pic:cNvPicPr>
                        </pic:nvPicPr>
                        <pic:blipFill>
                          <a:blip r:embed="rId4" cstate="print"/>
                          <a:srcRect/>
                          <a:stretch>
                            <a:fillRect/>
                          </a:stretch>
                        </pic:blipFill>
                        <pic:spPr>
                          <a:xfrm>
                            <a:off x="0" y="0"/>
                            <a:ext cx="190500" cy="8572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190500" cy="85725"/>
                  <wp:effectExtent l="0" t="0" r="0" b="0"/>
                  <wp:wrapNone/>
                  <wp:docPr id="10" name="图片 329" hidden="1"/>
                  <wp:cNvGraphicFramePr/>
                  <a:graphic xmlns:a="http://schemas.openxmlformats.org/drawingml/2006/main">
                    <a:graphicData uri="http://schemas.openxmlformats.org/drawingml/2006/picture">
                      <pic:pic xmlns:pic="http://schemas.openxmlformats.org/drawingml/2006/picture">
                        <pic:nvPicPr>
                          <pic:cNvPr id="64" name="Picture 21" hidden="1"/>
                          <pic:cNvPicPr>
                            <a:picLocks noGrp="1" noChangeAspect="1" noChangeArrowheads="1"/>
                          </pic:cNvPicPr>
                        </pic:nvPicPr>
                        <pic:blipFill>
                          <a:blip r:embed="rId4" cstate="print"/>
                          <a:srcRect/>
                          <a:stretch>
                            <a:fillRect/>
                          </a:stretch>
                        </pic:blipFill>
                        <pic:spPr>
                          <a:xfrm>
                            <a:off x="0" y="0"/>
                            <a:ext cx="190500" cy="8572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90500" cy="85725"/>
                  <wp:effectExtent l="0" t="0" r="0" b="0"/>
                  <wp:wrapNone/>
                  <wp:docPr id="11" name="图片 330" hidden="1"/>
                  <wp:cNvGraphicFramePr/>
                  <a:graphic xmlns:a="http://schemas.openxmlformats.org/drawingml/2006/main">
                    <a:graphicData uri="http://schemas.openxmlformats.org/drawingml/2006/picture">
                      <pic:pic xmlns:pic="http://schemas.openxmlformats.org/drawingml/2006/picture">
                        <pic:nvPicPr>
                          <pic:cNvPr id="65" name="Picture 18" hidden="1"/>
                          <pic:cNvPicPr>
                            <a:picLocks noGrp="1" noChangeAspect="1" noChangeArrowheads="1"/>
                          </pic:cNvPicPr>
                        </pic:nvPicPr>
                        <pic:blipFill>
                          <a:blip r:embed="rId4" cstate="print"/>
                          <a:srcRect/>
                          <a:stretch>
                            <a:fillRect/>
                          </a:stretch>
                        </pic:blipFill>
                        <pic:spPr>
                          <a:xfrm>
                            <a:off x="0" y="0"/>
                            <a:ext cx="190500" cy="8572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90500" cy="85725"/>
                  <wp:effectExtent l="0" t="0" r="0" b="0"/>
                  <wp:wrapNone/>
                  <wp:docPr id="12" name="图片 331" hidden="1"/>
                  <wp:cNvGraphicFramePr/>
                  <a:graphic xmlns:a="http://schemas.openxmlformats.org/drawingml/2006/main">
                    <a:graphicData uri="http://schemas.openxmlformats.org/drawingml/2006/picture">
                      <pic:pic xmlns:pic="http://schemas.openxmlformats.org/drawingml/2006/picture">
                        <pic:nvPicPr>
                          <pic:cNvPr id="66" name="bdshare_js" hidden="1"/>
                          <pic:cNvPicPr>
                            <a:picLocks noGrp="1" noChangeAspect="1" noChangeArrowheads="1"/>
                          </pic:cNvPicPr>
                        </pic:nvPicPr>
                        <pic:blipFill>
                          <a:blip r:embed="rId4" cstate="print"/>
                          <a:srcRect/>
                          <a:stretch>
                            <a:fillRect/>
                          </a:stretch>
                        </pic:blipFill>
                        <pic:spPr>
                          <a:xfrm>
                            <a:off x="0" y="0"/>
                            <a:ext cx="190500" cy="8572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190500" cy="85725"/>
                  <wp:effectExtent l="0" t="0" r="0" b="0"/>
                  <wp:wrapNone/>
                  <wp:docPr id="13" name="图片 332" hidden="1"/>
                  <wp:cNvGraphicFramePr/>
                  <a:graphic xmlns:a="http://schemas.openxmlformats.org/drawingml/2006/main">
                    <a:graphicData uri="http://schemas.openxmlformats.org/drawingml/2006/picture">
                      <pic:pic xmlns:pic="http://schemas.openxmlformats.org/drawingml/2006/picture">
                        <pic:nvPicPr>
                          <pic:cNvPr id="67" name="Picture 21" hidden="1"/>
                          <pic:cNvPicPr>
                            <a:picLocks noGrp="1" noChangeAspect="1" noChangeArrowheads="1"/>
                          </pic:cNvPicPr>
                        </pic:nvPicPr>
                        <pic:blipFill>
                          <a:blip r:embed="rId4" cstate="print"/>
                          <a:srcRect/>
                          <a:stretch>
                            <a:fillRect/>
                          </a:stretch>
                        </pic:blipFill>
                        <pic:spPr>
                          <a:xfrm>
                            <a:off x="0" y="0"/>
                            <a:ext cx="190500" cy="8572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90500" cy="66675"/>
                  <wp:effectExtent l="0" t="0" r="0" b="0"/>
                  <wp:wrapNone/>
                  <wp:docPr id="14" name="图片 333" hidden="1"/>
                  <wp:cNvGraphicFramePr/>
                  <a:graphic xmlns:a="http://schemas.openxmlformats.org/drawingml/2006/main">
                    <a:graphicData uri="http://schemas.openxmlformats.org/drawingml/2006/picture">
                      <pic:pic xmlns:pic="http://schemas.openxmlformats.org/drawingml/2006/picture">
                        <pic:nvPicPr>
                          <pic:cNvPr id="68" name="Picture 18" hidden="1"/>
                          <pic:cNvPicPr>
                            <a:picLocks noGrp="1" noChangeAspect="1" noChangeArrowheads="1"/>
                          </pic:cNvPicPr>
                        </pic:nvPicPr>
                        <pic:blipFill>
                          <a:blip r:embed="rId4" cstate="print"/>
                          <a:srcRect/>
                          <a:stretch>
                            <a:fillRect/>
                          </a:stretch>
                        </pic:blipFill>
                        <pic:spPr>
                          <a:xfrm>
                            <a:off x="0" y="0"/>
                            <a:ext cx="190500" cy="6667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90500" cy="66675"/>
                  <wp:effectExtent l="0" t="0" r="0" b="0"/>
                  <wp:wrapNone/>
                  <wp:docPr id="15" name="图片 334" hidden="1"/>
                  <wp:cNvGraphicFramePr/>
                  <a:graphic xmlns:a="http://schemas.openxmlformats.org/drawingml/2006/main">
                    <a:graphicData uri="http://schemas.openxmlformats.org/drawingml/2006/picture">
                      <pic:pic xmlns:pic="http://schemas.openxmlformats.org/drawingml/2006/picture">
                        <pic:nvPicPr>
                          <pic:cNvPr id="69" name="bdshare_js" hidden="1"/>
                          <pic:cNvPicPr>
                            <a:picLocks noGrp="1" noChangeAspect="1" noChangeArrowheads="1"/>
                          </pic:cNvPicPr>
                        </pic:nvPicPr>
                        <pic:blipFill>
                          <a:blip r:embed="rId4" cstate="print"/>
                          <a:srcRect/>
                          <a:stretch>
                            <a:fillRect/>
                          </a:stretch>
                        </pic:blipFill>
                        <pic:spPr>
                          <a:xfrm>
                            <a:off x="0" y="0"/>
                            <a:ext cx="190500" cy="6667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90500" cy="66675"/>
                  <wp:effectExtent l="0" t="0" r="0" b="0"/>
                  <wp:wrapNone/>
                  <wp:docPr id="16" name="图片 335" hidden="1"/>
                  <wp:cNvGraphicFramePr/>
                  <a:graphic xmlns:a="http://schemas.openxmlformats.org/drawingml/2006/main">
                    <a:graphicData uri="http://schemas.openxmlformats.org/drawingml/2006/picture">
                      <pic:pic xmlns:pic="http://schemas.openxmlformats.org/drawingml/2006/picture">
                        <pic:nvPicPr>
                          <pic:cNvPr id="70" name="Picture 21" hidden="1"/>
                          <pic:cNvPicPr>
                            <a:picLocks noGrp="1" noChangeAspect="1" noChangeArrowheads="1"/>
                          </pic:cNvPicPr>
                        </pic:nvPicPr>
                        <pic:blipFill>
                          <a:blip r:embed="rId4" cstate="print"/>
                          <a:srcRect/>
                          <a:stretch>
                            <a:fillRect/>
                          </a:stretch>
                        </pic:blipFill>
                        <pic:spPr>
                          <a:xfrm>
                            <a:off x="0" y="0"/>
                            <a:ext cx="190500" cy="6667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190500" cy="85725"/>
                  <wp:effectExtent l="0" t="0" r="0" b="0"/>
                  <wp:wrapNone/>
                  <wp:docPr id="17" name="图片 336" hidden="1"/>
                  <wp:cNvGraphicFramePr/>
                  <a:graphic xmlns:a="http://schemas.openxmlformats.org/drawingml/2006/main">
                    <a:graphicData uri="http://schemas.openxmlformats.org/drawingml/2006/picture">
                      <pic:pic xmlns:pic="http://schemas.openxmlformats.org/drawingml/2006/picture">
                        <pic:nvPicPr>
                          <pic:cNvPr id="71" name="Picture 18" hidden="1"/>
                          <pic:cNvPicPr>
                            <a:picLocks noGrp="1" noChangeAspect="1" noChangeArrowheads="1"/>
                          </pic:cNvPicPr>
                        </pic:nvPicPr>
                        <pic:blipFill>
                          <a:blip r:embed="rId4" cstate="print"/>
                          <a:srcRect/>
                          <a:stretch>
                            <a:fillRect/>
                          </a:stretch>
                        </pic:blipFill>
                        <pic:spPr>
                          <a:xfrm>
                            <a:off x="0" y="0"/>
                            <a:ext cx="190500" cy="8572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190500" cy="85725"/>
                  <wp:effectExtent l="0" t="0" r="0" b="0"/>
                  <wp:wrapNone/>
                  <wp:docPr id="18" name="图片 337" hidden="1"/>
                  <wp:cNvGraphicFramePr/>
                  <a:graphic xmlns:a="http://schemas.openxmlformats.org/drawingml/2006/main">
                    <a:graphicData uri="http://schemas.openxmlformats.org/drawingml/2006/picture">
                      <pic:pic xmlns:pic="http://schemas.openxmlformats.org/drawingml/2006/picture">
                        <pic:nvPicPr>
                          <pic:cNvPr id="72" name="bdshare_js" hidden="1"/>
                          <pic:cNvPicPr>
                            <a:picLocks noGrp="1" noChangeAspect="1" noChangeArrowheads="1"/>
                          </pic:cNvPicPr>
                        </pic:nvPicPr>
                        <pic:blipFill>
                          <a:blip r:embed="rId4" cstate="print"/>
                          <a:srcRect/>
                          <a:stretch>
                            <a:fillRect/>
                          </a:stretch>
                        </pic:blipFill>
                        <pic:spPr>
                          <a:xfrm>
                            <a:off x="0" y="0"/>
                            <a:ext cx="190500" cy="8572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90500" cy="85725"/>
                  <wp:effectExtent l="0" t="0" r="0" b="0"/>
                  <wp:wrapNone/>
                  <wp:docPr id="19" name="图片 338" hidden="1"/>
                  <wp:cNvGraphicFramePr/>
                  <a:graphic xmlns:a="http://schemas.openxmlformats.org/drawingml/2006/main">
                    <a:graphicData uri="http://schemas.openxmlformats.org/drawingml/2006/picture">
                      <pic:pic xmlns:pic="http://schemas.openxmlformats.org/drawingml/2006/picture">
                        <pic:nvPicPr>
                          <pic:cNvPr id="73" name="Picture 21" hidden="1"/>
                          <pic:cNvPicPr>
                            <a:picLocks noGrp="1" noChangeAspect="1" noChangeArrowheads="1"/>
                          </pic:cNvPicPr>
                        </pic:nvPicPr>
                        <pic:blipFill>
                          <a:blip r:embed="rId4" cstate="print"/>
                          <a:srcRect/>
                          <a:stretch>
                            <a:fillRect/>
                          </a:stretch>
                        </pic:blipFill>
                        <pic:spPr>
                          <a:xfrm>
                            <a:off x="0" y="0"/>
                            <a:ext cx="190500" cy="8572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190500" cy="85725"/>
                  <wp:effectExtent l="0" t="0" r="0" b="0"/>
                  <wp:wrapNone/>
                  <wp:docPr id="20" name="图片 339" hidden="1"/>
                  <wp:cNvGraphicFramePr/>
                  <a:graphic xmlns:a="http://schemas.openxmlformats.org/drawingml/2006/main">
                    <a:graphicData uri="http://schemas.openxmlformats.org/drawingml/2006/picture">
                      <pic:pic xmlns:pic="http://schemas.openxmlformats.org/drawingml/2006/picture">
                        <pic:nvPicPr>
                          <pic:cNvPr id="74" name="Picture 18" hidden="1"/>
                          <pic:cNvPicPr>
                            <a:picLocks noGrp="1" noChangeAspect="1" noChangeArrowheads="1"/>
                          </pic:cNvPicPr>
                        </pic:nvPicPr>
                        <pic:blipFill>
                          <a:blip r:embed="rId4" cstate="print"/>
                          <a:srcRect/>
                          <a:stretch>
                            <a:fillRect/>
                          </a:stretch>
                        </pic:blipFill>
                        <pic:spPr>
                          <a:xfrm>
                            <a:off x="0" y="0"/>
                            <a:ext cx="190500" cy="8572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190500" cy="85725"/>
                  <wp:effectExtent l="0" t="0" r="0" b="0"/>
                  <wp:wrapNone/>
                  <wp:docPr id="21" name="图片 340" hidden="1"/>
                  <wp:cNvGraphicFramePr/>
                  <a:graphic xmlns:a="http://schemas.openxmlformats.org/drawingml/2006/main">
                    <a:graphicData uri="http://schemas.openxmlformats.org/drawingml/2006/picture">
                      <pic:pic xmlns:pic="http://schemas.openxmlformats.org/drawingml/2006/picture">
                        <pic:nvPicPr>
                          <pic:cNvPr id="75" name="bdshare_js" hidden="1"/>
                          <pic:cNvPicPr>
                            <a:picLocks noGrp="1" noChangeAspect="1" noChangeArrowheads="1"/>
                          </pic:cNvPicPr>
                        </pic:nvPicPr>
                        <pic:blipFill>
                          <a:blip r:embed="rId4" cstate="print"/>
                          <a:srcRect/>
                          <a:stretch>
                            <a:fillRect/>
                          </a:stretch>
                        </pic:blipFill>
                        <pic:spPr>
                          <a:xfrm>
                            <a:off x="0" y="0"/>
                            <a:ext cx="190500" cy="8572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190500" cy="85725"/>
                  <wp:effectExtent l="0" t="0" r="0" b="0"/>
                  <wp:wrapNone/>
                  <wp:docPr id="22" name="图片 341" hidden="1"/>
                  <wp:cNvGraphicFramePr/>
                  <a:graphic xmlns:a="http://schemas.openxmlformats.org/drawingml/2006/main">
                    <a:graphicData uri="http://schemas.openxmlformats.org/drawingml/2006/picture">
                      <pic:pic xmlns:pic="http://schemas.openxmlformats.org/drawingml/2006/picture">
                        <pic:nvPicPr>
                          <pic:cNvPr id="76" name="Picture 21" hidden="1"/>
                          <pic:cNvPicPr>
                            <a:picLocks noGrp="1" noChangeAspect="1" noChangeArrowheads="1"/>
                          </pic:cNvPicPr>
                        </pic:nvPicPr>
                        <pic:blipFill>
                          <a:blip r:embed="rId4" cstate="print"/>
                          <a:srcRect/>
                          <a:stretch>
                            <a:fillRect/>
                          </a:stretch>
                        </pic:blipFill>
                        <pic:spPr>
                          <a:xfrm>
                            <a:off x="0" y="0"/>
                            <a:ext cx="190500" cy="8572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190500" cy="66675"/>
                  <wp:effectExtent l="0" t="0" r="0" b="0"/>
                  <wp:wrapNone/>
                  <wp:docPr id="23" name="图片 342" hidden="1"/>
                  <wp:cNvGraphicFramePr/>
                  <a:graphic xmlns:a="http://schemas.openxmlformats.org/drawingml/2006/main">
                    <a:graphicData uri="http://schemas.openxmlformats.org/drawingml/2006/picture">
                      <pic:pic xmlns:pic="http://schemas.openxmlformats.org/drawingml/2006/picture">
                        <pic:nvPicPr>
                          <pic:cNvPr id="77" name="Picture 18" hidden="1"/>
                          <pic:cNvPicPr>
                            <a:picLocks noGrp="1" noChangeAspect="1" noChangeArrowheads="1"/>
                          </pic:cNvPicPr>
                        </pic:nvPicPr>
                        <pic:blipFill>
                          <a:blip r:embed="rId4" cstate="print"/>
                          <a:srcRect/>
                          <a:stretch>
                            <a:fillRect/>
                          </a:stretch>
                        </pic:blipFill>
                        <pic:spPr>
                          <a:xfrm>
                            <a:off x="0" y="0"/>
                            <a:ext cx="190500" cy="6667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190500" cy="66675"/>
                  <wp:effectExtent l="0" t="0" r="0" b="0"/>
                  <wp:wrapNone/>
                  <wp:docPr id="24" name="图片 343" hidden="1"/>
                  <wp:cNvGraphicFramePr/>
                  <a:graphic xmlns:a="http://schemas.openxmlformats.org/drawingml/2006/main">
                    <a:graphicData uri="http://schemas.openxmlformats.org/drawingml/2006/picture">
                      <pic:pic xmlns:pic="http://schemas.openxmlformats.org/drawingml/2006/picture">
                        <pic:nvPicPr>
                          <pic:cNvPr id="78" name="bdshare_js" hidden="1"/>
                          <pic:cNvPicPr>
                            <a:picLocks noGrp="1" noChangeAspect="1" noChangeArrowheads="1"/>
                          </pic:cNvPicPr>
                        </pic:nvPicPr>
                        <pic:blipFill>
                          <a:blip r:embed="rId4" cstate="print"/>
                          <a:srcRect/>
                          <a:stretch>
                            <a:fillRect/>
                          </a:stretch>
                        </pic:blipFill>
                        <pic:spPr>
                          <a:xfrm>
                            <a:off x="0" y="0"/>
                            <a:ext cx="190500" cy="6667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190500" cy="66675"/>
                  <wp:effectExtent l="0" t="0" r="0" b="0"/>
                  <wp:wrapNone/>
                  <wp:docPr id="25" name="图片 344" hidden="1"/>
                  <wp:cNvGraphicFramePr/>
                  <a:graphic xmlns:a="http://schemas.openxmlformats.org/drawingml/2006/main">
                    <a:graphicData uri="http://schemas.openxmlformats.org/drawingml/2006/picture">
                      <pic:pic xmlns:pic="http://schemas.openxmlformats.org/drawingml/2006/picture">
                        <pic:nvPicPr>
                          <pic:cNvPr id="79" name="Picture 21" hidden="1"/>
                          <pic:cNvPicPr>
                            <a:picLocks noGrp="1" noChangeAspect="1" noChangeArrowheads="1"/>
                          </pic:cNvPicPr>
                        </pic:nvPicPr>
                        <pic:blipFill>
                          <a:blip r:embed="rId4" cstate="print"/>
                          <a:srcRect/>
                          <a:stretch>
                            <a:fillRect/>
                          </a:stretch>
                        </pic:blipFill>
                        <pic:spPr>
                          <a:xfrm>
                            <a:off x="0" y="0"/>
                            <a:ext cx="190500" cy="6667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190500" cy="85725"/>
                  <wp:effectExtent l="0" t="0" r="0" b="0"/>
                  <wp:wrapNone/>
                  <wp:docPr id="26" name="图片 345" hidden="1"/>
                  <wp:cNvGraphicFramePr/>
                  <a:graphic xmlns:a="http://schemas.openxmlformats.org/drawingml/2006/main">
                    <a:graphicData uri="http://schemas.openxmlformats.org/drawingml/2006/picture">
                      <pic:pic xmlns:pic="http://schemas.openxmlformats.org/drawingml/2006/picture">
                        <pic:nvPicPr>
                          <pic:cNvPr id="80" name="Picture 18" hidden="1"/>
                          <pic:cNvPicPr>
                            <a:picLocks noGrp="1" noChangeAspect="1" noChangeArrowheads="1"/>
                          </pic:cNvPicPr>
                        </pic:nvPicPr>
                        <pic:blipFill>
                          <a:blip r:embed="rId4" cstate="print"/>
                          <a:srcRect/>
                          <a:stretch>
                            <a:fillRect/>
                          </a:stretch>
                        </pic:blipFill>
                        <pic:spPr>
                          <a:xfrm>
                            <a:off x="0" y="0"/>
                            <a:ext cx="190500" cy="8572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190500" cy="85725"/>
                  <wp:effectExtent l="0" t="0" r="0" b="0"/>
                  <wp:wrapNone/>
                  <wp:docPr id="27" name="图片 346" hidden="1"/>
                  <wp:cNvGraphicFramePr/>
                  <a:graphic xmlns:a="http://schemas.openxmlformats.org/drawingml/2006/main">
                    <a:graphicData uri="http://schemas.openxmlformats.org/drawingml/2006/picture">
                      <pic:pic xmlns:pic="http://schemas.openxmlformats.org/drawingml/2006/picture">
                        <pic:nvPicPr>
                          <pic:cNvPr id="81" name="bdshare_js" hidden="1"/>
                          <pic:cNvPicPr>
                            <a:picLocks noGrp="1" noChangeAspect="1" noChangeArrowheads="1"/>
                          </pic:cNvPicPr>
                        </pic:nvPicPr>
                        <pic:blipFill>
                          <a:blip r:embed="rId4" cstate="print"/>
                          <a:srcRect/>
                          <a:stretch>
                            <a:fillRect/>
                          </a:stretch>
                        </pic:blipFill>
                        <pic:spPr>
                          <a:xfrm>
                            <a:off x="0" y="0"/>
                            <a:ext cx="190500" cy="8572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190500" cy="85725"/>
                  <wp:effectExtent l="0" t="0" r="0" b="0"/>
                  <wp:wrapNone/>
                  <wp:docPr id="28" name="图片 347" hidden="1"/>
                  <wp:cNvGraphicFramePr/>
                  <a:graphic xmlns:a="http://schemas.openxmlformats.org/drawingml/2006/main">
                    <a:graphicData uri="http://schemas.openxmlformats.org/drawingml/2006/picture">
                      <pic:pic xmlns:pic="http://schemas.openxmlformats.org/drawingml/2006/picture">
                        <pic:nvPicPr>
                          <pic:cNvPr id="82" name="Picture 21" hidden="1"/>
                          <pic:cNvPicPr>
                            <a:picLocks noGrp="1" noChangeAspect="1" noChangeArrowheads="1"/>
                          </pic:cNvPicPr>
                        </pic:nvPicPr>
                        <pic:blipFill>
                          <a:blip r:embed="rId4" cstate="print"/>
                          <a:srcRect/>
                          <a:stretch>
                            <a:fillRect/>
                          </a:stretch>
                        </pic:blipFill>
                        <pic:spPr>
                          <a:xfrm>
                            <a:off x="0" y="0"/>
                            <a:ext cx="190500" cy="85725"/>
                          </a:xfrm>
                          <a:prstGeom prst="rect">
                            <a:avLst/>
                          </a:prstGeom>
                          <a:noFill/>
                          <a:ln w="9525">
                            <a:noFill/>
                            <a:miter lim="800000"/>
                            <a:headEnd/>
                            <a:tailEnd/>
                          </a:ln>
                        </pic:spPr>
                      </pic:pic>
                    </a:graphicData>
                  </a:graphic>
                </wp:anchor>
              </w:drawing>
            </w:r>
            <w:r w:rsidRPr="007021B0">
              <w:rPr>
                <w:rFonts w:ascii="宋体" w:hAnsi="宋体"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15</w:t>
            </w:r>
          </w:p>
        </w:tc>
        <w:tc>
          <w:tcPr>
            <w:tcW w:w="1714" w:type="dxa"/>
            <w:tcBorders>
              <w:top w:val="single" w:sz="4" w:space="0" w:color="auto"/>
              <w:left w:val="nil"/>
              <w:bottom w:val="single" w:sz="4" w:space="0" w:color="auto"/>
              <w:right w:val="single" w:sz="4" w:space="0" w:color="auto"/>
            </w:tcBorders>
            <w:vAlign w:val="center"/>
          </w:tcPr>
          <w:p w:rsidR="00C91831" w:rsidRPr="007021B0" w:rsidRDefault="00C91831" w:rsidP="002F478F">
            <w:pPr>
              <w:spacing w:line="420" w:lineRule="exact"/>
              <w:jc w:val="center"/>
              <w:rPr>
                <w:rFonts w:ascii="宋体" w:hAnsi="宋体"/>
                <w:sz w:val="24"/>
                <w:szCs w:val="24"/>
              </w:rPr>
            </w:pPr>
          </w:p>
        </w:tc>
      </w:tr>
      <w:tr w:rsidR="00C91831" w:rsidRPr="007021B0" w:rsidTr="002F478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C91831" w:rsidRPr="007021B0" w:rsidRDefault="00C91831" w:rsidP="002F478F">
            <w:pPr>
              <w:spacing w:line="420" w:lineRule="exact"/>
              <w:jc w:val="center"/>
              <w:rPr>
                <w:rFonts w:ascii="宋体" w:hAnsi="宋体" w:hint="eastAsia"/>
                <w:b/>
                <w:sz w:val="24"/>
                <w:szCs w:val="24"/>
              </w:rPr>
            </w:pPr>
            <w:r w:rsidRPr="007021B0">
              <w:rPr>
                <w:rFonts w:ascii="宋体" w:hAnsi="宋体" w:hint="eastAsia"/>
                <w:b/>
                <w:sz w:val="24"/>
                <w:szCs w:val="24"/>
              </w:rPr>
              <w:t>12</w:t>
            </w:r>
          </w:p>
        </w:tc>
        <w:tc>
          <w:tcPr>
            <w:tcW w:w="2628"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left"/>
              <w:rPr>
                <w:rFonts w:ascii="宋体" w:hAnsi="宋体" w:cs="宋体"/>
                <w:b/>
                <w:sz w:val="24"/>
                <w:szCs w:val="24"/>
              </w:rPr>
            </w:pPr>
            <w:r w:rsidRPr="007021B0">
              <w:rPr>
                <w:rFonts w:ascii="宋体" w:hAnsi="宋体" w:hint="eastAsia"/>
                <w:b/>
                <w:sz w:val="24"/>
                <w:szCs w:val="24"/>
              </w:rPr>
              <w:t>气相色谱仪</w:t>
            </w:r>
          </w:p>
        </w:tc>
        <w:tc>
          <w:tcPr>
            <w:tcW w:w="1134"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C91831" w:rsidRPr="007021B0" w:rsidRDefault="00C91831" w:rsidP="002F478F">
            <w:pPr>
              <w:jc w:val="center"/>
              <w:rPr>
                <w:rFonts w:ascii="宋体" w:hAnsi="宋体"/>
                <w:b/>
                <w:sz w:val="24"/>
                <w:szCs w:val="24"/>
              </w:rPr>
            </w:pPr>
            <w:r>
              <w:rPr>
                <w:rFonts w:ascii="宋体" w:hAnsi="宋体"/>
                <w:b/>
                <w:noProof/>
                <w:sz w:val="24"/>
                <w:szCs w:val="24"/>
              </w:rPr>
              <w:drawing>
                <wp:anchor distT="0" distB="0" distL="114300" distR="114300" simplePos="0" relativeHeight="251687936" behindDoc="0" locked="0" layoutInCell="1" allowOverlap="1">
                  <wp:simplePos x="0" y="0"/>
                  <wp:positionH relativeFrom="column">
                    <wp:posOffset>-9525</wp:posOffset>
                  </wp:positionH>
                  <wp:positionV relativeFrom="paragraph">
                    <wp:posOffset>371475</wp:posOffset>
                  </wp:positionV>
                  <wp:extent cx="28575" cy="47625"/>
                  <wp:effectExtent l="0" t="0" r="0" b="0"/>
                  <wp:wrapNone/>
                  <wp:docPr id="29" name="Picture 32"/>
                  <wp:cNvGraphicFramePr/>
                  <a:graphic xmlns:a="http://schemas.openxmlformats.org/drawingml/2006/main">
                    <a:graphicData uri="http://schemas.openxmlformats.org/drawingml/2006/picture">
                      <pic:pic xmlns:pic="http://schemas.openxmlformats.org/drawingml/2006/picture">
                        <pic:nvPicPr>
                          <pic:cNvPr id="2" name="Picture 32" descr="clip_image2241">
                            <a:extLst>
                              <a:ext uri="{FF2B5EF4-FFF2-40B4-BE49-F238E27FC236}">
                                <a16:creationId xmlns:xdr="http://schemas.openxmlformats.org/drawingml/2006/spreadsheetDrawing" xmlns:a16="http://schemas.microsoft.com/office/drawing/2014/main" xmlns="" xmlns:lc="http://schemas.openxmlformats.org/drawingml/2006/lockedCanvas" id="{B8A52ED6-402D-4D17-B6CB-4999E59B8F20}"/>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688960" behindDoc="0" locked="0" layoutInCell="1" allowOverlap="1">
                  <wp:simplePos x="0" y="0"/>
                  <wp:positionH relativeFrom="column">
                    <wp:posOffset>9525</wp:posOffset>
                  </wp:positionH>
                  <wp:positionV relativeFrom="paragraph">
                    <wp:posOffset>371475</wp:posOffset>
                  </wp:positionV>
                  <wp:extent cx="28575" cy="47625"/>
                  <wp:effectExtent l="0" t="0" r="0" b="0"/>
                  <wp:wrapNone/>
                  <wp:docPr id="30" name="Picture 33"/>
                  <wp:cNvGraphicFramePr/>
                  <a:graphic xmlns:a="http://schemas.openxmlformats.org/drawingml/2006/main">
                    <a:graphicData uri="http://schemas.openxmlformats.org/drawingml/2006/picture">
                      <pic:pic xmlns:pic="http://schemas.openxmlformats.org/drawingml/2006/picture">
                        <pic:nvPicPr>
                          <pic:cNvPr id="3" name="Picture 33" descr="clip_image2242">
                            <a:extLst>
                              <a:ext uri="{FF2B5EF4-FFF2-40B4-BE49-F238E27FC236}">
                                <a16:creationId xmlns:xdr="http://schemas.openxmlformats.org/drawingml/2006/spreadsheetDrawing" xmlns:a16="http://schemas.microsoft.com/office/drawing/2014/main" xmlns="" xmlns:lc="http://schemas.openxmlformats.org/drawingml/2006/lockedCanvas" id="{957052F2-3524-492D-A0B0-67B21451AAE9}"/>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689984" behindDoc="0" locked="0" layoutInCell="1" allowOverlap="1">
                  <wp:simplePos x="0" y="0"/>
                  <wp:positionH relativeFrom="column">
                    <wp:posOffset>28575</wp:posOffset>
                  </wp:positionH>
                  <wp:positionV relativeFrom="paragraph">
                    <wp:posOffset>371475</wp:posOffset>
                  </wp:positionV>
                  <wp:extent cx="28575" cy="47625"/>
                  <wp:effectExtent l="0" t="0" r="0" b="0"/>
                  <wp:wrapNone/>
                  <wp:docPr id="31" name="Picture 34"/>
                  <wp:cNvGraphicFramePr/>
                  <a:graphic xmlns:a="http://schemas.openxmlformats.org/drawingml/2006/main">
                    <a:graphicData uri="http://schemas.openxmlformats.org/drawingml/2006/picture">
                      <pic:pic xmlns:pic="http://schemas.openxmlformats.org/drawingml/2006/picture">
                        <pic:nvPicPr>
                          <pic:cNvPr id="4" name="Picture 34" descr="clip_image2260">
                            <a:extLst>
                              <a:ext uri="{FF2B5EF4-FFF2-40B4-BE49-F238E27FC236}">
                                <a16:creationId xmlns:xdr="http://schemas.openxmlformats.org/drawingml/2006/spreadsheetDrawing" xmlns:a16="http://schemas.microsoft.com/office/drawing/2014/main" xmlns="" xmlns:lc="http://schemas.openxmlformats.org/drawingml/2006/lockedCanvas" id="{7800D3E5-E427-4DDA-AC50-1E1233BC2B4E}"/>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691008" behindDoc="0" locked="0" layoutInCell="1" allowOverlap="1">
                  <wp:simplePos x="0" y="0"/>
                  <wp:positionH relativeFrom="column">
                    <wp:posOffset>47625</wp:posOffset>
                  </wp:positionH>
                  <wp:positionV relativeFrom="paragraph">
                    <wp:posOffset>371475</wp:posOffset>
                  </wp:positionV>
                  <wp:extent cx="28575" cy="47625"/>
                  <wp:effectExtent l="0" t="0" r="0" b="0"/>
                  <wp:wrapNone/>
                  <wp:docPr id="32" name="Picture 35"/>
                  <wp:cNvGraphicFramePr/>
                  <a:graphic xmlns:a="http://schemas.openxmlformats.org/drawingml/2006/main">
                    <a:graphicData uri="http://schemas.openxmlformats.org/drawingml/2006/picture">
                      <pic:pic xmlns:pic="http://schemas.openxmlformats.org/drawingml/2006/picture">
                        <pic:nvPicPr>
                          <pic:cNvPr id="5" name="Picture 35" descr="clip_image2261">
                            <a:extLst>
                              <a:ext uri="{FF2B5EF4-FFF2-40B4-BE49-F238E27FC236}">
                                <a16:creationId xmlns:xdr="http://schemas.openxmlformats.org/drawingml/2006/spreadsheetDrawing" xmlns:a16="http://schemas.microsoft.com/office/drawing/2014/main" xmlns="" xmlns:lc="http://schemas.openxmlformats.org/drawingml/2006/lockedCanvas" id="{78F088BA-DE73-4C83-BE24-CA46FE5ACBA9}"/>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692032" behindDoc="0" locked="0" layoutInCell="1" allowOverlap="1">
                  <wp:simplePos x="0" y="0"/>
                  <wp:positionH relativeFrom="column">
                    <wp:posOffset>-9525</wp:posOffset>
                  </wp:positionH>
                  <wp:positionV relativeFrom="paragraph">
                    <wp:posOffset>371475</wp:posOffset>
                  </wp:positionV>
                  <wp:extent cx="28575" cy="47625"/>
                  <wp:effectExtent l="0" t="0" r="0" b="0"/>
                  <wp:wrapNone/>
                  <wp:docPr id="33" name="图片 352"/>
                  <wp:cNvGraphicFramePr/>
                  <a:graphic xmlns:a="http://schemas.openxmlformats.org/drawingml/2006/main">
                    <a:graphicData uri="http://schemas.openxmlformats.org/drawingml/2006/picture">
                      <pic:pic xmlns:pic="http://schemas.openxmlformats.org/drawingml/2006/picture">
                        <pic:nvPicPr>
                          <pic:cNvPr id="6" name="Picture 32" descr="clip_image2241">
                            <a:extLst>
                              <a:ext uri="{FF2B5EF4-FFF2-40B4-BE49-F238E27FC236}">
                                <a16:creationId xmlns:xdr="http://schemas.openxmlformats.org/drawingml/2006/spreadsheetDrawing" xmlns:a16="http://schemas.microsoft.com/office/drawing/2014/main" xmlns="" xmlns:lc="http://schemas.openxmlformats.org/drawingml/2006/lockedCanvas" id="{4705F562-E846-429A-AD25-49C12DA5AE81}"/>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693056" behindDoc="0" locked="0" layoutInCell="1" allowOverlap="1">
                  <wp:simplePos x="0" y="0"/>
                  <wp:positionH relativeFrom="column">
                    <wp:posOffset>9525</wp:posOffset>
                  </wp:positionH>
                  <wp:positionV relativeFrom="paragraph">
                    <wp:posOffset>371475</wp:posOffset>
                  </wp:positionV>
                  <wp:extent cx="28575" cy="47625"/>
                  <wp:effectExtent l="0" t="0" r="0" b="0"/>
                  <wp:wrapNone/>
                  <wp:docPr id="34" name="图片 353"/>
                  <wp:cNvGraphicFramePr/>
                  <a:graphic xmlns:a="http://schemas.openxmlformats.org/drawingml/2006/main">
                    <a:graphicData uri="http://schemas.openxmlformats.org/drawingml/2006/picture">
                      <pic:pic xmlns:pic="http://schemas.openxmlformats.org/drawingml/2006/picture">
                        <pic:nvPicPr>
                          <pic:cNvPr id="7" name="Picture 33" descr="clip_image2242">
                            <a:extLst>
                              <a:ext uri="{FF2B5EF4-FFF2-40B4-BE49-F238E27FC236}">
                                <a16:creationId xmlns:xdr="http://schemas.openxmlformats.org/drawingml/2006/spreadsheetDrawing" xmlns:a16="http://schemas.microsoft.com/office/drawing/2014/main" xmlns="" xmlns:lc="http://schemas.openxmlformats.org/drawingml/2006/lockedCanvas" id="{CD9BAA6A-1388-491B-BA08-9EAE1000C407}"/>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694080" behindDoc="0" locked="0" layoutInCell="1" allowOverlap="1">
                  <wp:simplePos x="0" y="0"/>
                  <wp:positionH relativeFrom="column">
                    <wp:posOffset>28575</wp:posOffset>
                  </wp:positionH>
                  <wp:positionV relativeFrom="paragraph">
                    <wp:posOffset>371475</wp:posOffset>
                  </wp:positionV>
                  <wp:extent cx="28575" cy="47625"/>
                  <wp:effectExtent l="0" t="0" r="0" b="0"/>
                  <wp:wrapNone/>
                  <wp:docPr id="35" name="图片 354"/>
                  <wp:cNvGraphicFramePr/>
                  <a:graphic xmlns:a="http://schemas.openxmlformats.org/drawingml/2006/main">
                    <a:graphicData uri="http://schemas.openxmlformats.org/drawingml/2006/picture">
                      <pic:pic xmlns:pic="http://schemas.openxmlformats.org/drawingml/2006/picture">
                        <pic:nvPicPr>
                          <pic:cNvPr id="8" name="Picture 34" descr="clip_image2260">
                            <a:extLst>
                              <a:ext uri="{FF2B5EF4-FFF2-40B4-BE49-F238E27FC236}">
                                <a16:creationId xmlns:xdr="http://schemas.openxmlformats.org/drawingml/2006/spreadsheetDrawing" xmlns:a16="http://schemas.microsoft.com/office/drawing/2014/main" xmlns="" xmlns:lc="http://schemas.openxmlformats.org/drawingml/2006/lockedCanvas" id="{E0D27636-5FE6-4AFE-819B-1042AE326AE6}"/>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695104" behindDoc="0" locked="0" layoutInCell="1" allowOverlap="1">
                  <wp:simplePos x="0" y="0"/>
                  <wp:positionH relativeFrom="column">
                    <wp:posOffset>47625</wp:posOffset>
                  </wp:positionH>
                  <wp:positionV relativeFrom="paragraph">
                    <wp:posOffset>371475</wp:posOffset>
                  </wp:positionV>
                  <wp:extent cx="28575" cy="47625"/>
                  <wp:effectExtent l="0" t="0" r="0" b="0"/>
                  <wp:wrapNone/>
                  <wp:docPr id="36" name="图片 355"/>
                  <wp:cNvGraphicFramePr/>
                  <a:graphic xmlns:a="http://schemas.openxmlformats.org/drawingml/2006/main">
                    <a:graphicData uri="http://schemas.openxmlformats.org/drawingml/2006/picture">
                      <pic:pic xmlns:pic="http://schemas.openxmlformats.org/drawingml/2006/picture">
                        <pic:nvPicPr>
                          <pic:cNvPr id="9" name="Picture 35" descr="clip_image2261">
                            <a:extLst>
                              <a:ext uri="{FF2B5EF4-FFF2-40B4-BE49-F238E27FC236}">
                                <a16:creationId xmlns:xdr="http://schemas.openxmlformats.org/drawingml/2006/spreadsheetDrawing" xmlns:a16="http://schemas.microsoft.com/office/drawing/2014/main" xmlns="" xmlns:lc="http://schemas.openxmlformats.org/drawingml/2006/lockedCanvas" id="{E582E14D-5FD9-4981-B9E6-549A6DD5F695}"/>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696128" behindDoc="0" locked="0" layoutInCell="1" allowOverlap="1">
                  <wp:simplePos x="0" y="0"/>
                  <wp:positionH relativeFrom="column">
                    <wp:posOffset>-9525</wp:posOffset>
                  </wp:positionH>
                  <wp:positionV relativeFrom="paragraph">
                    <wp:posOffset>371475</wp:posOffset>
                  </wp:positionV>
                  <wp:extent cx="28575" cy="47625"/>
                  <wp:effectExtent l="0" t="0" r="0" b="0"/>
                  <wp:wrapNone/>
                  <wp:docPr id="37" name="图片 356"/>
                  <wp:cNvGraphicFramePr/>
                  <a:graphic xmlns:a="http://schemas.openxmlformats.org/drawingml/2006/main">
                    <a:graphicData uri="http://schemas.openxmlformats.org/drawingml/2006/picture">
                      <pic:pic xmlns:pic="http://schemas.openxmlformats.org/drawingml/2006/picture">
                        <pic:nvPicPr>
                          <pic:cNvPr id="10" name="Picture 32" descr="clip_image2241">
                            <a:extLst>
                              <a:ext uri="{FF2B5EF4-FFF2-40B4-BE49-F238E27FC236}">
                                <a16:creationId xmlns:xdr="http://schemas.openxmlformats.org/drawingml/2006/spreadsheetDrawing" xmlns:a16="http://schemas.microsoft.com/office/drawing/2014/main" xmlns="" xmlns:lc="http://schemas.openxmlformats.org/drawingml/2006/lockedCanvas" id="{C8E650BE-06E6-4CE5-823C-306E01CB6263}"/>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697152" behindDoc="0" locked="0" layoutInCell="1" allowOverlap="1">
                  <wp:simplePos x="0" y="0"/>
                  <wp:positionH relativeFrom="column">
                    <wp:posOffset>9525</wp:posOffset>
                  </wp:positionH>
                  <wp:positionV relativeFrom="paragraph">
                    <wp:posOffset>371475</wp:posOffset>
                  </wp:positionV>
                  <wp:extent cx="28575" cy="47625"/>
                  <wp:effectExtent l="0" t="0" r="0" b="0"/>
                  <wp:wrapNone/>
                  <wp:docPr id="38" name="图片 357"/>
                  <wp:cNvGraphicFramePr/>
                  <a:graphic xmlns:a="http://schemas.openxmlformats.org/drawingml/2006/main">
                    <a:graphicData uri="http://schemas.openxmlformats.org/drawingml/2006/picture">
                      <pic:pic xmlns:pic="http://schemas.openxmlformats.org/drawingml/2006/picture">
                        <pic:nvPicPr>
                          <pic:cNvPr id="11" name="Picture 33" descr="clip_image2242">
                            <a:extLst>
                              <a:ext uri="{FF2B5EF4-FFF2-40B4-BE49-F238E27FC236}">
                                <a16:creationId xmlns:xdr="http://schemas.openxmlformats.org/drawingml/2006/spreadsheetDrawing" xmlns:a16="http://schemas.microsoft.com/office/drawing/2014/main" xmlns="" xmlns:lc="http://schemas.openxmlformats.org/drawingml/2006/lockedCanvas" id="{AB1F7C76-4D5A-4DE9-8755-8D91AF587631}"/>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698176" behindDoc="0" locked="0" layoutInCell="1" allowOverlap="1">
                  <wp:simplePos x="0" y="0"/>
                  <wp:positionH relativeFrom="column">
                    <wp:posOffset>28575</wp:posOffset>
                  </wp:positionH>
                  <wp:positionV relativeFrom="paragraph">
                    <wp:posOffset>371475</wp:posOffset>
                  </wp:positionV>
                  <wp:extent cx="28575" cy="47625"/>
                  <wp:effectExtent l="0" t="0" r="0" b="0"/>
                  <wp:wrapNone/>
                  <wp:docPr id="39" name="图片 358"/>
                  <wp:cNvGraphicFramePr/>
                  <a:graphic xmlns:a="http://schemas.openxmlformats.org/drawingml/2006/main">
                    <a:graphicData uri="http://schemas.openxmlformats.org/drawingml/2006/picture">
                      <pic:pic xmlns:pic="http://schemas.openxmlformats.org/drawingml/2006/picture">
                        <pic:nvPicPr>
                          <pic:cNvPr id="12" name="Picture 34" descr="clip_image2260">
                            <a:extLst>
                              <a:ext uri="{FF2B5EF4-FFF2-40B4-BE49-F238E27FC236}">
                                <a16:creationId xmlns:xdr="http://schemas.openxmlformats.org/drawingml/2006/spreadsheetDrawing" xmlns:a16="http://schemas.microsoft.com/office/drawing/2014/main" xmlns="" xmlns:lc="http://schemas.openxmlformats.org/drawingml/2006/lockedCanvas" id="{688B0C17-4E57-47F3-B228-4009E6AFA472}"/>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699200" behindDoc="0" locked="0" layoutInCell="1" allowOverlap="1">
                  <wp:simplePos x="0" y="0"/>
                  <wp:positionH relativeFrom="column">
                    <wp:posOffset>47625</wp:posOffset>
                  </wp:positionH>
                  <wp:positionV relativeFrom="paragraph">
                    <wp:posOffset>371475</wp:posOffset>
                  </wp:positionV>
                  <wp:extent cx="28575" cy="47625"/>
                  <wp:effectExtent l="0" t="0" r="0" b="0"/>
                  <wp:wrapNone/>
                  <wp:docPr id="40" name="图片 359"/>
                  <wp:cNvGraphicFramePr/>
                  <a:graphic xmlns:a="http://schemas.openxmlformats.org/drawingml/2006/main">
                    <a:graphicData uri="http://schemas.openxmlformats.org/drawingml/2006/picture">
                      <pic:pic xmlns:pic="http://schemas.openxmlformats.org/drawingml/2006/picture">
                        <pic:nvPicPr>
                          <pic:cNvPr id="13" name="Picture 35" descr="clip_image2261">
                            <a:extLst>
                              <a:ext uri="{FF2B5EF4-FFF2-40B4-BE49-F238E27FC236}">
                                <a16:creationId xmlns:xdr="http://schemas.openxmlformats.org/drawingml/2006/spreadsheetDrawing" xmlns:a16="http://schemas.microsoft.com/office/drawing/2014/main" xmlns="" xmlns:lc="http://schemas.openxmlformats.org/drawingml/2006/lockedCanvas" id="{34596ED4-99A8-4C03-9CB7-33CE39EF8CA1}"/>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700224" behindDoc="0" locked="0" layoutInCell="1" allowOverlap="1">
                  <wp:simplePos x="0" y="0"/>
                  <wp:positionH relativeFrom="column">
                    <wp:posOffset>-9525</wp:posOffset>
                  </wp:positionH>
                  <wp:positionV relativeFrom="paragraph">
                    <wp:posOffset>371475</wp:posOffset>
                  </wp:positionV>
                  <wp:extent cx="28575" cy="47625"/>
                  <wp:effectExtent l="0" t="0" r="0" b="0"/>
                  <wp:wrapNone/>
                  <wp:docPr id="41" name="图片 360"/>
                  <wp:cNvGraphicFramePr/>
                  <a:graphic xmlns:a="http://schemas.openxmlformats.org/drawingml/2006/main">
                    <a:graphicData uri="http://schemas.openxmlformats.org/drawingml/2006/picture">
                      <pic:pic xmlns:pic="http://schemas.openxmlformats.org/drawingml/2006/picture">
                        <pic:nvPicPr>
                          <pic:cNvPr id="14" name="Picture 32" descr="clip_image2241">
                            <a:extLst>
                              <a:ext uri="{FF2B5EF4-FFF2-40B4-BE49-F238E27FC236}">
                                <a16:creationId xmlns:xdr="http://schemas.openxmlformats.org/drawingml/2006/spreadsheetDrawing" xmlns:a16="http://schemas.microsoft.com/office/drawing/2014/main" xmlns="" xmlns:lc="http://schemas.openxmlformats.org/drawingml/2006/lockedCanvas" id="{E2172F85-9C52-45D8-A76F-0F9B14AB8A96}"/>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701248" behindDoc="0" locked="0" layoutInCell="1" allowOverlap="1">
                  <wp:simplePos x="0" y="0"/>
                  <wp:positionH relativeFrom="column">
                    <wp:posOffset>9525</wp:posOffset>
                  </wp:positionH>
                  <wp:positionV relativeFrom="paragraph">
                    <wp:posOffset>371475</wp:posOffset>
                  </wp:positionV>
                  <wp:extent cx="28575" cy="47625"/>
                  <wp:effectExtent l="0" t="0" r="0" b="0"/>
                  <wp:wrapNone/>
                  <wp:docPr id="42" name="图片 361"/>
                  <wp:cNvGraphicFramePr/>
                  <a:graphic xmlns:a="http://schemas.openxmlformats.org/drawingml/2006/main">
                    <a:graphicData uri="http://schemas.openxmlformats.org/drawingml/2006/picture">
                      <pic:pic xmlns:pic="http://schemas.openxmlformats.org/drawingml/2006/picture">
                        <pic:nvPicPr>
                          <pic:cNvPr id="15" name="Picture 33" descr="clip_image2242">
                            <a:extLst>
                              <a:ext uri="{FF2B5EF4-FFF2-40B4-BE49-F238E27FC236}">
                                <a16:creationId xmlns:xdr="http://schemas.openxmlformats.org/drawingml/2006/spreadsheetDrawing" xmlns:a16="http://schemas.microsoft.com/office/drawing/2014/main" xmlns="" xmlns:lc="http://schemas.openxmlformats.org/drawingml/2006/lockedCanvas" id="{E165AA45-CC23-4647-A57C-A11748E8E528}"/>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702272" behindDoc="0" locked="0" layoutInCell="1" allowOverlap="1">
                  <wp:simplePos x="0" y="0"/>
                  <wp:positionH relativeFrom="column">
                    <wp:posOffset>28575</wp:posOffset>
                  </wp:positionH>
                  <wp:positionV relativeFrom="paragraph">
                    <wp:posOffset>371475</wp:posOffset>
                  </wp:positionV>
                  <wp:extent cx="28575" cy="47625"/>
                  <wp:effectExtent l="0" t="0" r="0" b="0"/>
                  <wp:wrapNone/>
                  <wp:docPr id="43" name="图片 362"/>
                  <wp:cNvGraphicFramePr/>
                  <a:graphic xmlns:a="http://schemas.openxmlformats.org/drawingml/2006/main">
                    <a:graphicData uri="http://schemas.openxmlformats.org/drawingml/2006/picture">
                      <pic:pic xmlns:pic="http://schemas.openxmlformats.org/drawingml/2006/picture">
                        <pic:nvPicPr>
                          <pic:cNvPr id="16" name="Picture 34" descr="clip_image2260">
                            <a:extLst>
                              <a:ext uri="{FF2B5EF4-FFF2-40B4-BE49-F238E27FC236}">
                                <a16:creationId xmlns:xdr="http://schemas.openxmlformats.org/drawingml/2006/spreadsheetDrawing" xmlns:a16="http://schemas.microsoft.com/office/drawing/2014/main" xmlns="" xmlns:lc="http://schemas.openxmlformats.org/drawingml/2006/lockedCanvas" id="{3AEFB6E6-722D-40F2-8A2D-5A16A1D496EA}"/>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703296" behindDoc="0" locked="0" layoutInCell="1" allowOverlap="1">
                  <wp:simplePos x="0" y="0"/>
                  <wp:positionH relativeFrom="column">
                    <wp:posOffset>47625</wp:posOffset>
                  </wp:positionH>
                  <wp:positionV relativeFrom="paragraph">
                    <wp:posOffset>371475</wp:posOffset>
                  </wp:positionV>
                  <wp:extent cx="28575" cy="47625"/>
                  <wp:effectExtent l="0" t="0" r="0" b="0"/>
                  <wp:wrapNone/>
                  <wp:docPr id="44" name="图片 363"/>
                  <wp:cNvGraphicFramePr/>
                  <a:graphic xmlns:a="http://schemas.openxmlformats.org/drawingml/2006/main">
                    <a:graphicData uri="http://schemas.openxmlformats.org/drawingml/2006/picture">
                      <pic:pic xmlns:pic="http://schemas.openxmlformats.org/drawingml/2006/picture">
                        <pic:nvPicPr>
                          <pic:cNvPr id="17" name="Picture 35" descr="clip_image2261">
                            <a:extLst>
                              <a:ext uri="{FF2B5EF4-FFF2-40B4-BE49-F238E27FC236}">
                                <a16:creationId xmlns:xdr="http://schemas.openxmlformats.org/drawingml/2006/spreadsheetDrawing" xmlns:a16="http://schemas.microsoft.com/office/drawing/2014/main" xmlns="" xmlns:lc="http://schemas.openxmlformats.org/drawingml/2006/lockedCanvas" id="{77EC1367-BA4F-4A3D-A0AB-C7EE3ACB0B33}"/>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sidRPr="007021B0">
              <w:rPr>
                <w:rFonts w:ascii="宋体" w:hAnsi="宋体" w:hint="eastAsia"/>
                <w:b/>
                <w:sz w:val="24"/>
                <w:szCs w:val="24"/>
              </w:rPr>
              <w:t>10</w:t>
            </w:r>
          </w:p>
        </w:tc>
        <w:tc>
          <w:tcPr>
            <w:tcW w:w="1714" w:type="dxa"/>
            <w:tcBorders>
              <w:top w:val="single" w:sz="4" w:space="0" w:color="auto"/>
              <w:left w:val="nil"/>
              <w:bottom w:val="single" w:sz="4" w:space="0" w:color="auto"/>
              <w:right w:val="single" w:sz="4" w:space="0" w:color="auto"/>
            </w:tcBorders>
            <w:vAlign w:val="center"/>
          </w:tcPr>
          <w:p w:rsidR="00C91831" w:rsidRPr="007021B0" w:rsidRDefault="00C91831" w:rsidP="002F478F">
            <w:pPr>
              <w:spacing w:line="420" w:lineRule="exact"/>
              <w:jc w:val="center"/>
              <w:rPr>
                <w:rFonts w:ascii="宋体" w:hAnsi="宋体"/>
                <w:sz w:val="24"/>
                <w:szCs w:val="24"/>
              </w:rPr>
            </w:pPr>
          </w:p>
        </w:tc>
      </w:tr>
      <w:tr w:rsidR="00C91831" w:rsidRPr="007021B0" w:rsidTr="002F478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C91831" w:rsidRPr="007021B0" w:rsidRDefault="00C91831" w:rsidP="002F478F">
            <w:pPr>
              <w:spacing w:line="420" w:lineRule="exact"/>
              <w:jc w:val="center"/>
              <w:rPr>
                <w:rFonts w:ascii="宋体" w:hAnsi="宋体" w:hint="eastAsia"/>
                <w:b/>
                <w:sz w:val="24"/>
                <w:szCs w:val="24"/>
              </w:rPr>
            </w:pPr>
            <w:r w:rsidRPr="007021B0">
              <w:rPr>
                <w:rFonts w:ascii="宋体" w:hAnsi="宋体" w:hint="eastAsia"/>
                <w:b/>
                <w:sz w:val="24"/>
                <w:szCs w:val="24"/>
              </w:rPr>
              <w:t>13</w:t>
            </w:r>
          </w:p>
        </w:tc>
        <w:tc>
          <w:tcPr>
            <w:tcW w:w="2628"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left"/>
              <w:rPr>
                <w:rFonts w:ascii="宋体" w:hAnsi="宋体" w:cs="宋体"/>
                <w:b/>
                <w:sz w:val="24"/>
                <w:szCs w:val="24"/>
              </w:rPr>
            </w:pPr>
            <w:r w:rsidRPr="007021B0">
              <w:rPr>
                <w:rFonts w:ascii="宋体" w:hAnsi="宋体" w:hint="eastAsia"/>
                <w:b/>
                <w:sz w:val="24"/>
                <w:szCs w:val="24"/>
              </w:rPr>
              <w:t>紫外可见光近红外分光光度计</w:t>
            </w:r>
          </w:p>
        </w:tc>
        <w:tc>
          <w:tcPr>
            <w:tcW w:w="1134"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37</w:t>
            </w:r>
          </w:p>
        </w:tc>
        <w:tc>
          <w:tcPr>
            <w:tcW w:w="1714" w:type="dxa"/>
            <w:tcBorders>
              <w:top w:val="single" w:sz="4" w:space="0" w:color="auto"/>
              <w:left w:val="nil"/>
              <w:bottom w:val="single" w:sz="4" w:space="0" w:color="auto"/>
              <w:right w:val="single" w:sz="4" w:space="0" w:color="auto"/>
            </w:tcBorders>
            <w:vAlign w:val="center"/>
          </w:tcPr>
          <w:p w:rsidR="00C91831" w:rsidRPr="007021B0" w:rsidRDefault="00C91831" w:rsidP="002F478F">
            <w:pPr>
              <w:spacing w:line="420" w:lineRule="exact"/>
              <w:jc w:val="center"/>
              <w:rPr>
                <w:rFonts w:ascii="宋体" w:hAnsi="宋体"/>
                <w:sz w:val="24"/>
                <w:szCs w:val="24"/>
              </w:rPr>
            </w:pPr>
          </w:p>
        </w:tc>
      </w:tr>
      <w:tr w:rsidR="00C91831" w:rsidRPr="007021B0" w:rsidTr="002F478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C91831" w:rsidRPr="007021B0" w:rsidRDefault="00C91831" w:rsidP="002F478F">
            <w:pPr>
              <w:spacing w:line="420" w:lineRule="exact"/>
              <w:jc w:val="center"/>
              <w:rPr>
                <w:rFonts w:ascii="宋体" w:hAnsi="宋体" w:hint="eastAsia"/>
                <w:b/>
                <w:sz w:val="24"/>
                <w:szCs w:val="24"/>
              </w:rPr>
            </w:pPr>
            <w:r w:rsidRPr="007021B0">
              <w:rPr>
                <w:rFonts w:ascii="宋体" w:hAnsi="宋体" w:hint="eastAsia"/>
                <w:b/>
                <w:sz w:val="24"/>
                <w:szCs w:val="24"/>
              </w:rPr>
              <w:t>14</w:t>
            </w:r>
          </w:p>
        </w:tc>
        <w:tc>
          <w:tcPr>
            <w:tcW w:w="2628"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left"/>
              <w:rPr>
                <w:rFonts w:ascii="宋体" w:hAnsi="宋体" w:cs="宋体"/>
                <w:b/>
                <w:sz w:val="24"/>
                <w:szCs w:val="24"/>
              </w:rPr>
            </w:pPr>
            <w:r w:rsidRPr="007021B0">
              <w:rPr>
                <w:rFonts w:ascii="宋体" w:hAnsi="宋体" w:hint="eastAsia"/>
                <w:b/>
                <w:sz w:val="24"/>
                <w:szCs w:val="24"/>
              </w:rPr>
              <w:t>生物安全柜</w:t>
            </w:r>
          </w:p>
        </w:tc>
        <w:tc>
          <w:tcPr>
            <w:tcW w:w="1134"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2</w:t>
            </w:r>
          </w:p>
        </w:tc>
        <w:tc>
          <w:tcPr>
            <w:tcW w:w="2047" w:type="dxa"/>
            <w:tcBorders>
              <w:top w:val="single" w:sz="4" w:space="0" w:color="auto"/>
              <w:left w:val="single" w:sz="4" w:space="0" w:color="auto"/>
              <w:bottom w:val="single" w:sz="4" w:space="0" w:color="auto"/>
              <w:right w:val="single" w:sz="4" w:space="0" w:color="auto"/>
            </w:tcBorders>
            <w:vAlign w:val="center"/>
          </w:tcPr>
          <w:p w:rsidR="00C91831" w:rsidRPr="007021B0" w:rsidRDefault="00C91831" w:rsidP="002F478F">
            <w:pPr>
              <w:jc w:val="center"/>
              <w:rPr>
                <w:rFonts w:ascii="宋体" w:hAnsi="宋体" w:cs="宋体"/>
                <w:b/>
                <w:sz w:val="24"/>
                <w:szCs w:val="24"/>
              </w:rPr>
            </w:pPr>
            <w:r w:rsidRPr="007021B0">
              <w:rPr>
                <w:rFonts w:ascii="宋体" w:hAnsi="宋体" w:hint="eastAsia"/>
                <w:b/>
                <w:sz w:val="24"/>
                <w:szCs w:val="24"/>
              </w:rPr>
              <w:t>19</w:t>
            </w:r>
          </w:p>
        </w:tc>
        <w:tc>
          <w:tcPr>
            <w:tcW w:w="1714" w:type="dxa"/>
            <w:tcBorders>
              <w:top w:val="single" w:sz="4" w:space="0" w:color="auto"/>
              <w:left w:val="nil"/>
              <w:bottom w:val="single" w:sz="4" w:space="0" w:color="auto"/>
              <w:right w:val="single" w:sz="4" w:space="0" w:color="auto"/>
            </w:tcBorders>
            <w:vAlign w:val="center"/>
          </w:tcPr>
          <w:p w:rsidR="00C91831" w:rsidRPr="007021B0" w:rsidRDefault="00C91831" w:rsidP="002F478F">
            <w:pPr>
              <w:spacing w:line="420" w:lineRule="exact"/>
              <w:jc w:val="center"/>
              <w:rPr>
                <w:rFonts w:ascii="宋体" w:hAnsi="宋体"/>
                <w:sz w:val="24"/>
                <w:szCs w:val="24"/>
              </w:rPr>
            </w:pPr>
          </w:p>
        </w:tc>
      </w:tr>
    </w:tbl>
    <w:p w:rsidR="00C91831" w:rsidRPr="007021B0" w:rsidRDefault="00C91831" w:rsidP="00C91831">
      <w:pPr>
        <w:spacing w:beforeLines="50" w:afterLines="30" w:line="360" w:lineRule="auto"/>
        <w:rPr>
          <w:rFonts w:ascii="宋体" w:hAnsi="宋体" w:cs="宋体" w:hint="eastAsia"/>
          <w:b/>
          <w:sz w:val="24"/>
        </w:rPr>
      </w:pPr>
      <w:r w:rsidRPr="007021B0">
        <w:rPr>
          <w:rFonts w:ascii="宋体" w:hAnsi="宋体" w:cs="宋体" w:hint="eastAsia"/>
          <w:b/>
          <w:sz w:val="24"/>
        </w:rPr>
        <w:t>（</w:t>
      </w:r>
      <w:r>
        <w:rPr>
          <w:rFonts w:ascii="宋体" w:hAnsi="宋体" w:cs="宋体" w:hint="eastAsia"/>
          <w:b/>
          <w:sz w:val="24"/>
        </w:rPr>
        <w:t>二</w:t>
      </w:r>
      <w:r w:rsidRPr="007021B0">
        <w:rPr>
          <w:rFonts w:ascii="宋体" w:hAnsi="宋体" w:cs="宋体" w:hint="eastAsia"/>
          <w:b/>
          <w:sz w:val="24"/>
        </w:rPr>
        <w:t>）2包技术参数</w:t>
      </w:r>
    </w:p>
    <w:tbl>
      <w:tblPr>
        <w:tblW w:w="9633" w:type="dxa"/>
        <w:jc w:val="center"/>
        <w:tblLook w:val="0000"/>
      </w:tblPr>
      <w:tblGrid>
        <w:gridCol w:w="460"/>
        <w:gridCol w:w="2616"/>
        <w:gridCol w:w="6087"/>
        <w:gridCol w:w="470"/>
      </w:tblGrid>
      <w:tr w:rsidR="00C91831" w:rsidRPr="007021B0" w:rsidTr="002F478F">
        <w:trPr>
          <w:trHeight w:val="522"/>
          <w:jc w:val="center"/>
        </w:trPr>
        <w:tc>
          <w:tcPr>
            <w:tcW w:w="460" w:type="dxa"/>
            <w:tcBorders>
              <w:top w:val="single" w:sz="4" w:space="0" w:color="auto"/>
              <w:left w:val="single" w:sz="4" w:space="0" w:color="auto"/>
              <w:bottom w:val="single" w:sz="4" w:space="0" w:color="auto"/>
              <w:right w:val="single" w:sz="4" w:space="0" w:color="auto"/>
            </w:tcBorders>
            <w:vAlign w:val="center"/>
          </w:tcPr>
          <w:p w:rsidR="00C91831" w:rsidRPr="007021B0" w:rsidRDefault="00C91831" w:rsidP="002F478F">
            <w:pPr>
              <w:widowControl/>
              <w:jc w:val="center"/>
              <w:rPr>
                <w:rFonts w:ascii="宋体" w:hAnsi="宋体" w:cs="宋体"/>
                <w:kern w:val="0"/>
                <w:sz w:val="24"/>
                <w:szCs w:val="24"/>
              </w:rPr>
            </w:pPr>
            <w:r w:rsidRPr="007021B0">
              <w:rPr>
                <w:rFonts w:ascii="宋体" w:hAnsi="宋体" w:cs="宋体" w:hint="eastAsia"/>
                <w:kern w:val="0"/>
                <w:sz w:val="24"/>
                <w:szCs w:val="24"/>
              </w:rPr>
              <w:t>序号</w:t>
            </w:r>
          </w:p>
        </w:tc>
        <w:tc>
          <w:tcPr>
            <w:tcW w:w="2616" w:type="dxa"/>
            <w:tcBorders>
              <w:top w:val="single" w:sz="4" w:space="0" w:color="auto"/>
              <w:left w:val="nil"/>
              <w:bottom w:val="single" w:sz="4" w:space="0" w:color="auto"/>
              <w:right w:val="single" w:sz="4" w:space="0" w:color="auto"/>
            </w:tcBorders>
            <w:vAlign w:val="center"/>
          </w:tcPr>
          <w:p w:rsidR="00C91831" w:rsidRPr="007021B0" w:rsidRDefault="00C91831" w:rsidP="002F478F">
            <w:pPr>
              <w:widowControl/>
              <w:jc w:val="center"/>
              <w:rPr>
                <w:rFonts w:ascii="宋体" w:hAnsi="宋体" w:cs="宋体"/>
                <w:kern w:val="0"/>
                <w:sz w:val="24"/>
                <w:szCs w:val="24"/>
              </w:rPr>
            </w:pPr>
            <w:r w:rsidRPr="007021B0">
              <w:rPr>
                <w:rFonts w:ascii="宋体" w:hAnsi="宋体" w:cs="宋体" w:hint="eastAsia"/>
                <w:kern w:val="0"/>
                <w:sz w:val="24"/>
                <w:szCs w:val="24"/>
              </w:rPr>
              <w:t>品目名称</w:t>
            </w:r>
          </w:p>
        </w:tc>
        <w:tc>
          <w:tcPr>
            <w:tcW w:w="6087" w:type="dxa"/>
            <w:tcBorders>
              <w:top w:val="single" w:sz="4" w:space="0" w:color="auto"/>
              <w:left w:val="nil"/>
              <w:bottom w:val="single" w:sz="4" w:space="0" w:color="auto"/>
              <w:right w:val="single" w:sz="4" w:space="0" w:color="auto"/>
            </w:tcBorders>
            <w:vAlign w:val="center"/>
          </w:tcPr>
          <w:p w:rsidR="00C91831" w:rsidRPr="007021B0" w:rsidRDefault="00C91831" w:rsidP="002F478F">
            <w:pPr>
              <w:widowControl/>
              <w:jc w:val="center"/>
              <w:rPr>
                <w:rFonts w:ascii="宋体" w:hAnsi="宋体" w:cs="宋体"/>
                <w:kern w:val="0"/>
                <w:sz w:val="24"/>
                <w:szCs w:val="24"/>
              </w:rPr>
            </w:pPr>
            <w:r w:rsidRPr="007021B0">
              <w:rPr>
                <w:rFonts w:ascii="宋体" w:hAnsi="宋体" w:cs="宋体" w:hint="eastAsia"/>
                <w:kern w:val="0"/>
                <w:sz w:val="24"/>
                <w:szCs w:val="24"/>
              </w:rPr>
              <w:t>技术参数</w:t>
            </w:r>
          </w:p>
        </w:tc>
        <w:tc>
          <w:tcPr>
            <w:tcW w:w="470" w:type="dxa"/>
            <w:tcBorders>
              <w:top w:val="single" w:sz="4" w:space="0" w:color="auto"/>
              <w:left w:val="nil"/>
              <w:bottom w:val="single" w:sz="4" w:space="0" w:color="auto"/>
              <w:right w:val="single" w:sz="4" w:space="0" w:color="auto"/>
            </w:tcBorders>
            <w:vAlign w:val="center"/>
          </w:tcPr>
          <w:p w:rsidR="00C91831" w:rsidRPr="007021B0" w:rsidRDefault="00C91831" w:rsidP="002F478F">
            <w:pPr>
              <w:widowControl/>
              <w:jc w:val="center"/>
              <w:rPr>
                <w:rFonts w:ascii="宋体" w:hAnsi="宋体" w:cs="宋体"/>
                <w:kern w:val="0"/>
                <w:sz w:val="24"/>
                <w:szCs w:val="24"/>
              </w:rPr>
            </w:pPr>
            <w:r w:rsidRPr="007021B0">
              <w:rPr>
                <w:rFonts w:ascii="宋体" w:hAnsi="宋体" w:cs="宋体" w:hint="eastAsia"/>
                <w:kern w:val="0"/>
                <w:sz w:val="24"/>
                <w:szCs w:val="24"/>
              </w:rPr>
              <w:t>是否进口</w:t>
            </w:r>
          </w:p>
        </w:tc>
      </w:tr>
      <w:tr w:rsidR="00C91831" w:rsidRPr="007021B0" w:rsidTr="002F478F">
        <w:trPr>
          <w:trHeight w:val="600"/>
          <w:jc w:val="center"/>
        </w:trPr>
        <w:tc>
          <w:tcPr>
            <w:tcW w:w="460" w:type="dxa"/>
            <w:tcBorders>
              <w:top w:val="nil"/>
              <w:left w:val="single" w:sz="4" w:space="0" w:color="auto"/>
              <w:bottom w:val="single" w:sz="4" w:space="0" w:color="auto"/>
              <w:right w:val="single" w:sz="4" w:space="0" w:color="auto"/>
            </w:tcBorders>
            <w:vAlign w:val="center"/>
          </w:tcPr>
          <w:p w:rsidR="00C91831" w:rsidRPr="007021B0" w:rsidRDefault="00C91831" w:rsidP="002F478F">
            <w:pPr>
              <w:widowControl/>
              <w:jc w:val="center"/>
              <w:rPr>
                <w:rFonts w:ascii="宋体" w:hAnsi="宋体"/>
                <w:kern w:val="0"/>
                <w:sz w:val="24"/>
                <w:szCs w:val="24"/>
              </w:rPr>
            </w:pPr>
            <w:r w:rsidRPr="007021B0">
              <w:rPr>
                <w:rFonts w:ascii="宋体" w:hAnsi="宋体"/>
                <w:kern w:val="0"/>
                <w:sz w:val="24"/>
                <w:szCs w:val="24"/>
              </w:rPr>
              <w:t>1</w:t>
            </w:r>
          </w:p>
        </w:tc>
        <w:tc>
          <w:tcPr>
            <w:tcW w:w="2616" w:type="dxa"/>
            <w:tcBorders>
              <w:top w:val="nil"/>
              <w:left w:val="nil"/>
              <w:bottom w:val="single" w:sz="4" w:space="0" w:color="auto"/>
              <w:right w:val="single" w:sz="4" w:space="0" w:color="auto"/>
            </w:tcBorders>
            <w:vAlign w:val="center"/>
          </w:tcPr>
          <w:p w:rsidR="00C91831" w:rsidRPr="007021B0" w:rsidRDefault="00C91831" w:rsidP="002F478F">
            <w:pPr>
              <w:widowControl/>
              <w:jc w:val="center"/>
              <w:rPr>
                <w:rFonts w:ascii="宋体" w:hAnsi="宋体" w:cs="宋体"/>
                <w:kern w:val="0"/>
                <w:sz w:val="24"/>
                <w:szCs w:val="24"/>
              </w:rPr>
            </w:pPr>
            <w:r w:rsidRPr="007021B0">
              <w:rPr>
                <w:rFonts w:ascii="宋体" w:hAnsi="宋体" w:cs="宋体" w:hint="eastAsia"/>
                <w:kern w:val="0"/>
                <w:sz w:val="24"/>
                <w:szCs w:val="24"/>
              </w:rPr>
              <w:t>三色多通道光纤记录系统</w:t>
            </w:r>
          </w:p>
        </w:tc>
        <w:tc>
          <w:tcPr>
            <w:tcW w:w="6087" w:type="dxa"/>
            <w:tcBorders>
              <w:top w:val="nil"/>
              <w:left w:val="nil"/>
              <w:bottom w:val="single" w:sz="4" w:space="0" w:color="auto"/>
              <w:right w:val="single" w:sz="4" w:space="0" w:color="auto"/>
            </w:tcBorders>
          </w:tcPr>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1.光源类型：LED光源，激发光源由3种波长的光组成，有3种激发光（410nm,470nm,560nm），可采集2种范围激发光（500 – 535nm，575 – 628nm），可激发单个脑区中被标记的绿色荧光蛋白(如 GCaMp)和红色荧光蛋白(如RCaMp)，用以反映不同的神经活动信息。</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2.功率调节：激发光功率可直接在操作软件上调节，Min 0µW, Max≥100µW，调节范围 0~100%显示，调节精度0.1</w:t>
            </w:r>
            <w:r w:rsidRPr="007021B0">
              <w:rPr>
                <w:rFonts w:ascii="宋体" w:hAnsi="宋体" w:cs="宋体" w:hint="eastAsia"/>
                <w:kern w:val="0"/>
                <w:sz w:val="24"/>
                <w:szCs w:val="24"/>
              </w:rPr>
              <w:lastRenderedPageBreak/>
              <w:t>μW。</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3.采集通道：最大可支持9个通道同时采集，适用于多个神经核团同步记录或同时记录多只动物。系统配备低自发荧光光纤，无需提前漂白，有效减少背景荧光干扰，实现近距离多位点记录。</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4.采集相机：采用CMOS高灵敏双检测器，独立分时序采集，信号无干扰；采集频率不低于250fps。曝光时间：1-100ms；增益倍数：1-100</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5.荧光模式：软件预设6种荧光激发输出模式，可适用不同实验应用场景。</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6.系统配置：一体化设计，集成信号采集与数字信号同步模块；光纤及接口类型：FC/PC接口（其他接口可定制）；配置4个Input接口，支持4种外部信号输入自动标记；4个Output接口，支持输出TTL信号触发外部第三方设备，满足闭环式研究。主机及电脑配备USB3.0，及2.0不同接口；配置集成化的专业采集和分析软件，软件集成行为学记录分析模块，可以实现动物追踪自动打标；数据分析功能可以支持与其他生理信号同步对比。系统发货包含主机，电脑，软件，行为相机及支架，低自发荧光光纤，黑色陶瓷套管。</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7.采集模式：可通过软件设置采集模式，可自定义设置采集时间等参数，可选择持续采集和间隔采集两种模式</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8.光纤ROI设置：可通过机器外部调节旋钮调节光纤端面成像状态，所有通道的ROI设置可根据实际实验通过拖拽或输入数值来同步调节尺寸大小。</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★9.打标方式：软件具有三种打标功能，外部打标，手动打标，行为ROI分析区打标；软件支持同时设置不少于20个以上手动标记和自动标记，可自定义打标快捷键、名称和颜色。</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★10.打标位置编辑和数据截取功能：可根据实际实验情况拖动校准打标位置；可选择感兴趣的时间段同步截取荧光数据和行为学视频，可同步播放</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★11.交互方式：采集阶段可在荧光信号大于设定的Δf/f 阈值或动物进入某个ROI区域时输出TTL 信号触发外部设备，可设定输出TTL信号的脉宽频率（0-500Hz）等参数，并可设置延迟及持续时间，可直接测试TTL信号输出。</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12.采集窗口：不同通道数据直接展示在窗口上，方便直接识别对比；不同通道荧光数据及不同波长荧光数据坐标轴可单独调节。</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13.行为学采集设置：行为学视频及荧光数据可在同个软件界面设定同步采集。行为学视频采集可支持多个行为相机同时记录，可以直接设定视频帧率（30-150FPS可选），分辨率（1920x1080多种可选）。</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lastRenderedPageBreak/>
              <w:t>★14.行为学分析区设置：行为学采集支持设定行为分析的特定Area区域，并同时设置9个ROI区域并命名，3种ROI绘制工具：圆形、方形、多边形，可设置当动物进入某ROI区域后进行自动打标，后期可对时间、位置等参数的行为学数据分析。</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★15.实验运行：实验起始及结束可选择手动、设置固定延时和采集时间以及外部设备触发运行3种方式</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16.保存路径：采集数据和分析结果可自定义文件名和文件保存路径。保存路径可以直接显示★17.数据分析：配备专用软件，软件包含信号采集记录，数据分析以及行为学视频采集分析功能，可以直接对数据进行平滑处理、基线矫正、运动矫正处理，查看并输出处理过程；可灵活选择并增加事件标记，事件标记可再次保存；可支持5组数据组间对比，一键分析并生成热图和mean±sem；可对数据进行有效峰值统计分析，可直接输出有效峰的数量，频率等参数；可直接输出AUC分析结果。</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18.数据输出：行为学分析可导入实验背景图，行为数据可以生成轨迹图和热图；荧光信号数据分析结果可导出CSV或SVG格式，分析结果坐标轴可灵活编辑，结果图可以选择组别显示；df/f，Z-Score，运动矫正，基线矫正，平滑处理等多种处理结果可单独保存。</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19.软件语言支持中英文自由切换，软件内置说明书链接功能。</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★20.兼容光遗传：系统可兼容光遗传，通过一根光纤实现刺激和记录功能的同步。刺激参数可选择由光纤记录软件控制或者光遗传独立控制。</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21.可支持定制不同规格的光纤和陶瓷插芯。</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22. 到货后，仪器公司免费提供全面安装工具、并由仪器工程师免费安装。仪器安装后，安装工程师为用户进行现场培训。</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23.仪器公司为用户提供2人参加公司举办的仪器培训班（免培训费）</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24.安装验收后3年内，全机免费保修。</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25.如果仪器出现故障，在接到我所维修服务的请求后，仪器公司工程师应在8小时内作出应答，进行电话指导、网上诊断协助排除故障。必要时，在48小时内到达现场。</w:t>
            </w:r>
          </w:p>
        </w:tc>
        <w:tc>
          <w:tcPr>
            <w:tcW w:w="470" w:type="dxa"/>
            <w:tcBorders>
              <w:top w:val="nil"/>
              <w:left w:val="nil"/>
              <w:bottom w:val="single" w:sz="4" w:space="0" w:color="auto"/>
              <w:right w:val="single" w:sz="4" w:space="0" w:color="auto"/>
            </w:tcBorders>
            <w:vAlign w:val="center"/>
          </w:tcPr>
          <w:p w:rsidR="00C91831" w:rsidRPr="007021B0" w:rsidRDefault="00C91831" w:rsidP="002F478F">
            <w:pPr>
              <w:widowControl/>
              <w:jc w:val="center"/>
              <w:rPr>
                <w:rFonts w:ascii="宋体" w:hAnsi="宋体" w:cs="宋体"/>
                <w:kern w:val="0"/>
                <w:sz w:val="24"/>
                <w:szCs w:val="24"/>
              </w:rPr>
            </w:pPr>
            <w:r w:rsidRPr="007021B0">
              <w:rPr>
                <w:rFonts w:ascii="宋体" w:hAnsi="宋体" w:cs="宋体" w:hint="eastAsia"/>
                <w:kern w:val="0"/>
                <w:sz w:val="24"/>
                <w:szCs w:val="24"/>
              </w:rPr>
              <w:lastRenderedPageBreak/>
              <w:t>否</w:t>
            </w:r>
          </w:p>
        </w:tc>
      </w:tr>
      <w:tr w:rsidR="00C91831" w:rsidRPr="007021B0" w:rsidTr="002F478F">
        <w:trPr>
          <w:trHeight w:val="600"/>
          <w:jc w:val="center"/>
        </w:trPr>
        <w:tc>
          <w:tcPr>
            <w:tcW w:w="460" w:type="dxa"/>
            <w:tcBorders>
              <w:top w:val="nil"/>
              <w:left w:val="single" w:sz="4" w:space="0" w:color="auto"/>
              <w:bottom w:val="single" w:sz="4" w:space="0" w:color="auto"/>
              <w:right w:val="single" w:sz="4" w:space="0" w:color="auto"/>
            </w:tcBorders>
            <w:vAlign w:val="center"/>
          </w:tcPr>
          <w:p w:rsidR="00C91831" w:rsidRPr="007021B0" w:rsidRDefault="00C91831" w:rsidP="002F478F">
            <w:pPr>
              <w:widowControl/>
              <w:jc w:val="center"/>
              <w:rPr>
                <w:rFonts w:ascii="宋体" w:hAnsi="宋体"/>
                <w:kern w:val="0"/>
                <w:sz w:val="24"/>
                <w:szCs w:val="24"/>
              </w:rPr>
            </w:pPr>
            <w:r w:rsidRPr="007021B0">
              <w:rPr>
                <w:rFonts w:ascii="宋体" w:hAnsi="宋体"/>
                <w:kern w:val="0"/>
                <w:sz w:val="24"/>
                <w:szCs w:val="24"/>
              </w:rPr>
              <w:lastRenderedPageBreak/>
              <w:t>2</w:t>
            </w:r>
          </w:p>
        </w:tc>
        <w:tc>
          <w:tcPr>
            <w:tcW w:w="2616" w:type="dxa"/>
            <w:tcBorders>
              <w:top w:val="nil"/>
              <w:left w:val="nil"/>
              <w:bottom w:val="single" w:sz="4" w:space="0" w:color="auto"/>
              <w:right w:val="single" w:sz="4" w:space="0" w:color="auto"/>
            </w:tcBorders>
            <w:vAlign w:val="center"/>
          </w:tcPr>
          <w:p w:rsidR="00C91831" w:rsidRPr="007021B0" w:rsidRDefault="00C91831" w:rsidP="002F478F">
            <w:pPr>
              <w:widowControl/>
              <w:jc w:val="center"/>
              <w:rPr>
                <w:rFonts w:ascii="宋体" w:hAnsi="宋体" w:cs="宋体"/>
                <w:kern w:val="0"/>
                <w:sz w:val="24"/>
                <w:szCs w:val="24"/>
              </w:rPr>
            </w:pPr>
            <w:r w:rsidRPr="007021B0">
              <w:rPr>
                <w:rFonts w:ascii="宋体" w:hAnsi="宋体" w:cs="宋体" w:hint="eastAsia"/>
                <w:kern w:val="0"/>
                <w:sz w:val="24"/>
                <w:szCs w:val="24"/>
              </w:rPr>
              <w:t>大小鼠水迷宫</w:t>
            </w:r>
          </w:p>
        </w:tc>
        <w:tc>
          <w:tcPr>
            <w:tcW w:w="6087" w:type="dxa"/>
            <w:tcBorders>
              <w:top w:val="nil"/>
              <w:left w:val="nil"/>
              <w:bottom w:val="single" w:sz="4" w:space="0" w:color="auto"/>
              <w:right w:val="single" w:sz="4" w:space="0" w:color="auto"/>
            </w:tcBorders>
          </w:tcPr>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可满足大鼠、小鼠实验，外圈直径180 cm，内圈直径120 cm，高50 cm；平台直径可选择6 cm 、9cm、12cm，平台高度32 cm；配支架、下水配件、下水软管、侧面布帘；支架为3根不锈钢201，每根直径3.8 cm，长235 cm，距离地面高度30cm；配自动恒温箱自动恒定水温，含2000W辅助加热系统（室温～50℃可调）；下水软管直径2.5cm，下水配件材质为PVC；布帘配3块：厚度约1mm，长度180 cm，宽 270cm。水迷宫和站台材料：医用 ABS 设</w:t>
            </w:r>
            <w:r w:rsidRPr="007021B0">
              <w:rPr>
                <w:rFonts w:ascii="宋体" w:hAnsi="宋体" w:cs="宋体" w:hint="eastAsia"/>
                <w:kern w:val="0"/>
                <w:sz w:val="24"/>
                <w:szCs w:val="24"/>
              </w:rPr>
              <w:lastRenderedPageBreak/>
              <w:t>计，重量轻、隔音好、无毒材料制作。到货后，仪器公司免费提供全面安装工具、并由仪器工程师免费安装。仪器安装后，安装工程师为用户进行现场培训。仪器公司为用户提供2人参加公司举办的仪器培训班（免培训费）。安装验收后3年内，全机免费保修。如果仪器出现故障，在接到我所维修服务的请求后，仪器公司工程师应在8小时内作出应答，进行电话指导、网上诊断协助排除故障。必要时，在48小时内到达现场。</w:t>
            </w:r>
          </w:p>
        </w:tc>
        <w:tc>
          <w:tcPr>
            <w:tcW w:w="470" w:type="dxa"/>
            <w:tcBorders>
              <w:top w:val="nil"/>
              <w:left w:val="nil"/>
              <w:bottom w:val="single" w:sz="4" w:space="0" w:color="auto"/>
              <w:right w:val="single" w:sz="4" w:space="0" w:color="auto"/>
            </w:tcBorders>
            <w:vAlign w:val="center"/>
          </w:tcPr>
          <w:p w:rsidR="00C91831" w:rsidRPr="007021B0" w:rsidRDefault="00C91831" w:rsidP="002F478F">
            <w:pPr>
              <w:widowControl/>
              <w:jc w:val="center"/>
              <w:rPr>
                <w:rFonts w:ascii="宋体" w:hAnsi="宋体" w:cs="宋体"/>
                <w:kern w:val="0"/>
                <w:sz w:val="24"/>
                <w:szCs w:val="24"/>
              </w:rPr>
            </w:pPr>
            <w:r w:rsidRPr="007021B0">
              <w:rPr>
                <w:rFonts w:ascii="宋体" w:hAnsi="宋体" w:cs="宋体" w:hint="eastAsia"/>
                <w:kern w:val="0"/>
                <w:sz w:val="24"/>
                <w:szCs w:val="24"/>
              </w:rPr>
              <w:lastRenderedPageBreak/>
              <w:t>否</w:t>
            </w:r>
          </w:p>
        </w:tc>
      </w:tr>
      <w:tr w:rsidR="00C91831" w:rsidRPr="007021B0" w:rsidTr="002F478F">
        <w:trPr>
          <w:trHeight w:val="600"/>
          <w:jc w:val="center"/>
        </w:trPr>
        <w:tc>
          <w:tcPr>
            <w:tcW w:w="460" w:type="dxa"/>
            <w:tcBorders>
              <w:top w:val="nil"/>
              <w:left w:val="single" w:sz="4" w:space="0" w:color="auto"/>
              <w:bottom w:val="single" w:sz="4" w:space="0" w:color="auto"/>
              <w:right w:val="single" w:sz="4" w:space="0" w:color="auto"/>
            </w:tcBorders>
            <w:vAlign w:val="center"/>
          </w:tcPr>
          <w:p w:rsidR="00C91831" w:rsidRPr="007021B0" w:rsidRDefault="00C91831" w:rsidP="002F478F">
            <w:pPr>
              <w:widowControl/>
              <w:jc w:val="center"/>
              <w:rPr>
                <w:rFonts w:ascii="宋体" w:hAnsi="宋体"/>
                <w:kern w:val="0"/>
                <w:sz w:val="24"/>
                <w:szCs w:val="24"/>
              </w:rPr>
            </w:pPr>
            <w:r w:rsidRPr="007021B0">
              <w:rPr>
                <w:rFonts w:ascii="宋体" w:hAnsi="宋体"/>
                <w:kern w:val="0"/>
                <w:sz w:val="24"/>
                <w:szCs w:val="24"/>
              </w:rPr>
              <w:lastRenderedPageBreak/>
              <w:t>3</w:t>
            </w:r>
          </w:p>
        </w:tc>
        <w:tc>
          <w:tcPr>
            <w:tcW w:w="2616" w:type="dxa"/>
            <w:tcBorders>
              <w:top w:val="nil"/>
              <w:left w:val="nil"/>
              <w:bottom w:val="single" w:sz="4" w:space="0" w:color="auto"/>
              <w:right w:val="single" w:sz="4" w:space="0" w:color="auto"/>
            </w:tcBorders>
            <w:vAlign w:val="center"/>
          </w:tcPr>
          <w:p w:rsidR="00C91831" w:rsidRPr="007021B0" w:rsidRDefault="00C91831" w:rsidP="002F478F">
            <w:pPr>
              <w:widowControl/>
              <w:jc w:val="center"/>
              <w:rPr>
                <w:rFonts w:ascii="宋体" w:hAnsi="宋体" w:cs="宋体"/>
                <w:kern w:val="0"/>
                <w:sz w:val="24"/>
                <w:szCs w:val="24"/>
              </w:rPr>
            </w:pPr>
            <w:r w:rsidRPr="007021B0">
              <w:rPr>
                <w:rFonts w:ascii="宋体" w:hAnsi="宋体" w:cs="宋体" w:hint="eastAsia"/>
                <w:kern w:val="0"/>
                <w:sz w:val="24"/>
                <w:szCs w:val="24"/>
              </w:rPr>
              <w:t>PCR扩增仪</w:t>
            </w:r>
          </w:p>
        </w:tc>
        <w:tc>
          <w:tcPr>
            <w:tcW w:w="6087" w:type="dxa"/>
            <w:tcBorders>
              <w:top w:val="nil"/>
              <w:left w:val="nil"/>
              <w:bottom w:val="single" w:sz="4" w:space="0" w:color="auto"/>
              <w:right w:val="single" w:sz="4" w:space="0" w:color="auto"/>
            </w:tcBorders>
          </w:tcPr>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技术指标：</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1.1.Block形式：96孔，0.2ml合金模块</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1.2.Block最大变温速率：6 °C/秒，变温速度可调节</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★1.3.样品最大变温速率：4.4 °C/秒</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1.4.样品通量及体积：1-96个/ 支持10-100uL，允许1-100uL</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★1.5.支持运行快速反应试剂：支持</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 xml:space="preserve">★1.6.  VeriFlex模块：有6个温控区，可精确设置6个不同温度。温差25℃，相邻区间不超过5℃ </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1.7.热盖温度范围：30-110℃，可设置关闭，自动调节压力</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 xml:space="preserve">1.8.热盖接触压力：可以自动调节           </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1.9.温度准确性：±0.25°C（35-99.9°C）</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1.10.温控范围：0°C-100 °C</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1.11.温度均一性：&lt;0.5°C（达到95°C后30秒）</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★1.12.显示屏：8英寸彩色TFT LCD显示屏</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1.13.仪器存储：USB接口和机载16GB内存，可存储＞1000个程序</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1.14.网络连接：以太网或WI-FI连接，支持仪器远程监控和多台仪器互联控制</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1.15.其他功能：自动断电重启、多重用户权限管理、仪器自检测试、一键孵育、自动休眠、内置多种程序模板、可模拟其他品牌PCR扩增仪器的程序，查看运行日志并导出等</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1.16.功率：100-240 V，50-60 Hz，最大700W</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2.仪器配置及必备件</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2.1 96-Well PCR仪主机，1台；</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2.2电源线，1个；</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2.3 反应管若干；</w:t>
            </w:r>
          </w:p>
          <w:p w:rsidR="00C91831" w:rsidRPr="007021B0" w:rsidRDefault="00C91831" w:rsidP="002F478F">
            <w:pPr>
              <w:widowControl/>
              <w:jc w:val="left"/>
              <w:rPr>
                <w:rFonts w:ascii="宋体" w:hAnsi="宋体" w:cs="宋体"/>
                <w:kern w:val="0"/>
                <w:sz w:val="24"/>
                <w:szCs w:val="24"/>
              </w:rPr>
            </w:pPr>
            <w:r w:rsidRPr="007021B0">
              <w:rPr>
                <w:rFonts w:ascii="宋体" w:hAnsi="宋体" w:cs="宋体" w:hint="eastAsia"/>
                <w:kern w:val="0"/>
                <w:sz w:val="24"/>
                <w:szCs w:val="24"/>
              </w:rPr>
              <w:t>2.4 出厂检测合格证，1本。</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 到货后，仪器公司免费提供全面安装工具、并由仪器工程师免费安装。仪器安装后，安装工程师为用户进行现场培训。</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4. 仪器公司为用户提供2人参加公司举办的仪器培训班（免培训费）。</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5. 安装验收后3年内，全机免费保修。</w:t>
            </w:r>
          </w:p>
          <w:p w:rsidR="00C91831" w:rsidRPr="007021B0" w:rsidRDefault="00C91831" w:rsidP="002F478F">
            <w:pPr>
              <w:widowControl/>
              <w:jc w:val="left"/>
              <w:rPr>
                <w:rFonts w:ascii="宋体" w:hAnsi="宋体" w:cs="宋体"/>
                <w:kern w:val="0"/>
                <w:sz w:val="24"/>
                <w:szCs w:val="24"/>
              </w:rPr>
            </w:pPr>
            <w:r w:rsidRPr="007021B0">
              <w:rPr>
                <w:rFonts w:ascii="宋体" w:hAnsi="宋体" w:cs="宋体" w:hint="eastAsia"/>
                <w:kern w:val="0"/>
                <w:sz w:val="24"/>
                <w:szCs w:val="24"/>
              </w:rPr>
              <w:lastRenderedPageBreak/>
              <w:t>6. 如果仪器出现故障，在接到我所维修服务的请求后，仪器公司工程师应在8小时内作出应答，进行电话指导、网上诊断协助排除故障。必要时，在48小时内到达现场。</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w:t>
            </w:r>
            <w:r w:rsidRPr="007021B0">
              <w:rPr>
                <w:rFonts w:ascii="宋体" w:hAnsi="宋体" w:cs="宋体"/>
                <w:kern w:val="0"/>
                <w:sz w:val="24"/>
                <w:szCs w:val="24"/>
              </w:rPr>
              <w:t>6</w:t>
            </w:r>
            <w:r w:rsidRPr="007021B0">
              <w:rPr>
                <w:rFonts w:ascii="宋体" w:hAnsi="宋体" w:cs="宋体" w:hint="eastAsia"/>
                <w:kern w:val="0"/>
                <w:sz w:val="24"/>
                <w:szCs w:val="24"/>
              </w:rPr>
              <w:t>.若为进口产品，投标文件中提供生产企业或生产企业的国内分支机构（分公司、办事处等）或国内代理商（包括分销商、经销商等，下同）针对本项目盖章的授权书、售后服务承诺书（须体现项目名称、产品名称，如为代理商授权，须同时提供产品代理身份证明材料或产品代理身份声明&lt;格式自拟&gt;，否则不予认可）。</w:t>
            </w:r>
          </w:p>
        </w:tc>
        <w:tc>
          <w:tcPr>
            <w:tcW w:w="470" w:type="dxa"/>
            <w:tcBorders>
              <w:top w:val="nil"/>
              <w:left w:val="nil"/>
              <w:bottom w:val="single" w:sz="4" w:space="0" w:color="auto"/>
              <w:right w:val="single" w:sz="4" w:space="0" w:color="auto"/>
            </w:tcBorders>
            <w:vAlign w:val="center"/>
          </w:tcPr>
          <w:p w:rsidR="00C91831" w:rsidRPr="007021B0" w:rsidRDefault="00C91831" w:rsidP="002F478F">
            <w:pPr>
              <w:widowControl/>
              <w:jc w:val="center"/>
              <w:rPr>
                <w:rFonts w:ascii="宋体" w:hAnsi="宋体" w:cs="宋体"/>
                <w:kern w:val="0"/>
                <w:sz w:val="24"/>
                <w:szCs w:val="24"/>
              </w:rPr>
            </w:pPr>
            <w:r w:rsidRPr="007021B0">
              <w:rPr>
                <w:rFonts w:ascii="宋体" w:hAnsi="宋体" w:cs="宋体" w:hint="eastAsia"/>
                <w:kern w:val="0"/>
                <w:sz w:val="24"/>
                <w:szCs w:val="24"/>
              </w:rPr>
              <w:lastRenderedPageBreak/>
              <w:t>是</w:t>
            </w:r>
          </w:p>
        </w:tc>
      </w:tr>
      <w:tr w:rsidR="00C91831" w:rsidRPr="007021B0" w:rsidTr="002F478F">
        <w:trPr>
          <w:trHeight w:val="600"/>
          <w:jc w:val="center"/>
        </w:trPr>
        <w:tc>
          <w:tcPr>
            <w:tcW w:w="460" w:type="dxa"/>
            <w:tcBorders>
              <w:top w:val="nil"/>
              <w:left w:val="single" w:sz="4" w:space="0" w:color="auto"/>
              <w:bottom w:val="single" w:sz="4" w:space="0" w:color="auto"/>
              <w:right w:val="single" w:sz="4" w:space="0" w:color="auto"/>
            </w:tcBorders>
            <w:vAlign w:val="center"/>
          </w:tcPr>
          <w:p w:rsidR="00C91831" w:rsidRPr="007021B0" w:rsidRDefault="00C91831" w:rsidP="002F478F">
            <w:pPr>
              <w:widowControl/>
              <w:jc w:val="center"/>
              <w:rPr>
                <w:rFonts w:ascii="宋体" w:hAnsi="宋体"/>
                <w:kern w:val="0"/>
                <w:sz w:val="24"/>
                <w:szCs w:val="24"/>
              </w:rPr>
            </w:pPr>
            <w:r w:rsidRPr="007021B0">
              <w:rPr>
                <w:rFonts w:ascii="宋体" w:hAnsi="宋体"/>
                <w:kern w:val="0"/>
                <w:sz w:val="24"/>
                <w:szCs w:val="24"/>
              </w:rPr>
              <w:lastRenderedPageBreak/>
              <w:t>4</w:t>
            </w:r>
          </w:p>
        </w:tc>
        <w:tc>
          <w:tcPr>
            <w:tcW w:w="2616" w:type="dxa"/>
            <w:tcBorders>
              <w:top w:val="nil"/>
              <w:left w:val="nil"/>
              <w:bottom w:val="single" w:sz="4" w:space="0" w:color="auto"/>
              <w:right w:val="single" w:sz="4" w:space="0" w:color="auto"/>
            </w:tcBorders>
            <w:vAlign w:val="center"/>
          </w:tcPr>
          <w:p w:rsidR="00C91831" w:rsidRPr="007021B0" w:rsidRDefault="00C91831" w:rsidP="002F478F">
            <w:pPr>
              <w:widowControl/>
              <w:jc w:val="center"/>
              <w:rPr>
                <w:rFonts w:ascii="宋体" w:hAnsi="宋体" w:cs="宋体"/>
                <w:kern w:val="0"/>
                <w:sz w:val="24"/>
                <w:szCs w:val="24"/>
              </w:rPr>
            </w:pPr>
            <w:r w:rsidRPr="007021B0">
              <w:rPr>
                <w:rFonts w:ascii="宋体" w:hAnsi="宋体" w:cs="宋体" w:hint="eastAsia"/>
                <w:kern w:val="0"/>
                <w:sz w:val="24"/>
                <w:szCs w:val="24"/>
              </w:rPr>
              <w:t>智能有线光遗传系统</w:t>
            </w:r>
          </w:p>
        </w:tc>
        <w:tc>
          <w:tcPr>
            <w:tcW w:w="6087" w:type="dxa"/>
            <w:tcBorders>
              <w:top w:val="nil"/>
              <w:left w:val="nil"/>
              <w:bottom w:val="single" w:sz="4" w:space="0" w:color="auto"/>
              <w:right w:val="single" w:sz="4" w:space="0" w:color="auto"/>
            </w:tcBorders>
          </w:tcPr>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 光遗传光源：配置465nm和589nm；尺寸参数为：L×W×H（305×287×165mm）。</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2. 光遗传光源可选波长为：465/532/630nm。</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 xml:space="preserve">3. 触摸屏尺寸为7寸电容屏，满足佩戴手套也可正常操作。屏幕分辨率为≥1024×600像素。 </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4. 直流电源：12Vdc，6A，电源电压波动不超过工作电压范围的10%。</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5. 465nm光源功率可调范围1-100mW，分辨率为1mW。</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6. 脉冲频率：输入范围为0.01HZ-500.00HZ，输入分辨率为0.01HZ，精度1%。</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7. 脉冲宽度：不大于周期，精度0.1ms或1%。</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8. 脉冲时长单位选择为ms/s，范围1~999999；设置分辨率为1。</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9. 脉冲延时单位选择为ms/s，范围1~999999；设置分辨率为1。</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10. 实验总时长范围为0.001s-999999s，分辨率为0.001s，精度0.1ms或1%。</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★11. 外部调制信号可以输入的电压范围为2V-10V。</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★12. 外部调控模式有三种，分别为Edge/Real-Time/Gate ，分别实现外部控制开，或者外部控制开/关，以及外部控制波形等功能。</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Edge模式1：依照外源信号触发，光刺激程序开始执行（刺激模式按照软件参数设置运行）。外源信号只有“开”的功能，程序终止由设置的刺激时长决定；触发延迟时间范围为0-999999ms，分辨率为1ms。精度1ms或1%；</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Real-time模式2：同步外源信号时间长度执行光刺激程序（刺激模式按照软件参数设置）。同时具备“开”和“关”的功能；</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Gate模式3：整个实验过程的光刺激参数（光功率除外）完全由外源信号来决定，仅光功率值是通过光源的软件设置；（外源信号为方波，频率≤500HZ）。</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13. 系统时间偏差≤±5s每24h。</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★14. 长期运行中输出光功率均方差百分比＜1%。</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★15. 配备远程遥控功能；遥控可以实现10米内远程操作。</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lastRenderedPageBreak/>
              <w:t>16. 系统内设持续出光模式，一键进行激光功率测试，测试功率一键写入实验程序。</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17. TTL信号输出范围在10mv~5v。</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18. 光源接口为FC/PC。</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★19.开机预热仅需5min。</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★20. 支持程序组自定义编辑和导入导出，实验程序与实验记录可以导出到PC端查看。</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★21. 集成光源输出与控制于一体。</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★22. 实验流程结束或激光器温度异常时具有声光报警页面提示。</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★23. 开机密码设计。</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★24. 中英文操作界面可选。</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25.可兼容电生理、行为学等多种设备。</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26. 为保证设备品质及售后，须提供生产企业或国内总代理或办事处等有效机构出具的授权认证和售后服务承诺资料，提供产品彩页。</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27. 到货后，仪器公司免费提供全面安装工具、并由仪器工程师免费安装。仪器安装后，安装工程师为用户进行现场培训。</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28. 仪器公司为用户提供2人参加公司举办的仪器培训班（免培训费）</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29. 安装验收后3年内，全机免费保修</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30. 如果仪器出现故障，在接到我所维修服务的请求后，仪器公司工程师应在8小时内作出应答，进行电话指导、网上诊断协助排除故障。必要时，在48小时内到达现场。</w:t>
            </w:r>
          </w:p>
        </w:tc>
        <w:tc>
          <w:tcPr>
            <w:tcW w:w="470" w:type="dxa"/>
            <w:tcBorders>
              <w:top w:val="nil"/>
              <w:left w:val="nil"/>
              <w:bottom w:val="single" w:sz="4" w:space="0" w:color="auto"/>
              <w:right w:val="single" w:sz="4" w:space="0" w:color="auto"/>
            </w:tcBorders>
            <w:vAlign w:val="center"/>
          </w:tcPr>
          <w:p w:rsidR="00C91831" w:rsidRPr="007021B0" w:rsidRDefault="00C91831" w:rsidP="002F478F">
            <w:pPr>
              <w:widowControl/>
              <w:jc w:val="center"/>
              <w:rPr>
                <w:rFonts w:ascii="宋体" w:hAnsi="宋体" w:cs="宋体"/>
                <w:kern w:val="0"/>
                <w:sz w:val="24"/>
                <w:szCs w:val="24"/>
              </w:rPr>
            </w:pPr>
            <w:r w:rsidRPr="007021B0">
              <w:rPr>
                <w:rFonts w:ascii="宋体" w:hAnsi="宋体" w:cs="宋体" w:hint="eastAsia"/>
                <w:kern w:val="0"/>
                <w:sz w:val="24"/>
                <w:szCs w:val="24"/>
              </w:rPr>
              <w:lastRenderedPageBreak/>
              <w:t>否</w:t>
            </w:r>
          </w:p>
        </w:tc>
      </w:tr>
      <w:tr w:rsidR="00C91831" w:rsidRPr="007021B0" w:rsidTr="002F478F">
        <w:trPr>
          <w:trHeight w:val="600"/>
          <w:jc w:val="center"/>
        </w:trPr>
        <w:tc>
          <w:tcPr>
            <w:tcW w:w="460" w:type="dxa"/>
            <w:tcBorders>
              <w:top w:val="nil"/>
              <w:left w:val="single" w:sz="4" w:space="0" w:color="auto"/>
              <w:bottom w:val="single" w:sz="4" w:space="0" w:color="auto"/>
              <w:right w:val="single" w:sz="4" w:space="0" w:color="auto"/>
            </w:tcBorders>
            <w:vAlign w:val="center"/>
          </w:tcPr>
          <w:p w:rsidR="00C91831" w:rsidRPr="007021B0" w:rsidRDefault="00C91831" w:rsidP="002F478F">
            <w:pPr>
              <w:widowControl/>
              <w:jc w:val="center"/>
              <w:rPr>
                <w:rFonts w:ascii="宋体" w:hAnsi="宋体"/>
                <w:kern w:val="0"/>
                <w:sz w:val="24"/>
                <w:szCs w:val="24"/>
              </w:rPr>
            </w:pPr>
            <w:r w:rsidRPr="007021B0">
              <w:rPr>
                <w:rFonts w:ascii="宋体" w:hAnsi="宋体"/>
                <w:kern w:val="0"/>
                <w:sz w:val="24"/>
                <w:szCs w:val="24"/>
              </w:rPr>
              <w:lastRenderedPageBreak/>
              <w:t>5</w:t>
            </w:r>
          </w:p>
        </w:tc>
        <w:tc>
          <w:tcPr>
            <w:tcW w:w="2616" w:type="dxa"/>
            <w:tcBorders>
              <w:top w:val="nil"/>
              <w:left w:val="nil"/>
              <w:bottom w:val="single" w:sz="4" w:space="0" w:color="auto"/>
              <w:right w:val="single" w:sz="4" w:space="0" w:color="auto"/>
            </w:tcBorders>
            <w:vAlign w:val="center"/>
          </w:tcPr>
          <w:p w:rsidR="00C91831" w:rsidRPr="007021B0" w:rsidRDefault="00C91831" w:rsidP="002F478F">
            <w:pPr>
              <w:widowControl/>
              <w:jc w:val="center"/>
              <w:rPr>
                <w:rFonts w:ascii="宋体" w:hAnsi="宋体" w:cs="宋体"/>
                <w:kern w:val="0"/>
                <w:sz w:val="24"/>
                <w:szCs w:val="24"/>
              </w:rPr>
            </w:pPr>
            <w:r w:rsidRPr="007021B0">
              <w:rPr>
                <w:rFonts w:ascii="宋体" w:hAnsi="宋体" w:cs="宋体" w:hint="eastAsia"/>
                <w:kern w:val="0"/>
                <w:sz w:val="24"/>
                <w:szCs w:val="24"/>
              </w:rPr>
              <w:t>小动物彩色多普勒超声成像系统</w:t>
            </w:r>
          </w:p>
        </w:tc>
        <w:tc>
          <w:tcPr>
            <w:tcW w:w="6087" w:type="dxa"/>
            <w:tcBorders>
              <w:top w:val="nil"/>
              <w:left w:val="nil"/>
              <w:bottom w:val="single" w:sz="4" w:space="0" w:color="auto"/>
              <w:right w:val="single" w:sz="4" w:space="0" w:color="auto"/>
            </w:tcBorders>
          </w:tcPr>
          <w:p w:rsidR="00C91831" w:rsidRPr="007021B0" w:rsidRDefault="00C91831" w:rsidP="002F478F">
            <w:pPr>
              <w:widowControl/>
              <w:jc w:val="left"/>
              <w:rPr>
                <w:rFonts w:ascii="宋体" w:hAnsi="宋体" w:cs="宋体"/>
                <w:kern w:val="0"/>
                <w:sz w:val="24"/>
                <w:szCs w:val="24"/>
              </w:rPr>
            </w:pPr>
            <w:r w:rsidRPr="007021B0">
              <w:rPr>
                <w:rFonts w:ascii="宋体" w:hAnsi="宋体" w:cs="宋体" w:hint="eastAsia"/>
                <w:kern w:val="0"/>
                <w:sz w:val="24"/>
                <w:szCs w:val="24"/>
              </w:rPr>
              <w:t>1、主要用途：</w:t>
            </w:r>
            <w:r w:rsidRPr="007021B0">
              <w:rPr>
                <w:rFonts w:ascii="宋体" w:hAnsi="宋体" w:cs="宋体" w:hint="eastAsia"/>
                <w:kern w:val="0"/>
                <w:sz w:val="24"/>
                <w:szCs w:val="24"/>
              </w:rPr>
              <w:br/>
              <w:t>小动物超声成像系统能够为科研及教学提供无创性实时的小动物超声结构性影像，可用于实验室小鼠、大鼠、兔子、狗、猴等心血管、心脏、腹腔、生殖系统、胚胎等几乎所有的器官进行结构成像、血流分析以及定量分析，可为科研及教学提供结构性、功能性及分子生物学信息，可以对同一动物进行长期观察，是小动物临床前试验中最主要的辅助工具。</w:t>
            </w:r>
            <w:r w:rsidRPr="007021B0">
              <w:rPr>
                <w:rFonts w:ascii="宋体" w:hAnsi="宋体" w:cs="宋体" w:hint="eastAsia"/>
                <w:kern w:val="0"/>
                <w:sz w:val="24"/>
                <w:szCs w:val="24"/>
              </w:rPr>
              <w:br/>
              <w:t>2、技术指标：</w:t>
            </w:r>
            <w:r w:rsidRPr="007021B0">
              <w:rPr>
                <w:rFonts w:ascii="宋体" w:hAnsi="宋体" w:cs="宋体" w:hint="eastAsia"/>
                <w:kern w:val="0"/>
                <w:sz w:val="24"/>
                <w:szCs w:val="24"/>
              </w:rPr>
              <w:br/>
              <w:t>1监视器：≥15″LED液晶监视器</w:t>
            </w:r>
            <w:r w:rsidRPr="007021B0">
              <w:rPr>
                <w:rFonts w:ascii="宋体" w:hAnsi="宋体" w:cs="宋体" w:hint="eastAsia"/>
                <w:kern w:val="0"/>
                <w:sz w:val="24"/>
                <w:szCs w:val="24"/>
              </w:rPr>
              <w:br/>
              <w:t>2扫描方式：逐行扫描</w:t>
            </w:r>
            <w:r w:rsidRPr="007021B0">
              <w:rPr>
                <w:rFonts w:ascii="宋体" w:hAnsi="宋体" w:cs="宋体" w:hint="eastAsia"/>
                <w:kern w:val="0"/>
                <w:sz w:val="24"/>
                <w:szCs w:val="24"/>
              </w:rPr>
              <w:br/>
              <w:t>3 ≥8英寸LED电容操作触摸屏</w:t>
            </w:r>
            <w:r w:rsidRPr="007021B0">
              <w:rPr>
                <w:rFonts w:ascii="宋体" w:hAnsi="宋体" w:cs="宋体" w:hint="eastAsia"/>
                <w:kern w:val="0"/>
                <w:sz w:val="24"/>
                <w:szCs w:val="24"/>
              </w:rPr>
              <w:br/>
              <w:t>4.探头规格</w:t>
            </w:r>
            <w:r w:rsidRPr="007021B0">
              <w:rPr>
                <w:rFonts w:ascii="宋体" w:hAnsi="宋体" w:cs="宋体" w:hint="eastAsia"/>
                <w:kern w:val="0"/>
                <w:sz w:val="24"/>
                <w:szCs w:val="24"/>
              </w:rPr>
              <w:br/>
              <w:t>4.1探头个数：2个</w:t>
            </w:r>
            <w:r w:rsidRPr="007021B0">
              <w:rPr>
                <w:rFonts w:ascii="宋体" w:hAnsi="宋体" w:cs="宋体" w:hint="eastAsia"/>
                <w:kern w:val="0"/>
                <w:sz w:val="24"/>
                <w:szCs w:val="24"/>
              </w:rPr>
              <w:br/>
              <w:t>4.2频率：宽频带或变频探头，所有探头及所有模式有明确的工作频率显示，实现二维、彩色、多普勒频率独立可调，变频探头基波中心频率可选择≥4种，多普勒可选不同频率</w:t>
            </w:r>
            <w:r w:rsidRPr="007021B0">
              <w:rPr>
                <w:rFonts w:ascii="宋体" w:hAnsi="宋体" w:cs="宋体" w:hint="eastAsia"/>
                <w:kern w:val="0"/>
                <w:sz w:val="24"/>
                <w:szCs w:val="24"/>
              </w:rPr>
              <w:br/>
              <w:t>★4.3工作范围：频率最大为23 MHz，可在屏幕上显示</w:t>
            </w:r>
            <w:r w:rsidRPr="007021B0">
              <w:rPr>
                <w:rFonts w:ascii="宋体" w:hAnsi="宋体" w:cs="宋体" w:hint="eastAsia"/>
                <w:kern w:val="0"/>
                <w:sz w:val="24"/>
                <w:szCs w:val="24"/>
              </w:rPr>
              <w:br/>
            </w:r>
            <w:r w:rsidRPr="007021B0">
              <w:rPr>
                <w:rFonts w:ascii="宋体" w:hAnsi="宋体" w:cs="宋体" w:hint="eastAsia"/>
                <w:kern w:val="0"/>
                <w:sz w:val="24"/>
                <w:szCs w:val="24"/>
              </w:rPr>
              <w:lastRenderedPageBreak/>
              <w:t>4.4穿刺导向：探头可配穿刺导向装置</w:t>
            </w:r>
            <w:r w:rsidRPr="007021B0">
              <w:rPr>
                <w:rFonts w:ascii="宋体" w:hAnsi="宋体" w:cs="宋体" w:hint="eastAsia"/>
                <w:kern w:val="0"/>
                <w:sz w:val="24"/>
                <w:szCs w:val="24"/>
              </w:rPr>
              <w:br/>
              <w:t>5二维灰阶显像</w:t>
            </w:r>
            <w:r w:rsidRPr="007021B0">
              <w:rPr>
                <w:rFonts w:ascii="宋体" w:hAnsi="宋体" w:cs="宋体" w:hint="eastAsia"/>
                <w:kern w:val="0"/>
                <w:sz w:val="24"/>
                <w:szCs w:val="24"/>
              </w:rPr>
              <w:br/>
              <w:t>6扫描：</w:t>
            </w:r>
            <w:r w:rsidRPr="007021B0">
              <w:rPr>
                <w:rFonts w:ascii="宋体" w:hAnsi="宋体" w:cs="宋体" w:hint="eastAsia"/>
                <w:kern w:val="0"/>
                <w:sz w:val="24"/>
                <w:szCs w:val="24"/>
              </w:rPr>
              <w:br/>
              <w:t>★6.1.超声频率 20—23MHz：实验小鼠心脏、腹部、脏器</w:t>
            </w:r>
            <w:r w:rsidRPr="007021B0">
              <w:rPr>
                <w:rFonts w:ascii="宋体" w:hAnsi="宋体" w:cs="宋体" w:hint="eastAsia"/>
                <w:kern w:val="0"/>
                <w:sz w:val="24"/>
                <w:szCs w:val="24"/>
              </w:rPr>
              <w:br/>
              <w:t>超声频率 8—18MHz：实验大鼠心血脏，腹部</w:t>
            </w:r>
            <w:r w:rsidRPr="007021B0">
              <w:rPr>
                <w:rFonts w:ascii="宋体" w:hAnsi="宋体" w:cs="宋体" w:hint="eastAsia"/>
                <w:kern w:val="0"/>
                <w:sz w:val="24"/>
                <w:szCs w:val="24"/>
              </w:rPr>
              <w:br/>
              <w:t>6.2.扫描速率：超高速成像，能对心率超过400次/分钟的小鼠心脏进行超高速成像扫描线：每帧线密度≥512超声线.帧频：130HZ。</w:t>
            </w:r>
            <w:r w:rsidRPr="007021B0">
              <w:rPr>
                <w:rFonts w:ascii="宋体" w:hAnsi="宋体" w:cs="宋体" w:hint="eastAsia"/>
                <w:kern w:val="0"/>
                <w:sz w:val="24"/>
                <w:szCs w:val="24"/>
              </w:rPr>
              <w:br/>
              <w:t>6.3.发射声束聚焦：连续聚焦</w:t>
            </w:r>
            <w:r w:rsidRPr="007021B0">
              <w:rPr>
                <w:rFonts w:ascii="宋体" w:hAnsi="宋体" w:cs="宋体" w:hint="eastAsia"/>
                <w:kern w:val="0"/>
                <w:sz w:val="24"/>
                <w:szCs w:val="24"/>
              </w:rPr>
              <w:br/>
              <w:t>6.4.接收方式：多倍信号并行处理</w:t>
            </w:r>
            <w:r w:rsidRPr="007021B0">
              <w:rPr>
                <w:rFonts w:ascii="宋体" w:hAnsi="宋体" w:cs="宋体" w:hint="eastAsia"/>
                <w:kern w:val="0"/>
                <w:sz w:val="24"/>
                <w:szCs w:val="24"/>
              </w:rPr>
              <w:br/>
              <w:t>6.5.数字式声束形成器：数字式全程动态连续聚焦，数字式可变孔径及动态变迹，A/D≥12bit</w:t>
            </w:r>
            <w:r w:rsidRPr="007021B0">
              <w:rPr>
                <w:rFonts w:ascii="宋体" w:hAnsi="宋体" w:cs="宋体" w:hint="eastAsia"/>
                <w:kern w:val="0"/>
                <w:sz w:val="24"/>
                <w:szCs w:val="24"/>
              </w:rPr>
              <w:br/>
              <w:t>6.6.谐波成像、基波成像频率个数≥8组</w:t>
            </w:r>
            <w:r w:rsidRPr="007021B0">
              <w:rPr>
                <w:rFonts w:ascii="宋体" w:hAnsi="宋体" w:cs="宋体" w:hint="eastAsia"/>
                <w:kern w:val="0"/>
                <w:sz w:val="24"/>
                <w:szCs w:val="24"/>
              </w:rPr>
              <w:br/>
              <w:t>6.7.回放重现：灰阶图像回放≥3000幅、回放时间≥500秒</w:t>
            </w:r>
            <w:r w:rsidRPr="007021B0">
              <w:rPr>
                <w:rFonts w:ascii="宋体" w:hAnsi="宋体" w:cs="宋体" w:hint="eastAsia"/>
                <w:kern w:val="0"/>
                <w:sz w:val="24"/>
                <w:szCs w:val="24"/>
              </w:rPr>
              <w:br/>
              <w:t>★6.8.预设条件：针对实验室不同要求，特别是小鼠不同的检查脏器，如心脏和腹部预置最佳化图像的检查条件，减少操作时的调节，及常用所需的外部调节及组合调节</w:t>
            </w:r>
            <w:r w:rsidRPr="007021B0">
              <w:rPr>
                <w:rFonts w:ascii="宋体" w:hAnsi="宋体" w:cs="宋体" w:hint="eastAsia"/>
                <w:kern w:val="0"/>
                <w:sz w:val="24"/>
                <w:szCs w:val="24"/>
              </w:rPr>
              <w:br/>
              <w:t>6.9.增益调节：B/M可独立调节，TGC分段调节</w:t>
            </w:r>
            <w:r w:rsidRPr="007021B0">
              <w:rPr>
                <w:rFonts w:ascii="宋体" w:hAnsi="宋体" w:cs="宋体" w:hint="eastAsia"/>
                <w:kern w:val="0"/>
                <w:sz w:val="24"/>
                <w:szCs w:val="24"/>
              </w:rPr>
              <w:br/>
              <w:t>7.频谱多普勒：</w:t>
            </w:r>
            <w:r w:rsidRPr="007021B0">
              <w:rPr>
                <w:rFonts w:ascii="宋体" w:hAnsi="宋体" w:cs="宋体" w:hint="eastAsia"/>
                <w:kern w:val="0"/>
                <w:sz w:val="24"/>
                <w:szCs w:val="24"/>
              </w:rPr>
              <w:br/>
              <w:t>7.1.方式：脉冲波多普勒：PWD</w:t>
            </w:r>
            <w:r w:rsidRPr="007021B0">
              <w:rPr>
                <w:rFonts w:ascii="宋体" w:hAnsi="宋体" w:cs="宋体" w:hint="eastAsia"/>
                <w:kern w:val="0"/>
                <w:sz w:val="24"/>
                <w:szCs w:val="24"/>
              </w:rPr>
              <w:br/>
              <w:t>7.2.最低测量速度：≤1mm/s(非噪声信号)</w:t>
            </w:r>
            <w:r w:rsidRPr="007021B0">
              <w:rPr>
                <w:rFonts w:ascii="宋体" w:hAnsi="宋体" w:cs="宋体" w:hint="eastAsia"/>
                <w:kern w:val="0"/>
                <w:sz w:val="24"/>
                <w:szCs w:val="24"/>
              </w:rPr>
              <w:br/>
              <w:t>7.3.显示方式：B/PWD、B/CF+PWD</w:t>
            </w:r>
            <w:r w:rsidRPr="007021B0">
              <w:rPr>
                <w:rFonts w:ascii="宋体" w:hAnsi="宋体" w:cs="宋体" w:hint="eastAsia"/>
                <w:kern w:val="0"/>
                <w:sz w:val="24"/>
                <w:szCs w:val="24"/>
              </w:rPr>
              <w:br/>
              <w:t>7.4.电影回放：≥500秒</w:t>
            </w:r>
            <w:r w:rsidRPr="007021B0">
              <w:rPr>
                <w:rFonts w:ascii="宋体" w:hAnsi="宋体" w:cs="宋体" w:hint="eastAsia"/>
                <w:kern w:val="0"/>
                <w:sz w:val="24"/>
                <w:szCs w:val="24"/>
              </w:rPr>
              <w:br/>
              <w:t>7.5.零位移动：≥12级</w:t>
            </w:r>
            <w:r w:rsidRPr="007021B0">
              <w:rPr>
                <w:rFonts w:ascii="宋体" w:hAnsi="宋体" w:cs="宋体" w:hint="eastAsia"/>
                <w:kern w:val="0"/>
                <w:sz w:val="24"/>
                <w:szCs w:val="24"/>
              </w:rPr>
              <w:br/>
              <w:t>★7.6.取样宽度及位置范围：宽度0.5mm至10mm分级</w:t>
            </w:r>
            <w:r w:rsidRPr="007021B0">
              <w:rPr>
                <w:rFonts w:ascii="宋体" w:hAnsi="宋体" w:cs="宋体" w:hint="eastAsia"/>
                <w:kern w:val="0"/>
                <w:sz w:val="24"/>
                <w:szCs w:val="24"/>
              </w:rPr>
              <w:br/>
              <w:t>7.7.显示控制：反转显示(左/右；上/下)零移位</w:t>
            </w:r>
            <w:r w:rsidRPr="007021B0">
              <w:rPr>
                <w:rFonts w:ascii="宋体" w:hAnsi="宋体" w:cs="宋体" w:hint="eastAsia"/>
                <w:kern w:val="0"/>
                <w:sz w:val="24"/>
                <w:szCs w:val="24"/>
              </w:rPr>
              <w:br/>
              <w:t>7.8.频谱自动跟踪与测量</w:t>
            </w:r>
            <w:r w:rsidRPr="007021B0">
              <w:rPr>
                <w:rFonts w:ascii="宋体" w:hAnsi="宋体" w:cs="宋体" w:hint="eastAsia"/>
                <w:kern w:val="0"/>
                <w:sz w:val="24"/>
                <w:szCs w:val="24"/>
              </w:rPr>
              <w:br/>
              <w:t>8 彩色多普勒</w:t>
            </w:r>
            <w:r w:rsidRPr="007021B0">
              <w:rPr>
                <w:rFonts w:ascii="宋体" w:hAnsi="宋体" w:cs="宋体" w:hint="eastAsia"/>
                <w:kern w:val="0"/>
                <w:sz w:val="24"/>
                <w:szCs w:val="24"/>
              </w:rPr>
              <w:br/>
              <w:t>8.1.显示方式：速度方差显示、能量显示，速度显示、方差显示</w:t>
            </w:r>
            <w:r w:rsidRPr="007021B0">
              <w:rPr>
                <w:rFonts w:ascii="宋体" w:hAnsi="宋体" w:cs="宋体" w:hint="eastAsia"/>
                <w:kern w:val="0"/>
                <w:sz w:val="24"/>
                <w:szCs w:val="24"/>
              </w:rPr>
              <w:br/>
              <w:t>8.2.具有双同步 / 三同步显示(B/PW/CF、B/PW/PDI)</w:t>
            </w:r>
            <w:r w:rsidRPr="007021B0">
              <w:rPr>
                <w:rFonts w:ascii="宋体" w:hAnsi="宋体" w:cs="宋体" w:hint="eastAsia"/>
                <w:kern w:val="0"/>
                <w:sz w:val="24"/>
                <w:szCs w:val="24"/>
              </w:rPr>
              <w:br/>
              <w:t>8.3.显示位置调整：线阵扫描感兴趣的图像范围：-20°～+20°</w:t>
            </w:r>
            <w:r w:rsidRPr="007021B0">
              <w:rPr>
                <w:rFonts w:ascii="宋体" w:hAnsi="宋体" w:cs="宋体" w:hint="eastAsia"/>
                <w:kern w:val="0"/>
                <w:sz w:val="24"/>
                <w:szCs w:val="24"/>
              </w:rPr>
              <w:br/>
              <w:t>8.4.显示控制：零位移动分12级、黑/白与彩色比较、彩色对比</w:t>
            </w:r>
            <w:r w:rsidRPr="007021B0">
              <w:rPr>
                <w:rFonts w:ascii="宋体" w:hAnsi="宋体" w:cs="宋体" w:hint="eastAsia"/>
                <w:kern w:val="0"/>
                <w:sz w:val="24"/>
                <w:szCs w:val="24"/>
              </w:rPr>
              <w:br/>
              <w:t>8.5.彩色多普勒能量图，彩色方向性能量图</w:t>
            </w:r>
            <w:r w:rsidRPr="007021B0">
              <w:rPr>
                <w:rFonts w:ascii="宋体" w:hAnsi="宋体" w:cs="宋体" w:hint="eastAsia"/>
                <w:kern w:val="0"/>
                <w:sz w:val="24"/>
                <w:szCs w:val="24"/>
              </w:rPr>
              <w:br/>
              <w:t>8.6 彩色显示速度：最低平均血流显示速度≤1cm/s（非噪声信号）</w:t>
            </w:r>
            <w:r w:rsidRPr="007021B0">
              <w:rPr>
                <w:rFonts w:ascii="宋体" w:hAnsi="宋体" w:cs="宋体" w:hint="eastAsia"/>
                <w:kern w:val="0"/>
                <w:sz w:val="24"/>
                <w:szCs w:val="24"/>
              </w:rPr>
              <w:br/>
              <w:t>9.超声功率输出调节：B/M、PWD、Color Flow Doppler 输出功率可调</w:t>
            </w:r>
            <w:r w:rsidRPr="007021B0">
              <w:rPr>
                <w:rFonts w:ascii="宋体" w:hAnsi="宋体" w:cs="宋体" w:hint="eastAsia"/>
                <w:kern w:val="0"/>
                <w:sz w:val="24"/>
                <w:szCs w:val="24"/>
              </w:rPr>
              <w:br/>
            </w:r>
            <w:r w:rsidRPr="007021B0">
              <w:rPr>
                <w:rFonts w:ascii="宋体" w:hAnsi="宋体" w:cs="宋体" w:hint="eastAsia"/>
                <w:kern w:val="0"/>
                <w:sz w:val="24"/>
                <w:szCs w:val="24"/>
              </w:rPr>
              <w:br/>
            </w:r>
            <w:r w:rsidRPr="007021B0">
              <w:rPr>
                <w:rFonts w:ascii="宋体" w:hAnsi="宋体" w:cs="宋体" w:hint="eastAsia"/>
                <w:kern w:val="0"/>
                <w:sz w:val="24"/>
                <w:szCs w:val="24"/>
              </w:rPr>
              <w:lastRenderedPageBreak/>
              <w:t>设备配置明细</w:t>
            </w:r>
            <w:r w:rsidRPr="007021B0">
              <w:rPr>
                <w:rFonts w:ascii="宋体" w:hAnsi="宋体" w:cs="宋体" w:hint="eastAsia"/>
                <w:kern w:val="0"/>
                <w:sz w:val="24"/>
                <w:szCs w:val="24"/>
              </w:rPr>
              <w:br/>
              <w:t>1 便携式小动物超声成像系统2、小鼠探头，用于小动物浅表器官，皮肤组织血管，科研实验室小鼠心脏等；</w:t>
            </w:r>
            <w:r w:rsidRPr="007021B0">
              <w:rPr>
                <w:rFonts w:ascii="宋体" w:hAnsi="宋体" w:cs="宋体" w:hint="eastAsia"/>
                <w:kern w:val="0"/>
                <w:sz w:val="24"/>
                <w:szCs w:val="24"/>
              </w:rPr>
              <w:br/>
              <w:t>3、大鼠探头，用于小动物腹部器官，外周血管、科研实验室大鼠心脏等</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4.到货后，仪器公司免费提供全面安装工具、并由仪器工程师免费安装。仪器安装后，安装工程师为用户进行现场培训。</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5.仪器公司为用户提供2人参加公司举办的仪器培训班（免培训费）</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6.安装验收后3年内，全机免费保修</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7.如果仪器出现故障，在接到我所维修服务的请求后，仪器公司工程师应在8小时内作出应答，进行电话指导、网上诊断协助排除故障。必要时，在48小时内到达现场。</w:t>
            </w:r>
          </w:p>
        </w:tc>
        <w:tc>
          <w:tcPr>
            <w:tcW w:w="470" w:type="dxa"/>
            <w:tcBorders>
              <w:top w:val="nil"/>
              <w:left w:val="nil"/>
              <w:bottom w:val="single" w:sz="4" w:space="0" w:color="auto"/>
              <w:right w:val="single" w:sz="4" w:space="0" w:color="auto"/>
            </w:tcBorders>
            <w:vAlign w:val="center"/>
          </w:tcPr>
          <w:p w:rsidR="00C91831" w:rsidRPr="007021B0" w:rsidRDefault="00C91831" w:rsidP="002F478F">
            <w:pPr>
              <w:widowControl/>
              <w:jc w:val="center"/>
              <w:rPr>
                <w:rFonts w:ascii="宋体" w:hAnsi="宋体" w:cs="宋体"/>
                <w:kern w:val="0"/>
                <w:sz w:val="24"/>
                <w:szCs w:val="24"/>
              </w:rPr>
            </w:pPr>
            <w:r w:rsidRPr="007021B0">
              <w:rPr>
                <w:rFonts w:ascii="宋体" w:hAnsi="宋体" w:cs="宋体" w:hint="eastAsia"/>
                <w:kern w:val="0"/>
                <w:sz w:val="24"/>
                <w:szCs w:val="24"/>
              </w:rPr>
              <w:lastRenderedPageBreak/>
              <w:t>否</w:t>
            </w:r>
          </w:p>
        </w:tc>
      </w:tr>
      <w:tr w:rsidR="00C91831" w:rsidRPr="007021B0" w:rsidTr="002F478F">
        <w:trPr>
          <w:trHeight w:val="600"/>
          <w:jc w:val="center"/>
        </w:trPr>
        <w:tc>
          <w:tcPr>
            <w:tcW w:w="460" w:type="dxa"/>
            <w:tcBorders>
              <w:top w:val="nil"/>
              <w:left w:val="single" w:sz="4" w:space="0" w:color="auto"/>
              <w:bottom w:val="single" w:sz="4" w:space="0" w:color="auto"/>
              <w:right w:val="single" w:sz="4" w:space="0" w:color="auto"/>
            </w:tcBorders>
            <w:vAlign w:val="center"/>
          </w:tcPr>
          <w:p w:rsidR="00C91831" w:rsidRPr="007021B0" w:rsidRDefault="00C91831" w:rsidP="002F478F">
            <w:pPr>
              <w:widowControl/>
              <w:jc w:val="center"/>
              <w:rPr>
                <w:rFonts w:ascii="宋体" w:hAnsi="宋体"/>
                <w:kern w:val="0"/>
                <w:sz w:val="24"/>
                <w:szCs w:val="24"/>
              </w:rPr>
            </w:pPr>
            <w:r w:rsidRPr="007021B0">
              <w:rPr>
                <w:rFonts w:ascii="宋体" w:hAnsi="宋体"/>
                <w:kern w:val="0"/>
                <w:sz w:val="24"/>
                <w:szCs w:val="24"/>
              </w:rPr>
              <w:lastRenderedPageBreak/>
              <w:t>6</w:t>
            </w:r>
          </w:p>
        </w:tc>
        <w:tc>
          <w:tcPr>
            <w:tcW w:w="2616" w:type="dxa"/>
            <w:tcBorders>
              <w:top w:val="nil"/>
              <w:left w:val="nil"/>
              <w:bottom w:val="single" w:sz="4" w:space="0" w:color="auto"/>
              <w:right w:val="single" w:sz="4" w:space="0" w:color="auto"/>
            </w:tcBorders>
            <w:vAlign w:val="center"/>
          </w:tcPr>
          <w:p w:rsidR="00C91831" w:rsidRPr="007021B0" w:rsidRDefault="00C91831" w:rsidP="002F478F">
            <w:pPr>
              <w:widowControl/>
              <w:jc w:val="center"/>
              <w:rPr>
                <w:rFonts w:ascii="宋体" w:hAnsi="宋体" w:cs="宋体"/>
                <w:kern w:val="0"/>
                <w:sz w:val="24"/>
                <w:szCs w:val="24"/>
              </w:rPr>
            </w:pPr>
            <w:r w:rsidRPr="007021B0">
              <w:rPr>
                <w:rFonts w:ascii="宋体" w:hAnsi="宋体" w:cs="宋体" w:hint="eastAsia"/>
                <w:kern w:val="0"/>
                <w:sz w:val="24"/>
                <w:szCs w:val="24"/>
              </w:rPr>
              <w:t>正置荧光显微镜</w:t>
            </w:r>
          </w:p>
        </w:tc>
        <w:tc>
          <w:tcPr>
            <w:tcW w:w="6087" w:type="dxa"/>
            <w:tcBorders>
              <w:top w:val="nil"/>
              <w:left w:val="nil"/>
              <w:bottom w:val="single" w:sz="4" w:space="0" w:color="auto"/>
              <w:right w:val="single" w:sz="4" w:space="0" w:color="auto"/>
            </w:tcBorders>
          </w:tcPr>
          <w:p w:rsidR="00C91831" w:rsidRPr="007021B0" w:rsidRDefault="00C91831" w:rsidP="002F478F">
            <w:pPr>
              <w:widowControl/>
              <w:jc w:val="left"/>
              <w:rPr>
                <w:rFonts w:ascii="宋体" w:hAnsi="宋体" w:cs="宋体"/>
                <w:kern w:val="0"/>
                <w:sz w:val="24"/>
                <w:szCs w:val="24"/>
              </w:rPr>
            </w:pPr>
            <w:r w:rsidRPr="007021B0">
              <w:rPr>
                <w:rFonts w:ascii="宋体" w:hAnsi="宋体" w:cs="宋体" w:hint="eastAsia"/>
                <w:kern w:val="0"/>
                <w:sz w:val="24"/>
                <w:szCs w:val="24"/>
              </w:rPr>
              <w:t>1、光学系统：无限远光学系统，齐焦距离≥60mm；</w:t>
            </w:r>
            <w:r w:rsidRPr="007021B0">
              <w:rPr>
                <w:rFonts w:ascii="宋体" w:hAnsi="宋体" w:cs="宋体" w:hint="eastAsia"/>
                <w:kern w:val="0"/>
                <w:sz w:val="24"/>
                <w:szCs w:val="24"/>
              </w:rPr>
              <w:br/>
              <w:t>2、主机结构: 主机为灵活的分层结构，可以多层安装落射滤光块转盘，实现多种观察方式在一套主机上共存。</w:t>
            </w:r>
            <w:r w:rsidRPr="007021B0">
              <w:rPr>
                <w:rFonts w:ascii="宋体" w:hAnsi="宋体" w:cs="宋体" w:hint="eastAsia"/>
                <w:kern w:val="0"/>
                <w:sz w:val="24"/>
                <w:szCs w:val="24"/>
              </w:rPr>
              <w:br/>
              <w:t>★3、透射光源:采用内置柯勒照明，卤素灯透射光源或长寿命LED光源。内置“复眼”照明透镜，解决明场点光源产生的照明不均匀现象，在任何放大倍率下在视野边缘处都可实现均匀明亮的照明。</w:t>
            </w:r>
            <w:r w:rsidRPr="007021B0">
              <w:rPr>
                <w:rFonts w:ascii="宋体" w:hAnsi="宋体" w:cs="宋体" w:hint="eastAsia"/>
                <w:kern w:val="0"/>
                <w:sz w:val="24"/>
                <w:szCs w:val="24"/>
              </w:rPr>
              <w:br/>
              <w:t>4、主机机身集成图像拍摄按钮（可自动记忆光强）、光强开关；</w:t>
            </w:r>
            <w:r w:rsidRPr="007021B0">
              <w:rPr>
                <w:rFonts w:ascii="宋体" w:hAnsi="宋体" w:cs="宋体" w:hint="eastAsia"/>
                <w:kern w:val="0"/>
                <w:sz w:val="24"/>
                <w:szCs w:val="24"/>
              </w:rPr>
              <w:br/>
              <w:t xml:space="preserve">5、调焦机构：同轴粗调焦/微调焦，调焦行程≥29mm、粗调扭矩可调。 </w:t>
            </w:r>
            <w:r w:rsidRPr="007021B0">
              <w:rPr>
                <w:rFonts w:ascii="宋体" w:hAnsi="宋体" w:cs="宋体" w:hint="eastAsia"/>
                <w:kern w:val="0"/>
                <w:sz w:val="24"/>
                <w:szCs w:val="24"/>
              </w:rPr>
              <w:br/>
              <w:t>★6、目镜筒：三目镜筒视场数（FOV）≥25mm，三档分光比100：0、20：80、0：100。</w:t>
            </w:r>
            <w:r w:rsidRPr="007021B0">
              <w:rPr>
                <w:rFonts w:ascii="宋体" w:hAnsi="宋体" w:cs="宋体" w:hint="eastAsia"/>
                <w:kern w:val="0"/>
                <w:sz w:val="24"/>
                <w:szCs w:val="24"/>
              </w:rPr>
              <w:br/>
              <w:t>7、目镜：10X目镜，视场数（FOV）≥25mm，双目屈光度均独立可调</w:t>
            </w:r>
            <w:r w:rsidRPr="007021B0">
              <w:rPr>
                <w:rFonts w:ascii="宋体" w:hAnsi="宋体" w:cs="宋体" w:hint="eastAsia"/>
                <w:kern w:val="0"/>
                <w:sz w:val="24"/>
                <w:szCs w:val="24"/>
              </w:rPr>
              <w:br/>
              <w:t>8、物镜转换器：≥6孔物镜转换器；</w:t>
            </w:r>
            <w:r w:rsidRPr="007021B0">
              <w:rPr>
                <w:rFonts w:ascii="宋体" w:hAnsi="宋体" w:cs="宋体" w:hint="eastAsia"/>
                <w:kern w:val="0"/>
                <w:sz w:val="24"/>
                <w:szCs w:val="24"/>
              </w:rPr>
              <w:br/>
              <w:t>★9、物镜：平场半复消色差镜头系列、共5颗、提供物镜编码，参数必须满足以下要求：</w:t>
            </w:r>
            <w:r w:rsidRPr="007021B0">
              <w:rPr>
                <w:rFonts w:ascii="宋体" w:hAnsi="宋体" w:cs="宋体" w:hint="eastAsia"/>
                <w:kern w:val="0"/>
                <w:sz w:val="24"/>
                <w:szCs w:val="24"/>
              </w:rPr>
              <w:br/>
              <w:t>平场半复消色差物镜  4X   N.A. ≥ 0.13, W.D. ≥ 17.2mm，视野≥25mm</w:t>
            </w:r>
            <w:r w:rsidRPr="007021B0">
              <w:rPr>
                <w:rFonts w:ascii="宋体" w:hAnsi="宋体" w:cs="宋体" w:hint="eastAsia"/>
                <w:kern w:val="0"/>
                <w:sz w:val="24"/>
                <w:szCs w:val="24"/>
              </w:rPr>
              <w:br/>
              <w:t>平场半复消色差物镜 10X   N.A. ≥ 0.30, W.D. ≥ 16.0 mm，视野≥25mm</w:t>
            </w:r>
            <w:r w:rsidRPr="007021B0">
              <w:rPr>
                <w:rFonts w:ascii="宋体" w:hAnsi="宋体" w:cs="宋体" w:hint="eastAsia"/>
                <w:kern w:val="0"/>
                <w:sz w:val="24"/>
                <w:szCs w:val="24"/>
              </w:rPr>
              <w:br/>
              <w:t>平场半复消色差物镜20X   N.A. ≥ 0.5, W.D. ≥2.1mm视野≥25mm（Spring-loaded）（弹簧镜头）</w:t>
            </w:r>
            <w:r w:rsidRPr="007021B0">
              <w:rPr>
                <w:rFonts w:ascii="宋体" w:hAnsi="宋体" w:cs="宋体" w:hint="eastAsia"/>
                <w:kern w:val="0"/>
                <w:sz w:val="24"/>
                <w:szCs w:val="24"/>
              </w:rPr>
              <w:br/>
              <w:t>平场半复消色差物镜40X   N.A. ≥0.75, W.D. ≥0.66 mm 视野≥25mm（Spring-loaded）（弹簧镜头）</w:t>
            </w:r>
            <w:r w:rsidRPr="007021B0">
              <w:rPr>
                <w:rFonts w:ascii="宋体" w:hAnsi="宋体" w:cs="宋体" w:hint="eastAsia"/>
                <w:kern w:val="0"/>
                <w:sz w:val="24"/>
                <w:szCs w:val="24"/>
              </w:rPr>
              <w:br/>
              <w:t>平场半复消色差物镜 100X Oil   N.A. ≥ 1.30, W.D. ≥0.2mm 视野≥25mm（Spring-loaded, Stopper）（弹簧镜头）</w:t>
            </w:r>
            <w:r w:rsidRPr="007021B0">
              <w:rPr>
                <w:rFonts w:ascii="宋体" w:hAnsi="宋体" w:cs="宋体" w:hint="eastAsia"/>
                <w:kern w:val="0"/>
                <w:sz w:val="24"/>
                <w:szCs w:val="24"/>
              </w:rPr>
              <w:br/>
              <w:t>10、载物台：陶瓷涂层载物台，行程78（X）×54（Y）</w:t>
            </w:r>
            <w:r w:rsidRPr="007021B0">
              <w:rPr>
                <w:rFonts w:ascii="宋体" w:hAnsi="宋体" w:cs="宋体" w:hint="eastAsia"/>
                <w:kern w:val="0"/>
                <w:sz w:val="24"/>
                <w:szCs w:val="24"/>
              </w:rPr>
              <w:lastRenderedPageBreak/>
              <w:t>mm，带游标校准，载物台手柄高度和扭矩可调；</w:t>
            </w:r>
            <w:r w:rsidRPr="007021B0">
              <w:rPr>
                <w:rFonts w:ascii="宋体" w:hAnsi="宋体" w:cs="宋体" w:hint="eastAsia"/>
                <w:kern w:val="0"/>
                <w:sz w:val="24"/>
                <w:szCs w:val="24"/>
              </w:rPr>
              <w:br/>
              <w:t>11、聚光镜：阿贝聚光镜、N.A≥0.9;</w:t>
            </w:r>
            <w:r w:rsidRPr="007021B0">
              <w:rPr>
                <w:rFonts w:ascii="宋体" w:hAnsi="宋体" w:cs="宋体" w:hint="eastAsia"/>
                <w:kern w:val="0"/>
                <w:sz w:val="24"/>
                <w:szCs w:val="24"/>
              </w:rPr>
              <w:br/>
              <w:t>12、落射荧光装置：≥六工位荧光装置，滤光块转盘和滤光块中配备噪声消除装置，通过完全消除滤光块中的散射光，信噪比得到大大改善，可以以高对比度和高亮度拍摄到微弱荧光信号图像。</w:t>
            </w:r>
            <w:r w:rsidRPr="007021B0">
              <w:rPr>
                <w:rFonts w:ascii="宋体" w:hAnsi="宋体" w:cs="宋体" w:hint="eastAsia"/>
                <w:kern w:val="0"/>
                <w:sz w:val="24"/>
                <w:szCs w:val="24"/>
              </w:rPr>
              <w:br/>
              <w:t>13、荧光滤光块：配备红、绿、蓝三通道滤色块。</w:t>
            </w:r>
            <w:r w:rsidRPr="007021B0">
              <w:rPr>
                <w:rFonts w:ascii="宋体" w:hAnsi="宋体" w:cs="宋体" w:hint="eastAsia"/>
                <w:kern w:val="0"/>
                <w:sz w:val="24"/>
                <w:szCs w:val="24"/>
              </w:rPr>
              <w:br/>
              <w:t>14、荧光光源：与显微镜同品牌长寿命LED光源，寿命≥20000小时；独立控制器可开关光源和无极调节光源亮度。直接耦合进荧光光路，无需对中。软件控制光源开关和亮度调节，可实现所有波长同步调强度或者单个波长分别调节亮度。</w:t>
            </w:r>
            <w:r w:rsidRPr="007021B0">
              <w:rPr>
                <w:rFonts w:ascii="宋体" w:hAnsi="宋体" w:cs="宋体" w:hint="eastAsia"/>
                <w:kern w:val="0"/>
                <w:sz w:val="24"/>
                <w:szCs w:val="24"/>
              </w:rPr>
              <w:br/>
              <w:t>★15、与显微镜同品牌科研级CMOS成像系统，彩色和单色双模式，可自由切换；芯片尺寸：35.8mm×23.8mm。物理像素：≥2000万像素（可刻录像素），单次拍摄最大分辨率：6000×3984。彩色模式下ISO125至8000，单色模式下ISO500至32000。F型卡口一只，USB3.1数据接口。</w:t>
            </w:r>
            <w:r w:rsidRPr="007021B0">
              <w:rPr>
                <w:rFonts w:ascii="宋体" w:hAnsi="宋体" w:cs="宋体" w:hint="eastAsia"/>
                <w:kern w:val="0"/>
                <w:sz w:val="24"/>
                <w:szCs w:val="24"/>
              </w:rPr>
              <w:br/>
              <w:t>16、原装正版中文软件：主要功能：多窗口显示、摄像头控制、单幅图像拍摄/动态图像拍摄；时间序列图像获取；多点图像拍摄；AVI动态流拍摄；物镜定标；直方图显示；手动测量；软件控制光源开关和亮度调节，可实现所有波长同步调强度或者单个波长分别调节亮度；</w:t>
            </w:r>
            <w:r w:rsidRPr="007021B0">
              <w:rPr>
                <w:rFonts w:ascii="宋体" w:hAnsi="宋体" w:cs="宋体" w:hint="eastAsia"/>
                <w:kern w:val="0"/>
                <w:sz w:val="24"/>
                <w:szCs w:val="24"/>
              </w:rPr>
              <w:br/>
              <w:t>17、台式电脑一套：配置不低于：计算机工作站（i5处理器/8G内存/1T 硬盘/DVD/2G独立显卡/24寸宽高清液晶显示器1920*1080/WIN10专业版）</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18. 到货后，仪器公司免费提供全面安装工具、并由仪器工程师免费安装。仪器安装后，安装工程师为用户进行现场培训。</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19.仪器公司为用户提供2人参加公司举办的仪器培训班（免培训费）</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20.安装验收后3年内，全机免费保修</w:t>
            </w:r>
          </w:p>
          <w:p w:rsidR="00C91831" w:rsidRPr="007021B0" w:rsidRDefault="00C91831" w:rsidP="002F478F">
            <w:pPr>
              <w:widowControl/>
              <w:jc w:val="left"/>
              <w:rPr>
                <w:rFonts w:ascii="宋体" w:hAnsi="宋体" w:cs="宋体"/>
                <w:kern w:val="0"/>
                <w:sz w:val="24"/>
                <w:szCs w:val="24"/>
              </w:rPr>
            </w:pPr>
            <w:r w:rsidRPr="007021B0">
              <w:rPr>
                <w:rFonts w:ascii="宋体" w:hAnsi="宋体" w:cs="宋体" w:hint="eastAsia"/>
                <w:kern w:val="0"/>
                <w:sz w:val="24"/>
                <w:szCs w:val="24"/>
              </w:rPr>
              <w:t>21.如果仪器出现故障，在接到我所维修服务的请求后，仪器公司工程师应在8小时内作出应答，进行电话指导、网上诊断协助排除故障。必要时，在48小时内到达现场。</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22.若为进口产品，投标文件中提供生产企业或生产企业的国内分支机构（分公司、办事处等）或国内代理商（包括分销商、经销商等，下同）针对本项目盖章的授权书、售后服务承诺书（须体现项目名称、产品名称，如为代理商授权，须同时提供产品代理身份证明材料或产品代理身份声明&lt;格式自拟&gt;，否则不予认可）。</w:t>
            </w:r>
          </w:p>
        </w:tc>
        <w:tc>
          <w:tcPr>
            <w:tcW w:w="470" w:type="dxa"/>
            <w:tcBorders>
              <w:top w:val="nil"/>
              <w:left w:val="nil"/>
              <w:bottom w:val="single" w:sz="4" w:space="0" w:color="auto"/>
              <w:right w:val="single" w:sz="4" w:space="0" w:color="auto"/>
            </w:tcBorders>
            <w:vAlign w:val="center"/>
          </w:tcPr>
          <w:p w:rsidR="00C91831" w:rsidRPr="007021B0" w:rsidRDefault="00C91831" w:rsidP="002F478F">
            <w:pPr>
              <w:widowControl/>
              <w:jc w:val="center"/>
              <w:rPr>
                <w:rFonts w:ascii="宋体" w:hAnsi="宋体" w:cs="宋体"/>
                <w:kern w:val="0"/>
                <w:sz w:val="24"/>
                <w:szCs w:val="24"/>
              </w:rPr>
            </w:pPr>
            <w:r w:rsidRPr="007021B0">
              <w:rPr>
                <w:rFonts w:ascii="宋体" w:hAnsi="宋体" w:cs="宋体" w:hint="eastAsia"/>
                <w:kern w:val="0"/>
                <w:sz w:val="24"/>
                <w:szCs w:val="24"/>
              </w:rPr>
              <w:lastRenderedPageBreak/>
              <w:t>是</w:t>
            </w:r>
          </w:p>
        </w:tc>
      </w:tr>
      <w:tr w:rsidR="00C91831" w:rsidRPr="007021B0" w:rsidTr="002F478F">
        <w:trPr>
          <w:trHeight w:val="600"/>
          <w:jc w:val="center"/>
        </w:trPr>
        <w:tc>
          <w:tcPr>
            <w:tcW w:w="460" w:type="dxa"/>
            <w:tcBorders>
              <w:top w:val="nil"/>
              <w:left w:val="single" w:sz="4" w:space="0" w:color="auto"/>
              <w:bottom w:val="single" w:sz="4" w:space="0" w:color="auto"/>
              <w:right w:val="single" w:sz="4" w:space="0" w:color="auto"/>
            </w:tcBorders>
            <w:vAlign w:val="center"/>
          </w:tcPr>
          <w:p w:rsidR="00C91831" w:rsidRPr="007021B0" w:rsidRDefault="00C91831" w:rsidP="002F478F">
            <w:pPr>
              <w:widowControl/>
              <w:jc w:val="center"/>
              <w:rPr>
                <w:rFonts w:ascii="宋体" w:hAnsi="宋体"/>
                <w:kern w:val="0"/>
                <w:sz w:val="24"/>
                <w:szCs w:val="24"/>
              </w:rPr>
            </w:pPr>
            <w:r w:rsidRPr="007021B0">
              <w:rPr>
                <w:rFonts w:ascii="宋体" w:hAnsi="宋体"/>
                <w:kern w:val="0"/>
                <w:sz w:val="24"/>
                <w:szCs w:val="24"/>
              </w:rPr>
              <w:lastRenderedPageBreak/>
              <w:t>7</w:t>
            </w:r>
          </w:p>
        </w:tc>
        <w:tc>
          <w:tcPr>
            <w:tcW w:w="2616" w:type="dxa"/>
            <w:tcBorders>
              <w:top w:val="nil"/>
              <w:left w:val="nil"/>
              <w:bottom w:val="single" w:sz="4" w:space="0" w:color="auto"/>
              <w:right w:val="single" w:sz="4" w:space="0" w:color="auto"/>
            </w:tcBorders>
            <w:vAlign w:val="center"/>
          </w:tcPr>
          <w:p w:rsidR="00C91831" w:rsidRPr="007021B0" w:rsidRDefault="00C91831" w:rsidP="002F478F">
            <w:pPr>
              <w:widowControl/>
              <w:jc w:val="center"/>
              <w:rPr>
                <w:rFonts w:ascii="宋体" w:hAnsi="宋体" w:cs="宋体"/>
                <w:kern w:val="0"/>
                <w:sz w:val="24"/>
                <w:szCs w:val="24"/>
              </w:rPr>
            </w:pPr>
            <w:r w:rsidRPr="007021B0">
              <w:rPr>
                <w:rFonts w:ascii="宋体" w:hAnsi="宋体" w:cs="宋体" w:hint="eastAsia"/>
                <w:kern w:val="0"/>
                <w:sz w:val="24"/>
                <w:szCs w:val="24"/>
              </w:rPr>
              <w:t>荧光及吸收光谱仪</w:t>
            </w:r>
          </w:p>
        </w:tc>
        <w:tc>
          <w:tcPr>
            <w:tcW w:w="6087" w:type="dxa"/>
            <w:tcBorders>
              <w:top w:val="nil"/>
              <w:left w:val="nil"/>
              <w:bottom w:val="single" w:sz="4" w:space="0" w:color="auto"/>
              <w:right w:val="single" w:sz="4" w:space="0" w:color="auto"/>
            </w:tcBorders>
          </w:tcPr>
          <w:p w:rsidR="00C91831" w:rsidRPr="007021B0" w:rsidRDefault="00C91831" w:rsidP="002F478F">
            <w:pPr>
              <w:widowControl/>
              <w:jc w:val="left"/>
              <w:rPr>
                <w:rFonts w:ascii="宋体" w:hAnsi="宋体" w:cs="宋体"/>
                <w:kern w:val="0"/>
                <w:sz w:val="24"/>
                <w:szCs w:val="24"/>
              </w:rPr>
            </w:pPr>
            <w:r w:rsidRPr="007021B0">
              <w:rPr>
                <w:rFonts w:ascii="宋体" w:hAnsi="宋体" w:cs="宋体" w:hint="eastAsia"/>
                <w:kern w:val="0"/>
                <w:sz w:val="24"/>
                <w:szCs w:val="24"/>
              </w:rPr>
              <w:t>一、货物名称：荧光及吸收光谱仪</w:t>
            </w:r>
            <w:r w:rsidRPr="007021B0">
              <w:rPr>
                <w:rFonts w:ascii="宋体" w:hAnsi="宋体" w:cs="宋体" w:hint="eastAsia"/>
                <w:kern w:val="0"/>
                <w:sz w:val="24"/>
                <w:szCs w:val="24"/>
              </w:rPr>
              <w:br/>
              <w:t>二、 技术指标</w:t>
            </w:r>
            <w:r w:rsidRPr="007021B0">
              <w:rPr>
                <w:rFonts w:ascii="宋体" w:hAnsi="宋体" w:cs="宋体" w:hint="eastAsia"/>
                <w:kern w:val="0"/>
                <w:sz w:val="24"/>
                <w:szCs w:val="24"/>
              </w:rPr>
              <w:br/>
              <w:t>1 主机要求</w:t>
            </w:r>
            <w:r w:rsidRPr="007021B0">
              <w:rPr>
                <w:rFonts w:ascii="宋体" w:hAnsi="宋体" w:cs="宋体" w:hint="eastAsia"/>
                <w:kern w:val="0"/>
                <w:sz w:val="24"/>
                <w:szCs w:val="24"/>
              </w:rPr>
              <w:br/>
            </w:r>
            <w:r w:rsidRPr="007021B0">
              <w:rPr>
                <w:rFonts w:ascii="宋体" w:hAnsi="宋体" w:cs="宋体" w:hint="eastAsia"/>
                <w:kern w:val="0"/>
                <w:sz w:val="24"/>
                <w:szCs w:val="24"/>
              </w:rPr>
              <w:lastRenderedPageBreak/>
              <w:t>1.1 ★仪器可同时获得吸收和荧光数据</w:t>
            </w:r>
            <w:r w:rsidRPr="007021B0">
              <w:rPr>
                <w:rFonts w:ascii="宋体" w:hAnsi="宋体" w:cs="宋体" w:hint="eastAsia"/>
                <w:kern w:val="0"/>
                <w:sz w:val="24"/>
                <w:szCs w:val="24"/>
              </w:rPr>
              <w:br/>
              <w:t>1.2 ★灵敏度：6000:1（RMS法，350nm激发，5nm狭缝，水拉曼）</w:t>
            </w:r>
            <w:r w:rsidRPr="007021B0">
              <w:rPr>
                <w:rFonts w:ascii="宋体" w:hAnsi="宋体" w:cs="宋体" w:hint="eastAsia"/>
                <w:kern w:val="0"/>
                <w:sz w:val="24"/>
                <w:szCs w:val="24"/>
              </w:rPr>
              <w:br/>
              <w:t>1.3 激发光源：75W无臭氧，出厂预准直校准，无需安装和专业售后人员；</w:t>
            </w:r>
            <w:r w:rsidRPr="007021B0">
              <w:rPr>
                <w:rFonts w:ascii="宋体" w:hAnsi="宋体" w:cs="宋体" w:hint="eastAsia"/>
                <w:kern w:val="0"/>
                <w:sz w:val="24"/>
                <w:szCs w:val="24"/>
              </w:rPr>
              <w:br/>
              <w:t>1.4 ★荧光光谱范围：250~1100nm</w:t>
            </w:r>
            <w:r w:rsidRPr="007021B0">
              <w:rPr>
                <w:rFonts w:ascii="宋体" w:hAnsi="宋体" w:cs="宋体" w:hint="eastAsia"/>
                <w:kern w:val="0"/>
                <w:sz w:val="24"/>
                <w:szCs w:val="24"/>
              </w:rPr>
              <w:br/>
              <w:t>1.5 吸收光谱范围：250~1000nm</w:t>
            </w:r>
            <w:r w:rsidRPr="007021B0">
              <w:rPr>
                <w:rFonts w:ascii="宋体" w:hAnsi="宋体" w:cs="宋体" w:hint="eastAsia"/>
                <w:kern w:val="0"/>
                <w:sz w:val="24"/>
                <w:szCs w:val="24"/>
              </w:rPr>
              <w:br/>
              <w:t>1.6 最短积分时间：100ms</w:t>
            </w:r>
            <w:r w:rsidRPr="007021B0">
              <w:rPr>
                <w:rFonts w:ascii="宋体" w:hAnsi="宋体" w:cs="宋体" w:hint="eastAsia"/>
                <w:kern w:val="0"/>
                <w:sz w:val="24"/>
                <w:szCs w:val="24"/>
              </w:rPr>
              <w:br/>
              <w:t>1.7 狭缝宽度：1, 2, 3, 5, 10, 20nm</w:t>
            </w:r>
            <w:r w:rsidRPr="007021B0">
              <w:rPr>
                <w:rFonts w:ascii="宋体" w:hAnsi="宋体" w:cs="宋体" w:hint="eastAsia"/>
                <w:kern w:val="0"/>
                <w:sz w:val="24"/>
                <w:szCs w:val="24"/>
              </w:rPr>
              <w:br/>
              <w:t>1.8 荧光光谱采集速度：510000nm/min</w:t>
            </w:r>
            <w:r w:rsidRPr="007021B0">
              <w:rPr>
                <w:rFonts w:ascii="宋体" w:hAnsi="宋体" w:cs="宋体" w:hint="eastAsia"/>
                <w:kern w:val="0"/>
                <w:sz w:val="24"/>
                <w:szCs w:val="24"/>
              </w:rPr>
              <w:br/>
              <w:t>1.9 三维光谱采集速率：快至1s（与波长间隔设置相关）</w:t>
            </w:r>
            <w:r w:rsidRPr="007021B0">
              <w:rPr>
                <w:rFonts w:ascii="宋体" w:hAnsi="宋体" w:cs="宋体" w:hint="eastAsia"/>
                <w:kern w:val="0"/>
                <w:sz w:val="24"/>
                <w:szCs w:val="24"/>
              </w:rPr>
              <w:br/>
              <w:t>1.10 吸光度准确性：±0.02A</w:t>
            </w:r>
            <w:r w:rsidRPr="007021B0">
              <w:rPr>
                <w:rFonts w:ascii="宋体" w:hAnsi="宋体" w:cs="宋体" w:hint="eastAsia"/>
                <w:kern w:val="0"/>
                <w:sz w:val="24"/>
                <w:szCs w:val="24"/>
              </w:rPr>
              <w:br/>
              <w:t>1.11 波长准确性：±1nm</w:t>
            </w:r>
            <w:r w:rsidRPr="007021B0">
              <w:rPr>
                <w:rFonts w:ascii="宋体" w:hAnsi="宋体" w:cs="宋体" w:hint="eastAsia"/>
                <w:kern w:val="0"/>
                <w:sz w:val="24"/>
                <w:szCs w:val="24"/>
              </w:rPr>
              <w:br/>
              <w:t>1.12 吸光度范围：0~2A</w:t>
            </w:r>
            <w:r w:rsidRPr="007021B0">
              <w:rPr>
                <w:rFonts w:ascii="宋体" w:hAnsi="宋体" w:cs="宋体" w:hint="eastAsia"/>
                <w:kern w:val="0"/>
                <w:sz w:val="24"/>
                <w:szCs w:val="24"/>
              </w:rPr>
              <w:br/>
              <w:t>1.13 ★荧光检测器：CCD</w:t>
            </w:r>
            <w:r w:rsidRPr="007021B0">
              <w:rPr>
                <w:rFonts w:ascii="宋体" w:hAnsi="宋体" w:cs="宋体" w:hint="eastAsia"/>
                <w:kern w:val="0"/>
                <w:sz w:val="24"/>
                <w:szCs w:val="24"/>
              </w:rPr>
              <w:br/>
              <w:t>1.14 吸收检测器：高稳定Si光二极管</w:t>
            </w:r>
            <w:r w:rsidRPr="007021B0">
              <w:rPr>
                <w:rFonts w:ascii="宋体" w:hAnsi="宋体" w:cs="宋体" w:hint="eastAsia"/>
                <w:kern w:val="0"/>
                <w:sz w:val="24"/>
                <w:szCs w:val="24"/>
              </w:rPr>
              <w:br/>
              <w:t>1.15 配置标准液体样品支架，用于液体样品的测试；</w:t>
            </w:r>
            <w:r w:rsidRPr="007021B0">
              <w:rPr>
                <w:rFonts w:ascii="宋体" w:hAnsi="宋体" w:cs="宋体" w:hint="eastAsia"/>
                <w:kern w:val="0"/>
                <w:sz w:val="24"/>
                <w:szCs w:val="24"/>
              </w:rPr>
              <w:br/>
              <w:t>1.16 配置固体样品支架，360°角度可旋转，软件自动识别，用于固体粉末或薄膜样品的测试；</w:t>
            </w:r>
            <w:r w:rsidRPr="007021B0">
              <w:rPr>
                <w:rFonts w:ascii="宋体" w:hAnsi="宋体" w:cs="宋体" w:hint="eastAsia"/>
                <w:kern w:val="0"/>
                <w:sz w:val="24"/>
                <w:szCs w:val="24"/>
              </w:rPr>
              <w:br/>
              <w:t>1.17 配置自识别一位磁力搅拌控温支架，提供磁力搅拌供电，控制温度范围：-15~105℃，包含外置水浴。</w:t>
            </w:r>
            <w:r w:rsidRPr="007021B0">
              <w:rPr>
                <w:rFonts w:ascii="宋体" w:hAnsi="宋体" w:cs="宋体" w:hint="eastAsia"/>
                <w:kern w:val="0"/>
                <w:sz w:val="24"/>
                <w:szCs w:val="24"/>
              </w:rPr>
              <w:br/>
              <w:t>2 功能要求：</w:t>
            </w:r>
            <w:r w:rsidRPr="007021B0">
              <w:rPr>
                <w:rFonts w:ascii="宋体" w:hAnsi="宋体" w:cs="宋体" w:hint="eastAsia"/>
                <w:kern w:val="0"/>
                <w:sz w:val="24"/>
                <w:szCs w:val="24"/>
              </w:rPr>
              <w:br/>
              <w:t>2.1 ★采集荧光发射谱+吸收光谱（自动内滤校正）</w:t>
            </w:r>
            <w:r w:rsidRPr="007021B0">
              <w:rPr>
                <w:rFonts w:ascii="宋体" w:hAnsi="宋体" w:cs="宋体" w:hint="eastAsia"/>
                <w:kern w:val="0"/>
                <w:sz w:val="24"/>
                <w:szCs w:val="24"/>
              </w:rPr>
              <w:br/>
              <w:t>2.2 ★荧光激发光谱+吸收光谱（自动内滤校正）</w:t>
            </w:r>
            <w:r w:rsidRPr="007021B0">
              <w:rPr>
                <w:rFonts w:ascii="宋体" w:hAnsi="宋体" w:cs="宋体" w:hint="eastAsia"/>
                <w:kern w:val="0"/>
                <w:sz w:val="24"/>
                <w:szCs w:val="24"/>
              </w:rPr>
              <w:br/>
              <w:t>2.3 ★定点荧光强度数值和吸收数值采集（自动内滤校正）</w:t>
            </w:r>
            <w:r w:rsidRPr="007021B0">
              <w:rPr>
                <w:rFonts w:ascii="宋体" w:hAnsi="宋体" w:cs="宋体" w:hint="eastAsia"/>
                <w:kern w:val="0"/>
                <w:sz w:val="24"/>
                <w:szCs w:val="24"/>
              </w:rPr>
              <w:br/>
              <w:t>2.4 ★荧光动力学测试（全谱时间动态扫描-时间三维光谱、单点强度动态扫描）</w:t>
            </w:r>
            <w:r w:rsidRPr="007021B0">
              <w:rPr>
                <w:rFonts w:ascii="宋体" w:hAnsi="宋体" w:cs="宋体" w:hint="eastAsia"/>
                <w:kern w:val="0"/>
                <w:sz w:val="24"/>
                <w:szCs w:val="24"/>
              </w:rPr>
              <w:br/>
              <w:t>2.5 吸收采集（吸光度和透射率）（光谱和动态数据）</w:t>
            </w:r>
            <w:r w:rsidRPr="007021B0">
              <w:rPr>
                <w:rFonts w:ascii="宋体" w:hAnsi="宋体" w:cs="宋体" w:hint="eastAsia"/>
                <w:kern w:val="0"/>
                <w:sz w:val="24"/>
                <w:szCs w:val="24"/>
              </w:rPr>
              <w:br/>
              <w:t>2.6 出厂随机带有光谱校正文件（NIST可溯源）</w:t>
            </w:r>
            <w:r w:rsidRPr="007021B0">
              <w:rPr>
                <w:rFonts w:ascii="宋体" w:hAnsi="宋体" w:cs="宋体" w:hint="eastAsia"/>
                <w:kern w:val="0"/>
                <w:sz w:val="24"/>
                <w:szCs w:val="24"/>
              </w:rPr>
              <w:br/>
              <w:t>3 控制器及软件功能</w:t>
            </w:r>
            <w:r w:rsidRPr="007021B0">
              <w:rPr>
                <w:rFonts w:ascii="宋体" w:hAnsi="宋体" w:cs="宋体" w:hint="eastAsia"/>
                <w:kern w:val="0"/>
                <w:sz w:val="24"/>
                <w:szCs w:val="24"/>
              </w:rPr>
              <w:br/>
              <w:t>3.1 主流笔记本机型：Intel i5中央处理器，16G内存，硬盘500 GB，刻录机，触摸屏</w:t>
            </w:r>
            <w:r w:rsidRPr="007021B0">
              <w:rPr>
                <w:rFonts w:ascii="宋体" w:hAnsi="宋体" w:cs="宋体" w:hint="eastAsia"/>
                <w:kern w:val="0"/>
                <w:sz w:val="24"/>
                <w:szCs w:val="24"/>
              </w:rPr>
              <w:br/>
              <w:t>3.2 ★触屏操作软件</w:t>
            </w:r>
            <w:r w:rsidRPr="007021B0">
              <w:rPr>
                <w:rFonts w:ascii="宋体" w:hAnsi="宋体" w:cs="宋体" w:hint="eastAsia"/>
                <w:kern w:val="0"/>
                <w:sz w:val="24"/>
                <w:szCs w:val="24"/>
              </w:rPr>
              <w:br/>
              <w:t xml:space="preserve">3.3 具备报告生成器功能（PDF 格式）： </w:t>
            </w:r>
            <w:r w:rsidRPr="007021B0">
              <w:rPr>
                <w:rFonts w:ascii="宋体" w:hAnsi="宋体" w:cs="宋体" w:hint="eastAsia"/>
                <w:kern w:val="0"/>
                <w:sz w:val="24"/>
                <w:szCs w:val="24"/>
              </w:rPr>
              <w:br/>
              <w:t>3.4 包括数据列表和拟合处理结果</w:t>
            </w:r>
            <w:r w:rsidRPr="007021B0">
              <w:rPr>
                <w:rFonts w:ascii="宋体" w:hAnsi="宋体" w:cs="宋体" w:hint="eastAsia"/>
                <w:kern w:val="0"/>
                <w:sz w:val="24"/>
                <w:szCs w:val="24"/>
              </w:rPr>
              <w:br/>
              <w:t>3.5 2D 和3D 的图谱处理</w:t>
            </w:r>
            <w:r w:rsidRPr="007021B0">
              <w:rPr>
                <w:rFonts w:ascii="宋体" w:hAnsi="宋体" w:cs="宋体" w:hint="eastAsia"/>
                <w:kern w:val="0"/>
                <w:sz w:val="24"/>
                <w:szCs w:val="24"/>
              </w:rPr>
              <w:br/>
              <w:t>3.6 全部数据和方法可追溯性</w:t>
            </w:r>
          </w:p>
          <w:p w:rsidR="00C91831" w:rsidRPr="007021B0" w:rsidRDefault="00C91831" w:rsidP="002F478F">
            <w:pPr>
              <w:widowControl/>
              <w:jc w:val="left"/>
              <w:rPr>
                <w:rFonts w:ascii="宋体" w:hAnsi="宋体" w:cs="宋体"/>
                <w:kern w:val="0"/>
                <w:sz w:val="24"/>
                <w:szCs w:val="24"/>
              </w:rPr>
            </w:pPr>
            <w:r w:rsidRPr="007021B0">
              <w:rPr>
                <w:rFonts w:ascii="宋体" w:hAnsi="宋体" w:cs="宋体" w:hint="eastAsia"/>
                <w:kern w:val="0"/>
                <w:sz w:val="24"/>
                <w:szCs w:val="24"/>
              </w:rPr>
              <w:t>售后服务：</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w:t>
            </w:r>
            <w:r w:rsidRPr="007021B0">
              <w:rPr>
                <w:rFonts w:ascii="宋体" w:hAnsi="宋体" w:cs="宋体"/>
                <w:kern w:val="0"/>
                <w:sz w:val="24"/>
                <w:szCs w:val="24"/>
              </w:rPr>
              <w:t>.</w:t>
            </w:r>
            <w:r w:rsidRPr="007021B0">
              <w:rPr>
                <w:rFonts w:ascii="宋体" w:hAnsi="宋体" w:cs="宋体" w:hint="eastAsia"/>
                <w:kern w:val="0"/>
                <w:sz w:val="24"/>
                <w:szCs w:val="24"/>
              </w:rPr>
              <w:t>到货后，仪器公司免费提供全面安装工具、并由仪器工程师免费安装。仪器安装后，安装工程师为用户进行现场培训。</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2</w:t>
            </w:r>
            <w:r w:rsidRPr="007021B0">
              <w:rPr>
                <w:rFonts w:ascii="宋体" w:hAnsi="宋体" w:cs="宋体"/>
                <w:kern w:val="0"/>
                <w:sz w:val="24"/>
                <w:szCs w:val="24"/>
              </w:rPr>
              <w:t>.</w:t>
            </w:r>
            <w:r w:rsidRPr="007021B0">
              <w:rPr>
                <w:rFonts w:ascii="宋体" w:hAnsi="宋体" w:cs="宋体" w:hint="eastAsia"/>
                <w:kern w:val="0"/>
                <w:sz w:val="24"/>
                <w:szCs w:val="24"/>
              </w:rPr>
              <w:t>仪器公司为用户提供2人参加公司举办的仪器培训班（免培训费）。</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lastRenderedPageBreak/>
              <w:t>3</w:t>
            </w:r>
            <w:r w:rsidRPr="007021B0">
              <w:rPr>
                <w:rFonts w:ascii="宋体" w:hAnsi="宋体" w:cs="宋体"/>
                <w:kern w:val="0"/>
                <w:sz w:val="24"/>
                <w:szCs w:val="24"/>
              </w:rPr>
              <w:t>.</w:t>
            </w:r>
            <w:r w:rsidRPr="007021B0">
              <w:rPr>
                <w:rFonts w:ascii="宋体" w:hAnsi="宋体" w:cs="宋体" w:hint="eastAsia"/>
                <w:kern w:val="0"/>
                <w:sz w:val="24"/>
                <w:szCs w:val="24"/>
              </w:rPr>
              <w:t>安装验收后3年内，全机免费保修。</w:t>
            </w:r>
          </w:p>
          <w:p w:rsidR="00C91831" w:rsidRPr="007021B0" w:rsidRDefault="00C91831" w:rsidP="002F478F">
            <w:pPr>
              <w:widowControl/>
              <w:jc w:val="left"/>
              <w:rPr>
                <w:rFonts w:ascii="宋体" w:hAnsi="宋体" w:cs="宋体"/>
                <w:kern w:val="0"/>
                <w:sz w:val="24"/>
                <w:szCs w:val="24"/>
              </w:rPr>
            </w:pPr>
            <w:r w:rsidRPr="007021B0">
              <w:rPr>
                <w:rFonts w:ascii="宋体" w:hAnsi="宋体" w:cs="宋体" w:hint="eastAsia"/>
                <w:kern w:val="0"/>
                <w:sz w:val="24"/>
                <w:szCs w:val="24"/>
              </w:rPr>
              <w:t>4</w:t>
            </w:r>
            <w:r w:rsidRPr="007021B0">
              <w:rPr>
                <w:rFonts w:ascii="宋体" w:hAnsi="宋体" w:cs="宋体"/>
                <w:kern w:val="0"/>
                <w:sz w:val="24"/>
                <w:szCs w:val="24"/>
              </w:rPr>
              <w:t>.</w:t>
            </w:r>
            <w:r w:rsidRPr="007021B0">
              <w:rPr>
                <w:rFonts w:ascii="宋体" w:hAnsi="宋体" w:cs="宋体" w:hint="eastAsia"/>
                <w:kern w:val="0"/>
                <w:sz w:val="24"/>
                <w:szCs w:val="24"/>
              </w:rPr>
              <w:t>如果仪器出现故障，在接到我所维修服务的请求后，仪器公司工程师应在8小时内作出应答，进行电话指导、网上诊断协助排除故障。必要时，在48小时内到达现场。</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w:t>
            </w:r>
            <w:r w:rsidRPr="007021B0">
              <w:rPr>
                <w:rFonts w:ascii="宋体" w:hAnsi="宋体" w:cs="宋体"/>
                <w:kern w:val="0"/>
                <w:sz w:val="24"/>
                <w:szCs w:val="24"/>
              </w:rPr>
              <w:t>5</w:t>
            </w:r>
            <w:r w:rsidRPr="007021B0">
              <w:rPr>
                <w:rFonts w:ascii="宋体" w:hAnsi="宋体" w:cs="宋体" w:hint="eastAsia"/>
                <w:kern w:val="0"/>
                <w:sz w:val="24"/>
                <w:szCs w:val="24"/>
              </w:rPr>
              <w:t xml:space="preserve"> 必须提供生产厂家或总代理商关于本项目的授权书和售后服务承诺书。</w:t>
            </w:r>
          </w:p>
        </w:tc>
        <w:tc>
          <w:tcPr>
            <w:tcW w:w="470" w:type="dxa"/>
            <w:tcBorders>
              <w:top w:val="nil"/>
              <w:left w:val="nil"/>
              <w:bottom w:val="single" w:sz="4" w:space="0" w:color="auto"/>
              <w:right w:val="single" w:sz="4" w:space="0" w:color="auto"/>
            </w:tcBorders>
            <w:vAlign w:val="center"/>
          </w:tcPr>
          <w:p w:rsidR="00C91831" w:rsidRPr="007021B0" w:rsidRDefault="00C91831" w:rsidP="002F478F">
            <w:pPr>
              <w:widowControl/>
              <w:jc w:val="center"/>
              <w:rPr>
                <w:rFonts w:ascii="宋体" w:hAnsi="宋体" w:cs="宋体"/>
                <w:kern w:val="0"/>
                <w:sz w:val="24"/>
                <w:szCs w:val="24"/>
              </w:rPr>
            </w:pPr>
            <w:r w:rsidRPr="007021B0">
              <w:rPr>
                <w:rFonts w:ascii="宋体" w:hAnsi="宋体" w:cs="宋体" w:hint="eastAsia"/>
                <w:kern w:val="0"/>
                <w:sz w:val="24"/>
                <w:szCs w:val="24"/>
              </w:rPr>
              <w:lastRenderedPageBreak/>
              <w:t>是</w:t>
            </w:r>
          </w:p>
        </w:tc>
      </w:tr>
      <w:tr w:rsidR="00C91831" w:rsidRPr="007021B0" w:rsidTr="002F478F">
        <w:trPr>
          <w:trHeight w:val="600"/>
          <w:jc w:val="center"/>
        </w:trPr>
        <w:tc>
          <w:tcPr>
            <w:tcW w:w="460" w:type="dxa"/>
            <w:tcBorders>
              <w:top w:val="nil"/>
              <w:left w:val="single" w:sz="4" w:space="0" w:color="auto"/>
              <w:bottom w:val="single" w:sz="4" w:space="0" w:color="auto"/>
              <w:right w:val="single" w:sz="4" w:space="0" w:color="auto"/>
            </w:tcBorders>
            <w:vAlign w:val="center"/>
          </w:tcPr>
          <w:p w:rsidR="00C91831" w:rsidRPr="007021B0" w:rsidRDefault="00C91831" w:rsidP="002F478F">
            <w:pPr>
              <w:widowControl/>
              <w:jc w:val="center"/>
              <w:rPr>
                <w:rFonts w:ascii="宋体" w:hAnsi="宋体"/>
                <w:kern w:val="0"/>
                <w:sz w:val="24"/>
                <w:szCs w:val="24"/>
              </w:rPr>
            </w:pPr>
            <w:r w:rsidRPr="007021B0">
              <w:rPr>
                <w:rFonts w:ascii="宋体" w:hAnsi="宋体" w:hint="eastAsia"/>
                <w:kern w:val="0"/>
                <w:sz w:val="24"/>
                <w:szCs w:val="24"/>
              </w:rPr>
              <w:lastRenderedPageBreak/>
              <w:t>8</w:t>
            </w:r>
          </w:p>
        </w:tc>
        <w:tc>
          <w:tcPr>
            <w:tcW w:w="2616" w:type="dxa"/>
            <w:tcBorders>
              <w:top w:val="nil"/>
              <w:left w:val="nil"/>
              <w:bottom w:val="single" w:sz="4" w:space="0" w:color="auto"/>
              <w:right w:val="single" w:sz="4" w:space="0" w:color="auto"/>
            </w:tcBorders>
            <w:vAlign w:val="center"/>
          </w:tcPr>
          <w:p w:rsidR="00C91831" w:rsidRPr="007021B0" w:rsidRDefault="00C91831" w:rsidP="002F478F">
            <w:pPr>
              <w:widowControl/>
              <w:jc w:val="center"/>
              <w:rPr>
                <w:rFonts w:ascii="宋体" w:hAnsi="宋体" w:cs="宋体"/>
                <w:kern w:val="0"/>
                <w:sz w:val="24"/>
                <w:szCs w:val="24"/>
              </w:rPr>
            </w:pPr>
            <w:r w:rsidRPr="007021B0">
              <w:rPr>
                <w:rFonts w:ascii="宋体" w:hAnsi="宋体" w:cs="宋体" w:hint="eastAsia"/>
                <w:kern w:val="0"/>
                <w:sz w:val="24"/>
                <w:szCs w:val="24"/>
              </w:rPr>
              <w:t>冷冻切片机</w:t>
            </w:r>
          </w:p>
        </w:tc>
        <w:tc>
          <w:tcPr>
            <w:tcW w:w="6087" w:type="dxa"/>
            <w:tcBorders>
              <w:top w:val="nil"/>
              <w:left w:val="nil"/>
              <w:bottom w:val="single" w:sz="4" w:space="0" w:color="auto"/>
              <w:right w:val="single" w:sz="4" w:space="0" w:color="auto"/>
            </w:tcBorders>
          </w:tcPr>
          <w:p w:rsidR="00C91831" w:rsidRPr="007021B0" w:rsidRDefault="00C91831" w:rsidP="002F478F">
            <w:pPr>
              <w:widowControl/>
              <w:jc w:val="left"/>
              <w:rPr>
                <w:rFonts w:ascii="宋体" w:hAnsi="宋体" w:cs="宋体"/>
                <w:kern w:val="0"/>
                <w:sz w:val="24"/>
                <w:szCs w:val="24"/>
              </w:rPr>
            </w:pPr>
            <w:r w:rsidRPr="007021B0">
              <w:rPr>
                <w:rFonts w:ascii="宋体" w:hAnsi="宋体" w:cs="宋体" w:hint="eastAsia"/>
                <w:kern w:val="0"/>
                <w:sz w:val="24"/>
                <w:szCs w:val="24"/>
              </w:rPr>
              <w:t>1. 全中文彩色触摸屏，直观显示操作界面，全中文操作程序。</w:t>
            </w:r>
            <w:r w:rsidRPr="007021B0">
              <w:rPr>
                <w:rFonts w:ascii="宋体" w:hAnsi="宋体" w:cs="宋体" w:hint="eastAsia"/>
                <w:kern w:val="0"/>
                <w:sz w:val="24"/>
                <w:szCs w:val="24"/>
              </w:rPr>
              <w:br/>
              <w:t>2. 刀架及样品头的主动制冷（刀架-25℃，样品头10～-45℃可调），确保持续稳定地样品制冷。</w:t>
            </w:r>
            <w:r w:rsidRPr="007021B0">
              <w:rPr>
                <w:rFonts w:ascii="宋体" w:hAnsi="宋体" w:cs="宋体" w:hint="eastAsia"/>
                <w:kern w:val="0"/>
                <w:sz w:val="24"/>
                <w:szCs w:val="24"/>
              </w:rPr>
              <w:br/>
              <w:t>★3. 采用刀架水平进样（非样本头进样），样本头垂直移动，确保进样的精确性，切片质量更高。</w:t>
            </w:r>
            <w:r w:rsidRPr="007021B0">
              <w:rPr>
                <w:rFonts w:ascii="宋体" w:hAnsi="宋体" w:cs="宋体" w:hint="eastAsia"/>
                <w:kern w:val="0"/>
                <w:sz w:val="24"/>
                <w:szCs w:val="24"/>
              </w:rPr>
              <w:br/>
              <w:t>★4. 速冻台18+1个位点，包含一个半导体制冷位点，最低制冷可达-57℃±3-K。</w:t>
            </w:r>
            <w:r w:rsidRPr="007021B0">
              <w:rPr>
                <w:rFonts w:ascii="宋体" w:hAnsi="宋体" w:cs="宋体" w:hint="eastAsia"/>
                <w:kern w:val="0"/>
                <w:sz w:val="24"/>
                <w:szCs w:val="24"/>
              </w:rPr>
              <w:br/>
              <w:t>5. 切片机机械部分置于冷冻箱外，制冷快且加大冷冻箱的操作空间，同时降低因热胀冷缩导致的机械故障。</w:t>
            </w:r>
            <w:r w:rsidRPr="007021B0">
              <w:rPr>
                <w:rFonts w:ascii="宋体" w:hAnsi="宋体" w:cs="宋体" w:hint="eastAsia"/>
                <w:kern w:val="0"/>
                <w:sz w:val="24"/>
                <w:szCs w:val="24"/>
              </w:rPr>
              <w:br/>
              <w:t>6. 照明亮度、角度可调节，照明装置位于玻璃窗上，实现全方位无死角照明。</w:t>
            </w:r>
            <w:r w:rsidRPr="007021B0">
              <w:rPr>
                <w:rFonts w:ascii="宋体" w:hAnsi="宋体" w:cs="宋体" w:hint="eastAsia"/>
                <w:kern w:val="0"/>
                <w:sz w:val="24"/>
                <w:szCs w:val="24"/>
              </w:rPr>
              <w:br/>
              <w:t>★7. 切片厚度：0.5～500μm；0.5 – 5μm步进0.5 μm ；5 μm – 10 μm 步进1 μm；10 μm – 20 μm 步进2 μm；20 μm – 50 μm 步进5 μm；50 μm – 100 μm 步进10 μm。</w:t>
            </w:r>
            <w:r w:rsidRPr="007021B0">
              <w:rPr>
                <w:rFonts w:ascii="宋体" w:hAnsi="宋体" w:cs="宋体" w:hint="eastAsia"/>
                <w:kern w:val="0"/>
                <w:sz w:val="24"/>
                <w:szCs w:val="24"/>
              </w:rPr>
              <w:br/>
              <w:t>8. 修块厚度：5～500μm；5 – 30 μm步进5 μm；30 μm – 100 μm步进10 μm；100 μm – 200 μm 步进20 μm；200 μm – 500 μm 步进50 μm。</w:t>
            </w:r>
            <w:r w:rsidRPr="007021B0">
              <w:rPr>
                <w:rFonts w:ascii="宋体" w:hAnsi="宋体" w:cs="宋体" w:hint="eastAsia"/>
                <w:kern w:val="0"/>
                <w:sz w:val="24"/>
                <w:szCs w:val="24"/>
              </w:rPr>
              <w:br/>
              <w:t>★9. 水平进样行程：≥48mm，有剩余进样提示功能。样品垂直行程：≥64mm，可以切大标本。</w:t>
            </w:r>
            <w:r w:rsidRPr="007021B0">
              <w:rPr>
                <w:rFonts w:ascii="宋体" w:hAnsi="宋体" w:cs="宋体" w:hint="eastAsia"/>
                <w:kern w:val="0"/>
                <w:sz w:val="24"/>
                <w:szCs w:val="24"/>
              </w:rPr>
              <w:br/>
              <w:t>10.  样品头X/Y轴8°定位，Z轴360°旋转定位。</w:t>
            </w:r>
            <w:r w:rsidRPr="007021B0">
              <w:rPr>
                <w:rFonts w:ascii="宋体" w:hAnsi="宋体" w:cs="宋体" w:hint="eastAsia"/>
                <w:kern w:val="0"/>
                <w:sz w:val="24"/>
                <w:szCs w:val="24"/>
              </w:rPr>
              <w:br/>
              <w:t>11. 自动待机和休眠模式，同时可设定自动开机模式。</w:t>
            </w:r>
            <w:r w:rsidRPr="007021B0">
              <w:rPr>
                <w:rFonts w:ascii="宋体" w:hAnsi="宋体" w:cs="宋体" w:hint="eastAsia"/>
                <w:kern w:val="0"/>
                <w:sz w:val="24"/>
                <w:szCs w:val="24"/>
              </w:rPr>
              <w:br/>
              <w:t>12. 纯铜蒸发器，制冷效果更好。</w:t>
            </w:r>
            <w:r w:rsidRPr="007021B0">
              <w:rPr>
                <w:rFonts w:ascii="宋体" w:hAnsi="宋体" w:cs="宋体" w:hint="eastAsia"/>
                <w:kern w:val="0"/>
                <w:sz w:val="24"/>
                <w:szCs w:val="24"/>
              </w:rPr>
              <w:br/>
              <w:t>13. 冷冻消毒（非紫外消毒）：可预约或立即消毒，时长50分钟。消毒液含Ag+离子及H2O2,双重消毒更彻底。</w:t>
            </w:r>
            <w:r w:rsidRPr="007021B0">
              <w:rPr>
                <w:rFonts w:ascii="宋体" w:hAnsi="宋体" w:cs="宋体" w:hint="eastAsia"/>
                <w:kern w:val="0"/>
                <w:sz w:val="24"/>
                <w:szCs w:val="24"/>
              </w:rPr>
              <w:br/>
              <w:t>14.配置要求：主机 1台、冷冻消毒装置1个、一次性超优刀片1盒（10片装）、无色冷冻包埋剂1盒/6瓶、样本托5个（样品卡盘直径20/30/40/60mm可选）、玻璃防卷板1个。</w:t>
            </w:r>
            <w:r w:rsidRPr="007021B0">
              <w:rPr>
                <w:rFonts w:ascii="宋体" w:hAnsi="宋体" w:cs="宋体" w:hint="eastAsia"/>
                <w:kern w:val="0"/>
                <w:sz w:val="24"/>
                <w:szCs w:val="24"/>
              </w:rPr>
              <w:br/>
              <w:t>15. 所有部件均为原装正品，仪器正常运转所必需的附件、配件、专用工具等须包含在报价中。</w:t>
            </w:r>
            <w:r w:rsidRPr="007021B0">
              <w:rPr>
                <w:rFonts w:ascii="宋体" w:hAnsi="宋体" w:cs="宋体" w:hint="eastAsia"/>
                <w:kern w:val="0"/>
                <w:sz w:val="24"/>
                <w:szCs w:val="24"/>
              </w:rPr>
              <w:br/>
              <w:t>★16. 为保证产品售后及技术支持服务，需提供生产厂家（或有效代理公司）针对本项目产品盖章的有效售后服务承诺书。</w:t>
            </w:r>
            <w:r w:rsidRPr="007021B0">
              <w:rPr>
                <w:rFonts w:ascii="宋体" w:hAnsi="宋体" w:cs="宋体" w:hint="eastAsia"/>
                <w:kern w:val="0"/>
                <w:sz w:val="24"/>
                <w:szCs w:val="24"/>
              </w:rPr>
              <w:br/>
              <w:t>17. 中标后签订合同前业主方有权要求中标人提供所投品牌型号仪器进行技术指标及性能验证，并提供佐证材料原件。</w:t>
            </w:r>
          </w:p>
          <w:p w:rsidR="00C91831" w:rsidRPr="007021B0" w:rsidRDefault="00C91831" w:rsidP="002F478F">
            <w:pPr>
              <w:widowControl/>
              <w:jc w:val="left"/>
              <w:rPr>
                <w:rFonts w:ascii="宋体" w:hAnsi="宋体" w:cs="宋体"/>
                <w:kern w:val="0"/>
                <w:sz w:val="24"/>
                <w:szCs w:val="24"/>
              </w:rPr>
            </w:pPr>
            <w:r w:rsidRPr="007021B0">
              <w:rPr>
                <w:rFonts w:ascii="宋体" w:hAnsi="宋体" w:cs="宋体" w:hint="eastAsia"/>
                <w:kern w:val="0"/>
                <w:sz w:val="24"/>
                <w:szCs w:val="24"/>
              </w:rPr>
              <w:lastRenderedPageBreak/>
              <w:t>售后服务：</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w:t>
            </w:r>
            <w:r w:rsidRPr="007021B0">
              <w:rPr>
                <w:rFonts w:ascii="宋体" w:hAnsi="宋体" w:cs="宋体"/>
                <w:kern w:val="0"/>
                <w:sz w:val="24"/>
                <w:szCs w:val="24"/>
              </w:rPr>
              <w:t>.</w:t>
            </w:r>
            <w:r w:rsidRPr="007021B0">
              <w:rPr>
                <w:rFonts w:ascii="宋体" w:hAnsi="宋体" w:cs="宋体" w:hint="eastAsia"/>
                <w:kern w:val="0"/>
                <w:sz w:val="24"/>
                <w:szCs w:val="24"/>
              </w:rPr>
              <w:t>到货后，仪器公司免费提供全面安装工具、并由仪器工程师免费安装。仪器安装后，安装工程师为用户进行现场培训。</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2</w:t>
            </w:r>
            <w:r w:rsidRPr="007021B0">
              <w:rPr>
                <w:rFonts w:ascii="宋体" w:hAnsi="宋体" w:cs="宋体"/>
                <w:kern w:val="0"/>
                <w:sz w:val="24"/>
                <w:szCs w:val="24"/>
              </w:rPr>
              <w:t>.</w:t>
            </w:r>
            <w:r w:rsidRPr="007021B0">
              <w:rPr>
                <w:rFonts w:ascii="宋体" w:hAnsi="宋体" w:cs="宋体" w:hint="eastAsia"/>
                <w:kern w:val="0"/>
                <w:sz w:val="24"/>
                <w:szCs w:val="24"/>
              </w:rPr>
              <w:t>仪器公司为用户提供2人参加公司举办的仪器培训班（免培训费）。</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w:t>
            </w:r>
            <w:r w:rsidRPr="007021B0">
              <w:rPr>
                <w:rFonts w:ascii="宋体" w:hAnsi="宋体" w:cs="宋体"/>
                <w:kern w:val="0"/>
                <w:sz w:val="24"/>
                <w:szCs w:val="24"/>
              </w:rPr>
              <w:t>.</w:t>
            </w:r>
            <w:r w:rsidRPr="007021B0">
              <w:rPr>
                <w:rFonts w:ascii="宋体" w:hAnsi="宋体" w:cs="宋体" w:hint="eastAsia"/>
                <w:kern w:val="0"/>
                <w:sz w:val="24"/>
                <w:szCs w:val="24"/>
              </w:rPr>
              <w:t>安装验收后3年内，全机免费保修。</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4</w:t>
            </w:r>
            <w:r w:rsidRPr="007021B0">
              <w:rPr>
                <w:rFonts w:ascii="宋体" w:hAnsi="宋体" w:cs="宋体"/>
                <w:kern w:val="0"/>
                <w:sz w:val="24"/>
                <w:szCs w:val="24"/>
              </w:rPr>
              <w:t>.</w:t>
            </w:r>
            <w:r w:rsidRPr="007021B0">
              <w:rPr>
                <w:rFonts w:ascii="宋体" w:hAnsi="宋体" w:cs="宋体" w:hint="eastAsia"/>
                <w:kern w:val="0"/>
                <w:sz w:val="24"/>
                <w:szCs w:val="24"/>
              </w:rPr>
              <w:t>如果仪器出现故障，在接到我所维修服务的请求后，仪器公司工程师应在8小时内作出应答，进行电话指导、网上诊断协助排除故障。必要时，在48小时内到达现场。</w:t>
            </w:r>
          </w:p>
        </w:tc>
        <w:tc>
          <w:tcPr>
            <w:tcW w:w="470" w:type="dxa"/>
            <w:tcBorders>
              <w:top w:val="nil"/>
              <w:left w:val="nil"/>
              <w:bottom w:val="single" w:sz="4" w:space="0" w:color="auto"/>
              <w:right w:val="single" w:sz="4" w:space="0" w:color="auto"/>
            </w:tcBorders>
            <w:vAlign w:val="center"/>
          </w:tcPr>
          <w:p w:rsidR="00C91831" w:rsidRPr="007021B0" w:rsidRDefault="00C91831" w:rsidP="002F478F">
            <w:pPr>
              <w:widowControl/>
              <w:jc w:val="center"/>
              <w:rPr>
                <w:rFonts w:ascii="宋体" w:hAnsi="宋体" w:cs="宋体"/>
                <w:kern w:val="0"/>
                <w:sz w:val="24"/>
                <w:szCs w:val="24"/>
              </w:rPr>
            </w:pPr>
            <w:r w:rsidRPr="007021B0">
              <w:rPr>
                <w:rFonts w:ascii="宋体" w:hAnsi="宋体" w:cs="宋体" w:hint="eastAsia"/>
                <w:kern w:val="0"/>
                <w:sz w:val="24"/>
                <w:szCs w:val="24"/>
              </w:rPr>
              <w:lastRenderedPageBreak/>
              <w:t>否</w:t>
            </w:r>
          </w:p>
        </w:tc>
      </w:tr>
      <w:tr w:rsidR="00C91831" w:rsidRPr="007021B0" w:rsidTr="002F478F">
        <w:trPr>
          <w:trHeight w:val="915"/>
          <w:jc w:val="center"/>
        </w:trPr>
        <w:tc>
          <w:tcPr>
            <w:tcW w:w="460" w:type="dxa"/>
            <w:tcBorders>
              <w:top w:val="nil"/>
              <w:left w:val="single" w:sz="4" w:space="0" w:color="auto"/>
              <w:bottom w:val="single" w:sz="4" w:space="0" w:color="auto"/>
              <w:right w:val="single" w:sz="4" w:space="0" w:color="auto"/>
            </w:tcBorders>
            <w:vAlign w:val="center"/>
          </w:tcPr>
          <w:p w:rsidR="00C91831" w:rsidRPr="007021B0" w:rsidRDefault="00C91831" w:rsidP="002F478F">
            <w:pPr>
              <w:widowControl/>
              <w:jc w:val="center"/>
              <w:rPr>
                <w:rFonts w:ascii="宋体" w:hAnsi="宋体"/>
                <w:kern w:val="0"/>
                <w:sz w:val="24"/>
                <w:szCs w:val="24"/>
              </w:rPr>
            </w:pPr>
            <w:r w:rsidRPr="007021B0">
              <w:rPr>
                <w:rFonts w:ascii="宋体" w:hAnsi="宋体" w:hint="eastAsia"/>
                <w:kern w:val="0"/>
                <w:sz w:val="24"/>
                <w:szCs w:val="24"/>
              </w:rPr>
              <w:lastRenderedPageBreak/>
              <w:t>9</w:t>
            </w:r>
          </w:p>
        </w:tc>
        <w:tc>
          <w:tcPr>
            <w:tcW w:w="2616" w:type="dxa"/>
            <w:tcBorders>
              <w:top w:val="nil"/>
              <w:left w:val="nil"/>
              <w:bottom w:val="single" w:sz="4" w:space="0" w:color="auto"/>
              <w:right w:val="single" w:sz="4" w:space="0" w:color="auto"/>
            </w:tcBorders>
            <w:vAlign w:val="center"/>
          </w:tcPr>
          <w:p w:rsidR="00C91831" w:rsidRPr="007021B0" w:rsidRDefault="00C91831" w:rsidP="002F478F">
            <w:pPr>
              <w:widowControl/>
              <w:jc w:val="center"/>
              <w:rPr>
                <w:rFonts w:ascii="宋体" w:hAnsi="宋体" w:cs="宋体"/>
                <w:kern w:val="0"/>
                <w:sz w:val="24"/>
                <w:szCs w:val="24"/>
              </w:rPr>
            </w:pPr>
            <w:r w:rsidRPr="007021B0">
              <w:rPr>
                <w:rFonts w:ascii="宋体" w:hAnsi="宋体" w:cs="宋体" w:hint="eastAsia"/>
                <w:kern w:val="0"/>
                <w:sz w:val="24"/>
                <w:szCs w:val="24"/>
              </w:rPr>
              <w:t>电泳系统套装（进口）</w:t>
            </w:r>
          </w:p>
        </w:tc>
        <w:tc>
          <w:tcPr>
            <w:tcW w:w="6087" w:type="dxa"/>
            <w:tcBorders>
              <w:top w:val="nil"/>
              <w:left w:val="nil"/>
              <w:bottom w:val="single" w:sz="4" w:space="0" w:color="auto"/>
              <w:right w:val="single" w:sz="4" w:space="0" w:color="auto"/>
            </w:tcBorders>
          </w:tcPr>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 xml:space="preserve">一、用途:用于蛋白样品的分离及分析。 </w:t>
            </w:r>
            <w:r w:rsidRPr="007021B0">
              <w:rPr>
                <w:rFonts w:ascii="宋体" w:hAnsi="宋体" w:cs="宋体" w:hint="eastAsia"/>
                <w:kern w:val="0"/>
                <w:sz w:val="24"/>
                <w:szCs w:val="24"/>
              </w:rPr>
              <w:br/>
              <w:t>二、系统组成：</w:t>
            </w:r>
            <w:r w:rsidRPr="007021B0">
              <w:rPr>
                <w:rFonts w:ascii="宋体" w:hAnsi="宋体" w:cs="宋体" w:hint="eastAsia"/>
                <w:kern w:val="0"/>
                <w:sz w:val="24"/>
                <w:szCs w:val="24"/>
              </w:rPr>
              <w:br/>
              <w:t>1．小型垂直电泳槽。</w:t>
            </w:r>
            <w:r w:rsidRPr="007021B0">
              <w:rPr>
                <w:rFonts w:ascii="宋体" w:hAnsi="宋体" w:cs="宋体" w:hint="eastAsia"/>
                <w:kern w:val="0"/>
                <w:sz w:val="24"/>
                <w:szCs w:val="24"/>
              </w:rPr>
              <w:br/>
              <w:t>2. 小型转印槽。</w:t>
            </w:r>
            <w:r w:rsidRPr="007021B0">
              <w:rPr>
                <w:rFonts w:ascii="宋体" w:hAnsi="宋体" w:cs="宋体" w:hint="eastAsia"/>
                <w:kern w:val="0"/>
                <w:sz w:val="24"/>
                <w:szCs w:val="24"/>
              </w:rPr>
              <w:br/>
              <w:t>3．配套电源。</w:t>
            </w:r>
            <w:r w:rsidRPr="007021B0">
              <w:rPr>
                <w:rFonts w:ascii="宋体" w:hAnsi="宋体" w:cs="宋体" w:hint="eastAsia"/>
                <w:kern w:val="0"/>
                <w:sz w:val="24"/>
                <w:szCs w:val="24"/>
              </w:rPr>
              <w:br/>
              <w:t>三、性能指标：</w:t>
            </w:r>
          </w:p>
          <w:p w:rsidR="00C91831" w:rsidRPr="007021B0" w:rsidRDefault="00C91831" w:rsidP="002F478F">
            <w:pPr>
              <w:widowControl/>
              <w:jc w:val="left"/>
              <w:rPr>
                <w:rFonts w:ascii="宋体" w:hAnsi="宋体" w:cs="宋体"/>
                <w:kern w:val="0"/>
                <w:sz w:val="24"/>
                <w:szCs w:val="24"/>
              </w:rPr>
            </w:pPr>
            <w:r w:rsidRPr="007021B0">
              <w:rPr>
                <w:rFonts w:ascii="宋体" w:hAnsi="宋体" w:cs="宋体" w:hint="eastAsia"/>
                <w:kern w:val="0"/>
                <w:sz w:val="24"/>
                <w:szCs w:val="24"/>
              </w:rPr>
              <w:t xml:space="preserve">1. 小型垂直电泳槽：  </w:t>
            </w:r>
            <w:r w:rsidRPr="007021B0">
              <w:rPr>
                <w:rFonts w:ascii="宋体" w:hAnsi="宋体" w:cs="宋体" w:hint="eastAsia"/>
                <w:kern w:val="0"/>
                <w:sz w:val="24"/>
                <w:szCs w:val="24"/>
              </w:rPr>
              <w:br/>
              <w:t>1.1 可同时运行1-12块胶</w:t>
            </w:r>
            <w:r w:rsidRPr="007021B0">
              <w:rPr>
                <w:rFonts w:ascii="宋体" w:hAnsi="宋体" w:cs="宋体" w:hint="eastAsia"/>
                <w:kern w:val="0"/>
                <w:sz w:val="24"/>
                <w:szCs w:val="24"/>
              </w:rPr>
              <w:br/>
              <w:t>1.2 胶面积8.3 x 7.3cm,凝胶厚度有0.75/1.0/1.5mm供选择</w:t>
            </w:r>
            <w:r w:rsidRPr="007021B0">
              <w:rPr>
                <w:rFonts w:ascii="宋体" w:hAnsi="宋体" w:cs="宋体" w:hint="eastAsia"/>
                <w:kern w:val="0"/>
                <w:sz w:val="24"/>
                <w:szCs w:val="24"/>
              </w:rPr>
              <w:br/>
              <w:t>1.3 封边垫条固定在玻板上,便于精确对齐</w:t>
            </w:r>
            <w:r w:rsidRPr="007021B0">
              <w:rPr>
                <w:rFonts w:ascii="宋体" w:hAnsi="宋体" w:cs="宋体" w:hint="eastAsia"/>
                <w:kern w:val="0"/>
                <w:sz w:val="24"/>
                <w:szCs w:val="24"/>
              </w:rPr>
              <w:br/>
              <w:t>1.4特殊塑料的电泳梳,不会抑制凝胶聚合反应,制胶过程中,内置的脊可避免与空气接触,保证凝胶均一聚合</w:t>
            </w:r>
            <w:r w:rsidRPr="007021B0">
              <w:rPr>
                <w:rFonts w:ascii="宋体" w:hAnsi="宋体" w:cs="宋体" w:hint="eastAsia"/>
                <w:kern w:val="0"/>
                <w:sz w:val="24"/>
                <w:szCs w:val="24"/>
              </w:rPr>
              <w:br/>
              <w:t>1.5 内含冷却管可外接冷却循环器，防止温度过高并保证结果的最佳分辨率</w:t>
            </w:r>
            <w:r w:rsidRPr="007021B0">
              <w:rPr>
                <w:rFonts w:ascii="宋体" w:hAnsi="宋体" w:cs="宋体" w:hint="eastAsia"/>
                <w:kern w:val="0"/>
                <w:sz w:val="24"/>
                <w:szCs w:val="24"/>
              </w:rPr>
              <w:br/>
              <w:t>1.6 搅拌功能可维持缓冲液槽温度的一致性，确保电泳的可重复性</w:t>
            </w:r>
            <w:r w:rsidRPr="007021B0">
              <w:rPr>
                <w:rFonts w:ascii="宋体" w:hAnsi="宋体" w:cs="宋体" w:hint="eastAsia"/>
                <w:kern w:val="0"/>
                <w:sz w:val="24"/>
                <w:szCs w:val="24"/>
              </w:rPr>
              <w:br/>
              <w:t>1.7特别设计的固夹框方便装配</w:t>
            </w:r>
            <w:r w:rsidRPr="007021B0">
              <w:rPr>
                <w:rFonts w:ascii="宋体" w:hAnsi="宋体" w:cs="宋体" w:hint="eastAsia"/>
                <w:kern w:val="0"/>
                <w:sz w:val="24"/>
                <w:szCs w:val="24"/>
              </w:rPr>
              <w:br/>
              <w:t>1.8内置的快速排水口可方便地将缓冲液排出</w:t>
            </w:r>
            <w:r w:rsidRPr="007021B0">
              <w:rPr>
                <w:rFonts w:ascii="宋体" w:hAnsi="宋体" w:cs="宋体" w:hint="eastAsia"/>
                <w:kern w:val="0"/>
                <w:sz w:val="24"/>
                <w:szCs w:val="24"/>
              </w:rPr>
              <w:br/>
              <w:t>1.9外形小巧，节省空间</w:t>
            </w:r>
            <w:r w:rsidRPr="007021B0">
              <w:rPr>
                <w:rFonts w:ascii="宋体" w:hAnsi="宋体" w:cs="宋体" w:hint="eastAsia"/>
                <w:kern w:val="0"/>
                <w:sz w:val="24"/>
                <w:szCs w:val="24"/>
              </w:rPr>
              <w:br/>
              <w:t>1.7 配置:电泳槽,短玻板5块,1.0mm厚的长玻板5块, 1.0mm厚10孔的梳子5把，垫条4个，上样引导器，胶铲等</w:t>
            </w:r>
            <w:r w:rsidRPr="007021B0">
              <w:rPr>
                <w:rFonts w:ascii="宋体" w:hAnsi="宋体" w:cs="宋体" w:hint="eastAsia"/>
                <w:kern w:val="0"/>
                <w:sz w:val="24"/>
                <w:szCs w:val="24"/>
              </w:rPr>
              <w:br/>
              <w:t>2. 小型转印槽</w:t>
            </w:r>
            <w:r w:rsidRPr="007021B0">
              <w:rPr>
                <w:rFonts w:ascii="宋体" w:hAnsi="宋体" w:cs="宋体" w:hint="eastAsia"/>
                <w:kern w:val="0"/>
                <w:sz w:val="24"/>
                <w:szCs w:val="24"/>
              </w:rPr>
              <w:br/>
              <w:t>2.1 1小时内转印2块10 x 7.5cm凝胶或低强度过夜转印</w:t>
            </w:r>
            <w:r w:rsidRPr="007021B0">
              <w:rPr>
                <w:rFonts w:ascii="宋体" w:hAnsi="宋体" w:cs="宋体" w:hint="eastAsia"/>
                <w:kern w:val="0"/>
                <w:sz w:val="24"/>
                <w:szCs w:val="24"/>
              </w:rPr>
              <w:br/>
              <w:t>2.2 电极丝相距4cm以产生强电场保证转印过程中凝胶的正确方向</w:t>
            </w:r>
            <w:r w:rsidRPr="007021B0">
              <w:rPr>
                <w:rFonts w:ascii="宋体" w:hAnsi="宋体" w:cs="宋体" w:hint="eastAsia"/>
                <w:kern w:val="0"/>
                <w:sz w:val="24"/>
                <w:szCs w:val="24"/>
              </w:rPr>
              <w:br/>
              <w:t>2.3 内置蓝色制冷芯冷却元件快速只收转移过程中产生的热量</w:t>
            </w:r>
            <w:r w:rsidRPr="007021B0">
              <w:rPr>
                <w:rFonts w:ascii="宋体" w:hAnsi="宋体" w:cs="宋体" w:hint="eastAsia"/>
                <w:kern w:val="0"/>
                <w:sz w:val="24"/>
                <w:szCs w:val="24"/>
              </w:rPr>
              <w:br/>
              <w:t>2.4 缓冲液只需450ml</w:t>
            </w:r>
            <w:r w:rsidRPr="007021B0">
              <w:rPr>
                <w:rFonts w:ascii="宋体" w:hAnsi="宋体" w:cs="宋体" w:hint="eastAsia"/>
                <w:kern w:val="0"/>
                <w:sz w:val="24"/>
                <w:szCs w:val="24"/>
              </w:rPr>
              <w:br/>
              <w:t>3.  配套电源</w:t>
            </w:r>
            <w:r w:rsidRPr="007021B0">
              <w:rPr>
                <w:rFonts w:ascii="宋体" w:hAnsi="宋体" w:cs="宋体" w:hint="eastAsia"/>
                <w:kern w:val="0"/>
                <w:sz w:val="24"/>
                <w:szCs w:val="24"/>
              </w:rPr>
              <w:br/>
              <w:t>3.1  输出范围:</w:t>
            </w:r>
            <w:r w:rsidRPr="007021B0">
              <w:rPr>
                <w:rFonts w:ascii="宋体" w:hAnsi="宋体" w:cs="宋体" w:hint="eastAsia"/>
                <w:kern w:val="0"/>
                <w:sz w:val="24"/>
                <w:szCs w:val="24"/>
              </w:rPr>
              <w:br/>
              <w:t>电压 5-250 V</w:t>
            </w:r>
            <w:r w:rsidRPr="007021B0">
              <w:rPr>
                <w:rFonts w:ascii="宋体" w:hAnsi="宋体" w:cs="宋体" w:hint="eastAsia"/>
                <w:kern w:val="0"/>
                <w:sz w:val="24"/>
                <w:szCs w:val="24"/>
              </w:rPr>
              <w:br/>
            </w:r>
            <w:r w:rsidRPr="007021B0">
              <w:rPr>
                <w:rFonts w:ascii="宋体" w:hAnsi="宋体" w:cs="宋体" w:hint="eastAsia"/>
                <w:kern w:val="0"/>
                <w:sz w:val="24"/>
                <w:szCs w:val="24"/>
              </w:rPr>
              <w:lastRenderedPageBreak/>
              <w:t>电流 0.01-3.0A</w:t>
            </w:r>
            <w:r w:rsidRPr="007021B0">
              <w:rPr>
                <w:rFonts w:ascii="宋体" w:hAnsi="宋体" w:cs="宋体" w:hint="eastAsia"/>
                <w:kern w:val="0"/>
                <w:sz w:val="24"/>
                <w:szCs w:val="24"/>
              </w:rPr>
              <w:br/>
              <w:t>功率 1-300 W (最大)</w:t>
            </w:r>
            <w:r w:rsidRPr="007021B0">
              <w:rPr>
                <w:rFonts w:ascii="宋体" w:hAnsi="宋体" w:cs="宋体" w:hint="eastAsia"/>
                <w:kern w:val="0"/>
                <w:sz w:val="24"/>
                <w:szCs w:val="24"/>
              </w:rPr>
              <w:br/>
              <w:t>3.2. 输出类型 恒压或恒流</w:t>
            </w:r>
            <w:r w:rsidRPr="007021B0">
              <w:rPr>
                <w:rFonts w:ascii="宋体" w:hAnsi="宋体" w:cs="宋体" w:hint="eastAsia"/>
                <w:kern w:val="0"/>
                <w:sz w:val="24"/>
                <w:szCs w:val="24"/>
              </w:rPr>
              <w:br/>
              <w:t>3.3. 有暂停/继续功能</w:t>
            </w:r>
            <w:r w:rsidRPr="007021B0">
              <w:rPr>
                <w:rFonts w:ascii="宋体" w:hAnsi="宋体" w:cs="宋体" w:hint="eastAsia"/>
                <w:kern w:val="0"/>
                <w:sz w:val="24"/>
                <w:szCs w:val="24"/>
              </w:rPr>
              <w:br/>
              <w:t>3.4. 有断电后自动恢复功能</w:t>
            </w:r>
            <w:r w:rsidRPr="007021B0">
              <w:rPr>
                <w:rFonts w:ascii="宋体" w:hAnsi="宋体" w:cs="宋体" w:hint="eastAsia"/>
                <w:kern w:val="0"/>
                <w:sz w:val="24"/>
                <w:szCs w:val="24"/>
              </w:rPr>
              <w:br/>
              <w:t>3.5. 输出插孔# 4对并联，可同时对四个同类型的电泳槽进行电泳</w:t>
            </w:r>
            <w:r w:rsidRPr="007021B0">
              <w:rPr>
                <w:rFonts w:ascii="宋体" w:hAnsi="宋体" w:cs="宋体" w:hint="eastAsia"/>
                <w:kern w:val="0"/>
                <w:sz w:val="24"/>
                <w:szCs w:val="24"/>
              </w:rPr>
              <w:br/>
              <w:t>3.6  安全标准 通过EN-61010, CE标准</w:t>
            </w:r>
            <w:r w:rsidRPr="007021B0">
              <w:rPr>
                <w:rFonts w:ascii="宋体" w:hAnsi="宋体" w:cs="宋体" w:hint="eastAsia"/>
                <w:kern w:val="0"/>
                <w:sz w:val="24"/>
                <w:szCs w:val="24"/>
              </w:rPr>
              <w:br/>
              <w:t>4． 以上要求原装进口产品。</w:t>
            </w:r>
            <w:r w:rsidRPr="007021B0">
              <w:rPr>
                <w:rFonts w:ascii="宋体" w:hAnsi="宋体" w:cs="宋体" w:hint="eastAsia"/>
                <w:kern w:val="0"/>
                <w:sz w:val="24"/>
                <w:szCs w:val="24"/>
              </w:rPr>
              <w:br/>
              <w:t>5．售后服务：</w:t>
            </w:r>
          </w:p>
          <w:p w:rsidR="00C91831" w:rsidRPr="007021B0" w:rsidRDefault="00C91831" w:rsidP="002F478F">
            <w:pPr>
              <w:widowControl/>
              <w:jc w:val="left"/>
              <w:rPr>
                <w:rFonts w:ascii="宋体" w:hAnsi="宋体" w:cs="宋体"/>
                <w:kern w:val="0"/>
                <w:sz w:val="24"/>
                <w:szCs w:val="24"/>
              </w:rPr>
            </w:pPr>
            <w:r w:rsidRPr="007021B0">
              <w:rPr>
                <w:rFonts w:ascii="宋体" w:hAnsi="宋体" w:cs="宋体" w:hint="eastAsia"/>
                <w:kern w:val="0"/>
                <w:sz w:val="24"/>
                <w:szCs w:val="24"/>
              </w:rPr>
              <w:t>免费保修三年，每年至少维护三次。</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5</w:t>
            </w:r>
            <w:r w:rsidRPr="007021B0">
              <w:rPr>
                <w:rFonts w:ascii="宋体" w:hAnsi="宋体" w:cs="宋体"/>
                <w:kern w:val="0"/>
                <w:sz w:val="24"/>
                <w:szCs w:val="24"/>
              </w:rPr>
              <w:t>.1</w:t>
            </w:r>
            <w:r w:rsidRPr="007021B0">
              <w:rPr>
                <w:rFonts w:ascii="宋体" w:hAnsi="宋体" w:cs="宋体" w:hint="eastAsia"/>
                <w:kern w:val="0"/>
                <w:sz w:val="24"/>
                <w:szCs w:val="24"/>
              </w:rPr>
              <w:t>到货后，仪器公司免费提供全面安装工具、并由仪器工程师免费安装。仪器安装后，安装工程师为用户进行现场培训。</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5</w:t>
            </w:r>
            <w:r w:rsidRPr="007021B0">
              <w:rPr>
                <w:rFonts w:ascii="宋体" w:hAnsi="宋体" w:cs="宋体"/>
                <w:kern w:val="0"/>
                <w:sz w:val="24"/>
                <w:szCs w:val="24"/>
              </w:rPr>
              <w:t>.2</w:t>
            </w:r>
            <w:r w:rsidRPr="007021B0">
              <w:rPr>
                <w:rFonts w:ascii="宋体" w:hAnsi="宋体" w:cs="宋体" w:hint="eastAsia"/>
                <w:kern w:val="0"/>
                <w:sz w:val="24"/>
                <w:szCs w:val="24"/>
              </w:rPr>
              <w:t>仪器公司为用户提供2人参加公司举办的仪器培训班（免培训费）</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kern w:val="0"/>
                <w:sz w:val="24"/>
                <w:szCs w:val="24"/>
              </w:rPr>
              <w:t>5.3</w:t>
            </w:r>
            <w:r w:rsidRPr="007021B0">
              <w:rPr>
                <w:rFonts w:ascii="宋体" w:hAnsi="宋体" w:cs="宋体" w:hint="eastAsia"/>
                <w:kern w:val="0"/>
                <w:sz w:val="24"/>
                <w:szCs w:val="24"/>
              </w:rPr>
              <w:t>如果仪器出现故障，在接到我所维修服务的请求后，仪器公司工程师应在8小时内作出应答，进行电话指导、网上诊断协助排除故障。必要时，在48小时内到达现场。</w:t>
            </w:r>
          </w:p>
        </w:tc>
        <w:tc>
          <w:tcPr>
            <w:tcW w:w="470" w:type="dxa"/>
            <w:tcBorders>
              <w:top w:val="nil"/>
              <w:left w:val="nil"/>
              <w:bottom w:val="single" w:sz="4" w:space="0" w:color="auto"/>
              <w:right w:val="single" w:sz="4" w:space="0" w:color="auto"/>
            </w:tcBorders>
            <w:vAlign w:val="center"/>
          </w:tcPr>
          <w:p w:rsidR="00C91831" w:rsidRPr="007021B0" w:rsidRDefault="00C91831" w:rsidP="002F478F">
            <w:pPr>
              <w:widowControl/>
              <w:jc w:val="center"/>
              <w:rPr>
                <w:rFonts w:ascii="宋体" w:hAnsi="宋体" w:cs="宋体"/>
                <w:kern w:val="0"/>
                <w:sz w:val="24"/>
                <w:szCs w:val="24"/>
              </w:rPr>
            </w:pPr>
            <w:r w:rsidRPr="007021B0">
              <w:rPr>
                <w:rFonts w:ascii="宋体" w:hAnsi="宋体" w:cs="宋体" w:hint="eastAsia"/>
                <w:kern w:val="0"/>
                <w:sz w:val="24"/>
                <w:szCs w:val="24"/>
              </w:rPr>
              <w:lastRenderedPageBreak/>
              <w:t>是</w:t>
            </w:r>
          </w:p>
        </w:tc>
      </w:tr>
      <w:tr w:rsidR="00C91831" w:rsidRPr="007021B0" w:rsidTr="002F478F">
        <w:trPr>
          <w:trHeight w:val="915"/>
          <w:jc w:val="center"/>
        </w:trPr>
        <w:tc>
          <w:tcPr>
            <w:tcW w:w="460" w:type="dxa"/>
            <w:tcBorders>
              <w:top w:val="nil"/>
              <w:left w:val="single" w:sz="4" w:space="0" w:color="auto"/>
              <w:bottom w:val="single" w:sz="4" w:space="0" w:color="auto"/>
              <w:right w:val="single" w:sz="4" w:space="0" w:color="auto"/>
            </w:tcBorders>
            <w:vAlign w:val="center"/>
          </w:tcPr>
          <w:p w:rsidR="00C91831" w:rsidRPr="007021B0" w:rsidRDefault="00C91831" w:rsidP="002F478F">
            <w:pPr>
              <w:widowControl/>
              <w:jc w:val="center"/>
              <w:rPr>
                <w:rFonts w:ascii="宋体" w:hAnsi="宋体"/>
                <w:kern w:val="0"/>
                <w:sz w:val="24"/>
                <w:szCs w:val="24"/>
              </w:rPr>
            </w:pPr>
            <w:r w:rsidRPr="007021B0">
              <w:rPr>
                <w:rFonts w:ascii="宋体" w:hAnsi="宋体" w:hint="eastAsia"/>
                <w:kern w:val="0"/>
                <w:sz w:val="24"/>
                <w:szCs w:val="24"/>
              </w:rPr>
              <w:lastRenderedPageBreak/>
              <w:t>10</w:t>
            </w:r>
          </w:p>
        </w:tc>
        <w:tc>
          <w:tcPr>
            <w:tcW w:w="2616" w:type="dxa"/>
            <w:tcBorders>
              <w:top w:val="nil"/>
              <w:left w:val="nil"/>
              <w:bottom w:val="single" w:sz="4" w:space="0" w:color="auto"/>
              <w:right w:val="single" w:sz="4" w:space="0" w:color="auto"/>
            </w:tcBorders>
            <w:vAlign w:val="center"/>
          </w:tcPr>
          <w:p w:rsidR="00C91831" w:rsidRPr="007021B0" w:rsidRDefault="00C91831" w:rsidP="002F478F">
            <w:pPr>
              <w:widowControl/>
              <w:jc w:val="center"/>
              <w:rPr>
                <w:rFonts w:ascii="宋体" w:hAnsi="宋体" w:cs="宋体"/>
                <w:kern w:val="0"/>
                <w:sz w:val="24"/>
                <w:szCs w:val="24"/>
              </w:rPr>
            </w:pPr>
            <w:r w:rsidRPr="007021B0">
              <w:rPr>
                <w:rFonts w:ascii="宋体" w:hAnsi="宋体" w:cs="宋体" w:hint="eastAsia"/>
                <w:kern w:val="0"/>
                <w:sz w:val="24"/>
                <w:szCs w:val="24"/>
              </w:rPr>
              <w:t>电泳系统套装（进口）</w:t>
            </w:r>
          </w:p>
        </w:tc>
        <w:tc>
          <w:tcPr>
            <w:tcW w:w="6087" w:type="dxa"/>
            <w:tcBorders>
              <w:top w:val="nil"/>
              <w:left w:val="nil"/>
              <w:bottom w:val="single" w:sz="4" w:space="0" w:color="auto"/>
              <w:right w:val="single" w:sz="4" w:space="0" w:color="auto"/>
            </w:tcBorders>
          </w:tcPr>
          <w:p w:rsidR="00C91831" w:rsidRPr="007021B0" w:rsidRDefault="00C91831" w:rsidP="002F478F">
            <w:pPr>
              <w:widowControl/>
              <w:jc w:val="left"/>
              <w:rPr>
                <w:rFonts w:ascii="宋体" w:hAnsi="宋体" w:cs="宋体"/>
                <w:kern w:val="0"/>
                <w:sz w:val="24"/>
                <w:szCs w:val="24"/>
              </w:rPr>
            </w:pPr>
            <w:r w:rsidRPr="007021B0">
              <w:rPr>
                <w:rFonts w:ascii="宋体" w:hAnsi="宋体" w:cs="宋体" w:hint="eastAsia"/>
                <w:kern w:val="0"/>
                <w:sz w:val="24"/>
                <w:szCs w:val="24"/>
              </w:rPr>
              <w:t xml:space="preserve">一、用途:用于蛋白样品的分离及分析。 </w:t>
            </w:r>
            <w:r w:rsidRPr="007021B0">
              <w:rPr>
                <w:rFonts w:ascii="宋体" w:hAnsi="宋体" w:cs="宋体" w:hint="eastAsia"/>
                <w:kern w:val="0"/>
                <w:sz w:val="24"/>
                <w:szCs w:val="24"/>
              </w:rPr>
              <w:br/>
              <w:t>二、系统组成：</w:t>
            </w:r>
            <w:r w:rsidRPr="007021B0">
              <w:rPr>
                <w:rFonts w:ascii="宋体" w:hAnsi="宋体" w:cs="宋体" w:hint="eastAsia"/>
                <w:kern w:val="0"/>
                <w:sz w:val="24"/>
                <w:szCs w:val="24"/>
              </w:rPr>
              <w:br/>
              <w:t>1．小型垂直电泳槽。</w:t>
            </w:r>
            <w:r w:rsidRPr="007021B0">
              <w:rPr>
                <w:rFonts w:ascii="宋体" w:hAnsi="宋体" w:cs="宋体" w:hint="eastAsia"/>
                <w:kern w:val="0"/>
                <w:sz w:val="24"/>
                <w:szCs w:val="24"/>
              </w:rPr>
              <w:br/>
              <w:t>2. 小型转印槽。</w:t>
            </w:r>
            <w:r w:rsidRPr="007021B0">
              <w:rPr>
                <w:rFonts w:ascii="宋体" w:hAnsi="宋体" w:cs="宋体" w:hint="eastAsia"/>
                <w:kern w:val="0"/>
                <w:sz w:val="24"/>
                <w:szCs w:val="24"/>
              </w:rPr>
              <w:br/>
              <w:t>3．配套电源。</w:t>
            </w:r>
            <w:r w:rsidRPr="007021B0">
              <w:rPr>
                <w:rFonts w:ascii="宋体" w:hAnsi="宋体" w:cs="宋体" w:hint="eastAsia"/>
                <w:kern w:val="0"/>
                <w:sz w:val="24"/>
                <w:szCs w:val="24"/>
              </w:rPr>
              <w:br/>
              <w:t>三、性能指标：</w:t>
            </w:r>
            <w:r w:rsidRPr="007021B0">
              <w:rPr>
                <w:rFonts w:ascii="宋体" w:hAnsi="宋体" w:cs="宋体" w:hint="eastAsia"/>
                <w:kern w:val="0"/>
                <w:sz w:val="24"/>
                <w:szCs w:val="24"/>
              </w:rPr>
              <w:br/>
              <w:t xml:space="preserve">1.小型垂直电泳槽：  </w:t>
            </w:r>
            <w:r w:rsidRPr="007021B0">
              <w:rPr>
                <w:rFonts w:ascii="宋体" w:hAnsi="宋体" w:cs="宋体" w:hint="eastAsia"/>
                <w:kern w:val="0"/>
                <w:sz w:val="24"/>
                <w:szCs w:val="24"/>
              </w:rPr>
              <w:br/>
              <w:t>1.1 可同时运行1-12块胶</w:t>
            </w:r>
            <w:r w:rsidRPr="007021B0">
              <w:rPr>
                <w:rFonts w:ascii="宋体" w:hAnsi="宋体" w:cs="宋体" w:hint="eastAsia"/>
                <w:kern w:val="0"/>
                <w:sz w:val="24"/>
                <w:szCs w:val="24"/>
              </w:rPr>
              <w:br/>
              <w:t>1.2 胶面积8.3 x 7.3cm,凝胶厚度有0.75/1.0/1.5mm供选择</w:t>
            </w:r>
            <w:r w:rsidRPr="007021B0">
              <w:rPr>
                <w:rFonts w:ascii="宋体" w:hAnsi="宋体" w:cs="宋体" w:hint="eastAsia"/>
                <w:kern w:val="0"/>
                <w:sz w:val="24"/>
                <w:szCs w:val="24"/>
              </w:rPr>
              <w:br/>
              <w:t>1.3 封边垫条固定在玻板上,便于精确对齐</w:t>
            </w:r>
            <w:r w:rsidRPr="007021B0">
              <w:rPr>
                <w:rFonts w:ascii="宋体" w:hAnsi="宋体" w:cs="宋体" w:hint="eastAsia"/>
                <w:kern w:val="0"/>
                <w:sz w:val="24"/>
                <w:szCs w:val="24"/>
              </w:rPr>
              <w:br/>
              <w:t>1.4特殊塑料的电泳梳,不会抑制凝胶聚合反应,制胶过程中,内置的脊可避免与空气接触,保证凝胶均一聚合</w:t>
            </w:r>
            <w:r w:rsidRPr="007021B0">
              <w:rPr>
                <w:rFonts w:ascii="宋体" w:hAnsi="宋体" w:cs="宋体" w:hint="eastAsia"/>
                <w:kern w:val="0"/>
                <w:sz w:val="24"/>
                <w:szCs w:val="24"/>
              </w:rPr>
              <w:br/>
              <w:t>1.5 内含冷却管可外接冷却循环器，防止温度过高并保证结果的最佳分辨率</w:t>
            </w:r>
            <w:r w:rsidRPr="007021B0">
              <w:rPr>
                <w:rFonts w:ascii="宋体" w:hAnsi="宋体" w:cs="宋体" w:hint="eastAsia"/>
                <w:kern w:val="0"/>
                <w:sz w:val="24"/>
                <w:szCs w:val="24"/>
              </w:rPr>
              <w:br/>
              <w:t>1.6 搅拌功能可维持缓冲液槽温度的一致性，确保电泳的可重复性</w:t>
            </w:r>
            <w:r w:rsidRPr="007021B0">
              <w:rPr>
                <w:rFonts w:ascii="宋体" w:hAnsi="宋体" w:cs="宋体" w:hint="eastAsia"/>
                <w:kern w:val="0"/>
                <w:sz w:val="24"/>
                <w:szCs w:val="24"/>
              </w:rPr>
              <w:br/>
              <w:t>1.7特别设计的固夹框方便装配</w:t>
            </w:r>
            <w:r w:rsidRPr="007021B0">
              <w:rPr>
                <w:rFonts w:ascii="宋体" w:hAnsi="宋体" w:cs="宋体" w:hint="eastAsia"/>
                <w:kern w:val="0"/>
                <w:sz w:val="24"/>
                <w:szCs w:val="24"/>
              </w:rPr>
              <w:br/>
              <w:t>1.8内置的快速排水口可方便地将缓冲液排出</w:t>
            </w:r>
            <w:r w:rsidRPr="007021B0">
              <w:rPr>
                <w:rFonts w:ascii="宋体" w:hAnsi="宋体" w:cs="宋体" w:hint="eastAsia"/>
                <w:kern w:val="0"/>
                <w:sz w:val="24"/>
                <w:szCs w:val="24"/>
              </w:rPr>
              <w:br/>
              <w:t>1.9外形小巧，节省空间</w:t>
            </w:r>
            <w:r w:rsidRPr="007021B0">
              <w:rPr>
                <w:rFonts w:ascii="宋体" w:hAnsi="宋体" w:cs="宋体" w:hint="eastAsia"/>
                <w:kern w:val="0"/>
                <w:sz w:val="24"/>
                <w:szCs w:val="24"/>
              </w:rPr>
              <w:br/>
              <w:t>1.7 配置:电泳槽,短玻板5块,1.0mm厚的长玻板5块, 1.0mm厚10孔的梳子5把，垫条4个，上样引导器，胶铲等</w:t>
            </w:r>
            <w:r w:rsidRPr="007021B0">
              <w:rPr>
                <w:rFonts w:ascii="宋体" w:hAnsi="宋体" w:cs="宋体" w:hint="eastAsia"/>
                <w:kern w:val="0"/>
                <w:sz w:val="24"/>
                <w:szCs w:val="24"/>
              </w:rPr>
              <w:br/>
              <w:t>2. 小型转印槽</w:t>
            </w:r>
            <w:r w:rsidRPr="007021B0">
              <w:rPr>
                <w:rFonts w:ascii="宋体" w:hAnsi="宋体" w:cs="宋体" w:hint="eastAsia"/>
                <w:kern w:val="0"/>
                <w:sz w:val="24"/>
                <w:szCs w:val="24"/>
              </w:rPr>
              <w:br/>
              <w:t>2.1 1小时内转印2块10 x 7.5cm凝胶或低强度过夜转</w:t>
            </w:r>
            <w:r w:rsidRPr="007021B0">
              <w:rPr>
                <w:rFonts w:ascii="宋体" w:hAnsi="宋体" w:cs="宋体" w:hint="eastAsia"/>
                <w:kern w:val="0"/>
                <w:sz w:val="24"/>
                <w:szCs w:val="24"/>
              </w:rPr>
              <w:lastRenderedPageBreak/>
              <w:t>印</w:t>
            </w:r>
            <w:r w:rsidRPr="007021B0">
              <w:rPr>
                <w:rFonts w:ascii="宋体" w:hAnsi="宋体" w:cs="宋体" w:hint="eastAsia"/>
                <w:kern w:val="0"/>
                <w:sz w:val="24"/>
                <w:szCs w:val="24"/>
              </w:rPr>
              <w:br/>
              <w:t>2.2 电极丝相距4cm以产生强电场保证转印过程中凝胶的正确方向</w:t>
            </w:r>
            <w:r w:rsidRPr="007021B0">
              <w:rPr>
                <w:rFonts w:ascii="宋体" w:hAnsi="宋体" w:cs="宋体" w:hint="eastAsia"/>
                <w:kern w:val="0"/>
                <w:sz w:val="24"/>
                <w:szCs w:val="24"/>
              </w:rPr>
              <w:br/>
              <w:t>2.3 内置蓝色制冷芯冷却元件快速只收转移过程中产生的热量</w:t>
            </w:r>
            <w:r w:rsidRPr="007021B0">
              <w:rPr>
                <w:rFonts w:ascii="宋体" w:hAnsi="宋体" w:cs="宋体" w:hint="eastAsia"/>
                <w:kern w:val="0"/>
                <w:sz w:val="24"/>
                <w:szCs w:val="24"/>
              </w:rPr>
              <w:br/>
              <w:t>2.4 缓冲液只需450ml</w:t>
            </w:r>
            <w:r w:rsidRPr="007021B0">
              <w:rPr>
                <w:rFonts w:ascii="宋体" w:hAnsi="宋体" w:cs="宋体" w:hint="eastAsia"/>
                <w:kern w:val="0"/>
                <w:sz w:val="24"/>
                <w:szCs w:val="24"/>
              </w:rPr>
              <w:br/>
              <w:t>3.  配套电源</w:t>
            </w:r>
            <w:r w:rsidRPr="007021B0">
              <w:rPr>
                <w:rFonts w:ascii="宋体" w:hAnsi="宋体" w:cs="宋体" w:hint="eastAsia"/>
                <w:kern w:val="0"/>
                <w:sz w:val="24"/>
                <w:szCs w:val="24"/>
              </w:rPr>
              <w:br/>
              <w:t>3.1  输出范围:</w:t>
            </w:r>
            <w:r w:rsidRPr="007021B0">
              <w:rPr>
                <w:rFonts w:ascii="宋体" w:hAnsi="宋体" w:cs="宋体" w:hint="eastAsia"/>
                <w:kern w:val="0"/>
                <w:sz w:val="24"/>
                <w:szCs w:val="24"/>
              </w:rPr>
              <w:br/>
              <w:t>电压 5-250 V</w:t>
            </w:r>
            <w:r w:rsidRPr="007021B0">
              <w:rPr>
                <w:rFonts w:ascii="宋体" w:hAnsi="宋体" w:cs="宋体" w:hint="eastAsia"/>
                <w:kern w:val="0"/>
                <w:sz w:val="24"/>
                <w:szCs w:val="24"/>
              </w:rPr>
              <w:br/>
              <w:t>电流 0.01-3.0A</w:t>
            </w:r>
            <w:r w:rsidRPr="007021B0">
              <w:rPr>
                <w:rFonts w:ascii="宋体" w:hAnsi="宋体" w:cs="宋体" w:hint="eastAsia"/>
                <w:kern w:val="0"/>
                <w:sz w:val="24"/>
                <w:szCs w:val="24"/>
              </w:rPr>
              <w:br/>
              <w:t>功率 1-300 W (最大)</w:t>
            </w:r>
            <w:r w:rsidRPr="007021B0">
              <w:rPr>
                <w:rFonts w:ascii="宋体" w:hAnsi="宋体" w:cs="宋体" w:hint="eastAsia"/>
                <w:kern w:val="0"/>
                <w:sz w:val="24"/>
                <w:szCs w:val="24"/>
              </w:rPr>
              <w:br/>
              <w:t>3.2. 输出类型 恒压或恒流</w:t>
            </w:r>
            <w:r w:rsidRPr="007021B0">
              <w:rPr>
                <w:rFonts w:ascii="宋体" w:hAnsi="宋体" w:cs="宋体" w:hint="eastAsia"/>
                <w:kern w:val="0"/>
                <w:sz w:val="24"/>
                <w:szCs w:val="24"/>
              </w:rPr>
              <w:br/>
              <w:t>3.3. 有暂停/继续功能</w:t>
            </w:r>
            <w:r w:rsidRPr="007021B0">
              <w:rPr>
                <w:rFonts w:ascii="宋体" w:hAnsi="宋体" w:cs="宋体" w:hint="eastAsia"/>
                <w:kern w:val="0"/>
                <w:sz w:val="24"/>
                <w:szCs w:val="24"/>
              </w:rPr>
              <w:br/>
              <w:t>3.4. 有断电后自动恢复功能</w:t>
            </w:r>
            <w:r w:rsidRPr="007021B0">
              <w:rPr>
                <w:rFonts w:ascii="宋体" w:hAnsi="宋体" w:cs="宋体" w:hint="eastAsia"/>
                <w:kern w:val="0"/>
                <w:sz w:val="24"/>
                <w:szCs w:val="24"/>
              </w:rPr>
              <w:br/>
              <w:t>3.5. 输出插孔# 4对并联，可同时对四个同类型的电泳槽进行电泳</w:t>
            </w:r>
            <w:r w:rsidRPr="007021B0">
              <w:rPr>
                <w:rFonts w:ascii="宋体" w:hAnsi="宋体" w:cs="宋体" w:hint="eastAsia"/>
                <w:kern w:val="0"/>
                <w:sz w:val="24"/>
                <w:szCs w:val="24"/>
              </w:rPr>
              <w:br/>
              <w:t>3.6  安全标准 通过EN-61010, CE标准</w:t>
            </w:r>
            <w:r w:rsidRPr="007021B0">
              <w:rPr>
                <w:rFonts w:ascii="宋体" w:hAnsi="宋体" w:cs="宋体" w:hint="eastAsia"/>
                <w:kern w:val="0"/>
                <w:sz w:val="24"/>
                <w:szCs w:val="24"/>
              </w:rPr>
              <w:br/>
              <w:t>4． 以上要求原装进口产品。</w:t>
            </w:r>
            <w:r w:rsidRPr="007021B0">
              <w:rPr>
                <w:rFonts w:ascii="宋体" w:hAnsi="宋体" w:cs="宋体" w:hint="eastAsia"/>
                <w:kern w:val="0"/>
                <w:sz w:val="24"/>
                <w:szCs w:val="24"/>
              </w:rPr>
              <w:br/>
              <w:t>6．售后服务：</w:t>
            </w:r>
          </w:p>
          <w:p w:rsidR="00C91831" w:rsidRPr="007021B0" w:rsidRDefault="00C91831" w:rsidP="002F478F">
            <w:pPr>
              <w:widowControl/>
              <w:jc w:val="left"/>
              <w:rPr>
                <w:rFonts w:ascii="宋体" w:hAnsi="宋体" w:cs="宋体"/>
                <w:kern w:val="0"/>
                <w:sz w:val="24"/>
                <w:szCs w:val="24"/>
              </w:rPr>
            </w:pPr>
            <w:r w:rsidRPr="007021B0">
              <w:rPr>
                <w:rFonts w:ascii="宋体" w:hAnsi="宋体" w:cs="宋体" w:hint="eastAsia"/>
                <w:kern w:val="0"/>
                <w:sz w:val="24"/>
                <w:szCs w:val="24"/>
              </w:rPr>
              <w:t>免费保修三年，每年至少维护三次。</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到货后，仪器公司免费提供全面安装工具、并由仪器工程师免费安装。仪器安装后，安装工程师为用户进行现场培训。</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仪器公司为用户提供2人参加公司举办的仪器培训班（免培训费）</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如果仪器出现故障，在接到我所维修服务的请求后，仪器公司工程师应在8小时内作出应答，进行电话指导、网上诊断协助排除故障。必要时，在48小时内到达现场。</w:t>
            </w:r>
          </w:p>
        </w:tc>
        <w:tc>
          <w:tcPr>
            <w:tcW w:w="470" w:type="dxa"/>
            <w:tcBorders>
              <w:top w:val="nil"/>
              <w:left w:val="nil"/>
              <w:bottom w:val="single" w:sz="4" w:space="0" w:color="auto"/>
              <w:right w:val="single" w:sz="4" w:space="0" w:color="auto"/>
            </w:tcBorders>
            <w:vAlign w:val="center"/>
          </w:tcPr>
          <w:p w:rsidR="00C91831" w:rsidRPr="007021B0" w:rsidRDefault="00C91831" w:rsidP="002F478F">
            <w:pPr>
              <w:widowControl/>
              <w:jc w:val="center"/>
              <w:rPr>
                <w:rFonts w:ascii="宋体" w:hAnsi="宋体" w:cs="宋体"/>
                <w:kern w:val="0"/>
                <w:sz w:val="24"/>
                <w:szCs w:val="24"/>
              </w:rPr>
            </w:pPr>
            <w:r w:rsidRPr="007021B0">
              <w:rPr>
                <w:rFonts w:ascii="宋体" w:hAnsi="宋体" w:cs="宋体" w:hint="eastAsia"/>
                <w:kern w:val="0"/>
                <w:sz w:val="24"/>
                <w:szCs w:val="24"/>
              </w:rPr>
              <w:lastRenderedPageBreak/>
              <w:t>是</w:t>
            </w:r>
          </w:p>
        </w:tc>
      </w:tr>
      <w:tr w:rsidR="00C91831" w:rsidRPr="007021B0" w:rsidTr="002F478F">
        <w:trPr>
          <w:trHeight w:val="600"/>
          <w:jc w:val="center"/>
        </w:trPr>
        <w:tc>
          <w:tcPr>
            <w:tcW w:w="460" w:type="dxa"/>
            <w:tcBorders>
              <w:top w:val="nil"/>
              <w:left w:val="single" w:sz="4" w:space="0" w:color="auto"/>
              <w:bottom w:val="single" w:sz="4" w:space="0" w:color="auto"/>
              <w:right w:val="single" w:sz="4" w:space="0" w:color="auto"/>
            </w:tcBorders>
            <w:vAlign w:val="center"/>
          </w:tcPr>
          <w:p w:rsidR="00C91831" w:rsidRPr="007021B0" w:rsidRDefault="00C91831" w:rsidP="002F478F">
            <w:pPr>
              <w:widowControl/>
              <w:jc w:val="center"/>
              <w:rPr>
                <w:rFonts w:ascii="宋体" w:hAnsi="宋体"/>
                <w:kern w:val="0"/>
                <w:sz w:val="24"/>
                <w:szCs w:val="24"/>
              </w:rPr>
            </w:pPr>
            <w:r w:rsidRPr="007021B0">
              <w:rPr>
                <w:rFonts w:ascii="宋体" w:hAnsi="宋体" w:hint="eastAsia"/>
                <w:kern w:val="0"/>
                <w:sz w:val="24"/>
                <w:szCs w:val="24"/>
              </w:rPr>
              <w:lastRenderedPageBreak/>
              <w:t>11</w:t>
            </w:r>
          </w:p>
        </w:tc>
        <w:tc>
          <w:tcPr>
            <w:tcW w:w="2616" w:type="dxa"/>
            <w:tcBorders>
              <w:top w:val="nil"/>
              <w:left w:val="nil"/>
              <w:bottom w:val="single" w:sz="4" w:space="0" w:color="auto"/>
              <w:right w:val="single" w:sz="4" w:space="0" w:color="auto"/>
            </w:tcBorders>
            <w:vAlign w:val="center"/>
          </w:tcPr>
          <w:p w:rsidR="00C91831" w:rsidRPr="007021B0" w:rsidRDefault="00C91831" w:rsidP="002F478F">
            <w:pPr>
              <w:widowControl/>
              <w:jc w:val="center"/>
              <w:rPr>
                <w:rFonts w:ascii="宋体" w:hAnsi="宋体" w:cs="宋体"/>
                <w:kern w:val="0"/>
                <w:sz w:val="24"/>
                <w:szCs w:val="24"/>
              </w:rPr>
            </w:pPr>
            <w:r w:rsidRPr="007021B0">
              <w:rPr>
                <w:rFonts w:ascii="宋体" w:hAnsi="宋体" w:cs="宋体" w:hint="eastAsia"/>
                <w:kern w:val="0"/>
                <w:sz w:val="24"/>
                <w:szCs w:val="24"/>
              </w:rPr>
              <w:t>中压纯化制备色谱系统</w:t>
            </w:r>
          </w:p>
        </w:tc>
        <w:tc>
          <w:tcPr>
            <w:tcW w:w="6087" w:type="dxa"/>
            <w:tcBorders>
              <w:top w:val="nil"/>
              <w:left w:val="nil"/>
              <w:bottom w:val="single" w:sz="4" w:space="0" w:color="auto"/>
              <w:right w:val="single" w:sz="4" w:space="0" w:color="auto"/>
            </w:tcBorders>
          </w:tcPr>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3．1 泵系统</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3．1．1 流速1-200ml/min，RSD精度1%以内。</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★3．1．2 高精度计量泵，连续输送液体，流速精确，压力稳定，实时监测压力，最大压力可达200psi。</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3．1．3 二元溶剂系统，可在线修改梯度和流速。</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3.2 检测器系统</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3．2．1 UV检测器，双波长检测和收集。</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3．2．2 吸收值：0-5AU。</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3．2．3 波长范围：200-600nm。</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3．2．4 光源类型：氘灯光源。</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3．2．5 光谱宽带：8nm，波长精度：±1nm。</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 2. 6  检测器液路材质：紫外光学石英（石英柱）、不锈钢、PTFE。</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3．3 收集系统</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3．3．1 二维自动馏分收集器，可自己设置收集试管架或收集瓶坐标。</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lastRenderedPageBreak/>
              <w:t>★3．3．2 收集试管类型：15mm（15*4*3）、18mm（13*4*3）、25mm（10*3*3）或单独编辑收集位置，便于放置锥形瓶、烧杯等不定型容器。可分为全收集、峰收集、手动收集和窗口收集四种收集方式，其中峰收集可设置阈值和斜率收集两种设置，窗口收集可设置为阈值和时间、阈值或者时间等自由组合等收集方式。</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3．5 控制软件</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3．5．1 可进行历史运行方法的保存与打开，并可设置保存位置，方便后期使用。</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3．5．2 方法运行结束后文件自动保存，可设置保存位置，可随时调出历史文件查看，可输出PDF格式实验报告。</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★3．5．3 可将实验图谱批量生成PDF实验报告，报告包括样品名称、实验人、方法内容、样品收集时间、对应试管等内容。</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3．5．4 可在线修改方法、拖动梯度、修改流速、波长、设置坐标等功能；</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3．5．5 可自行设置试管架规格、试管个数及试管坐标，也可设置收集瓶个数、坐标。</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★3．5．6 超压保护功能：实时压力监测，防止柱子堵塞压力过高。</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★3．5．7 无需外置软件，可在主机软件上面连接外置蒸发光检测器，并可控制馏分收集；</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3．5．8 可设置自动清洗梯度，完成后保存，每次开机可进行一键式自动清洗。</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3．5．9 可在线运行时查看离线文件，以及离线图谱收集信息、收集时间等信息；</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3．5．10 读取氘灯能量：软件可监测氘灯使用时间和当前能量值，方便用户使用。</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★3．5．11 权限管理，可设置不同级别账户权限，根据登陆账户不同，获得相应操作权限，保障数据安全。</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★3．5．12 溶剂瓶中具有液位探头，可自动监测溶剂瓶和废液瓶中液位，溶剂走空报警，废液将满时报警。</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3．5．13 软件上面不同峰用不同颜色收集试管显示，方便查找收集试管位置。</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3．5．14 软件界面即可进行梯度设置增加、删减、修改，方便操作。</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3.5.16 工控机规格：10.1英寸平板电脑，Window10正版操作系统，4G运行内存，64G固态硬盘。</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3.5.17 中文界面</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3.5.18 审计追踪功能：可设置不同级别账户权限，根据登陆账户不同，获得相应操作权限，保障数据安全。</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配套耗材：</w:t>
            </w:r>
          </w:p>
          <w:p w:rsidR="00C91831" w:rsidRPr="007021B0" w:rsidRDefault="00C91831" w:rsidP="002F478F">
            <w:pPr>
              <w:widowControl/>
              <w:jc w:val="left"/>
              <w:rPr>
                <w:rFonts w:ascii="宋体" w:hAnsi="宋体" w:cs="宋体"/>
                <w:kern w:val="0"/>
                <w:sz w:val="24"/>
                <w:szCs w:val="24"/>
              </w:rPr>
            </w:pP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lastRenderedPageBreak/>
              <w:t>1、ClaricepTM Flash 反相柱：20g C18柱1盒</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2、ClaricepTM Flash 快速纯化柱：4、12、20、25、40、80、120、220、330g标准硅胶柱各4盒</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3、ClaricepTM Flash I 系列：40根</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4、常规纯化柱空柱管：4、12、20、25、40、80、120、220、330g标准flash柱各5盒</w:t>
            </w:r>
          </w:p>
          <w:p w:rsidR="00C91831" w:rsidRPr="007021B0" w:rsidRDefault="00C91831" w:rsidP="002F478F">
            <w:pPr>
              <w:widowControl/>
              <w:jc w:val="left"/>
              <w:rPr>
                <w:rFonts w:ascii="宋体" w:hAnsi="宋体" w:cs="宋体"/>
                <w:kern w:val="0"/>
                <w:sz w:val="24"/>
                <w:szCs w:val="24"/>
              </w:rPr>
            </w:pP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3.5.17售后服务要求：</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 中标品牌在中国境内应具有正规注册的办事处、维修站及零备件库。</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2到货后，仪器公司免费提供安装工具、并由仪器工程师免费安装。</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3.安装验收合格后，整机保修三年。</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4.如果仪器出现故障，在接到我处维修服务的请求后，仪器公司工程师应在4小时内作出应答，进行电话指导、网上诊断协助排除故障。必要时，在72小时内到达现场（工作日）。</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5.仪器交付时向我单位免费提供全套仪器操作说明书。</w:t>
            </w:r>
          </w:p>
        </w:tc>
        <w:tc>
          <w:tcPr>
            <w:tcW w:w="470" w:type="dxa"/>
            <w:tcBorders>
              <w:top w:val="nil"/>
              <w:left w:val="nil"/>
              <w:bottom w:val="single" w:sz="4" w:space="0" w:color="auto"/>
              <w:right w:val="single" w:sz="4" w:space="0" w:color="auto"/>
            </w:tcBorders>
            <w:vAlign w:val="center"/>
          </w:tcPr>
          <w:p w:rsidR="00C91831" w:rsidRPr="007021B0" w:rsidRDefault="00C91831" w:rsidP="002F478F">
            <w:pPr>
              <w:widowControl/>
              <w:jc w:val="center"/>
              <w:rPr>
                <w:rFonts w:ascii="宋体" w:hAnsi="宋体" w:cs="宋体"/>
                <w:kern w:val="0"/>
                <w:sz w:val="24"/>
                <w:szCs w:val="24"/>
              </w:rPr>
            </w:pPr>
            <w:r w:rsidRPr="007021B0">
              <w:rPr>
                <w:rFonts w:ascii="宋体" w:hAnsi="宋体" w:cs="宋体" w:hint="eastAsia"/>
                <w:kern w:val="0"/>
                <w:sz w:val="24"/>
                <w:szCs w:val="24"/>
              </w:rPr>
              <w:lastRenderedPageBreak/>
              <w:t>否</w:t>
            </w:r>
          </w:p>
        </w:tc>
      </w:tr>
      <w:tr w:rsidR="00C91831" w:rsidRPr="007021B0" w:rsidTr="002F478F">
        <w:trPr>
          <w:trHeight w:val="600"/>
          <w:jc w:val="center"/>
        </w:trPr>
        <w:tc>
          <w:tcPr>
            <w:tcW w:w="460" w:type="dxa"/>
            <w:tcBorders>
              <w:top w:val="nil"/>
              <w:left w:val="single" w:sz="4" w:space="0" w:color="auto"/>
              <w:bottom w:val="single" w:sz="4" w:space="0" w:color="auto"/>
              <w:right w:val="single" w:sz="4" w:space="0" w:color="auto"/>
            </w:tcBorders>
            <w:vAlign w:val="center"/>
          </w:tcPr>
          <w:p w:rsidR="00C91831" w:rsidRPr="007021B0" w:rsidRDefault="00C91831" w:rsidP="002F478F">
            <w:pPr>
              <w:widowControl/>
              <w:jc w:val="center"/>
              <w:rPr>
                <w:rFonts w:ascii="宋体" w:hAnsi="宋体"/>
                <w:kern w:val="0"/>
                <w:sz w:val="24"/>
                <w:szCs w:val="24"/>
              </w:rPr>
            </w:pPr>
            <w:r w:rsidRPr="007021B0">
              <w:rPr>
                <w:rFonts w:ascii="宋体" w:hAnsi="宋体" w:hint="eastAsia"/>
                <w:kern w:val="0"/>
                <w:sz w:val="24"/>
                <w:szCs w:val="24"/>
              </w:rPr>
              <w:lastRenderedPageBreak/>
              <w:t>12</w:t>
            </w:r>
          </w:p>
        </w:tc>
        <w:tc>
          <w:tcPr>
            <w:tcW w:w="2616" w:type="dxa"/>
            <w:tcBorders>
              <w:top w:val="nil"/>
              <w:left w:val="nil"/>
              <w:bottom w:val="single" w:sz="4" w:space="0" w:color="auto"/>
              <w:right w:val="single" w:sz="4" w:space="0" w:color="auto"/>
            </w:tcBorders>
            <w:vAlign w:val="center"/>
          </w:tcPr>
          <w:p w:rsidR="00C91831" w:rsidRPr="007021B0" w:rsidRDefault="00C91831" w:rsidP="002F478F">
            <w:pPr>
              <w:widowControl/>
              <w:jc w:val="center"/>
              <w:rPr>
                <w:rFonts w:ascii="宋体" w:hAnsi="宋体" w:cs="宋体"/>
                <w:kern w:val="0"/>
                <w:sz w:val="24"/>
                <w:szCs w:val="24"/>
              </w:rPr>
            </w:pPr>
            <w:r w:rsidRPr="007021B0">
              <w:rPr>
                <w:rFonts w:ascii="宋体" w:hAnsi="宋体" w:cs="宋体" w:hint="eastAsia"/>
                <w:kern w:val="0"/>
                <w:sz w:val="24"/>
                <w:szCs w:val="24"/>
              </w:rPr>
              <w:t>气相色谱仪</w:t>
            </w:r>
          </w:p>
        </w:tc>
        <w:tc>
          <w:tcPr>
            <w:tcW w:w="6087" w:type="dxa"/>
            <w:tcBorders>
              <w:top w:val="nil"/>
              <w:left w:val="nil"/>
              <w:bottom w:val="single" w:sz="4" w:space="0" w:color="auto"/>
              <w:right w:val="single" w:sz="4" w:space="0" w:color="auto"/>
            </w:tcBorders>
          </w:tcPr>
          <w:p w:rsidR="00C91831" w:rsidRPr="007021B0" w:rsidRDefault="00C91831" w:rsidP="002F478F">
            <w:pPr>
              <w:widowControl/>
              <w:jc w:val="left"/>
              <w:rPr>
                <w:rFonts w:ascii="宋体" w:hAnsi="宋体" w:cs="宋体"/>
                <w:kern w:val="0"/>
                <w:sz w:val="24"/>
                <w:szCs w:val="24"/>
              </w:rPr>
            </w:pPr>
            <w:r w:rsidRPr="007021B0">
              <w:rPr>
                <w:rFonts w:ascii="宋体" w:hAnsi="宋体" w:cs="宋体" w:hint="eastAsia"/>
                <w:kern w:val="0"/>
                <w:sz w:val="24"/>
                <w:szCs w:val="24"/>
              </w:rPr>
              <w:t>1运行环境</w:t>
            </w:r>
            <w:r w:rsidRPr="007021B0">
              <w:rPr>
                <w:rFonts w:ascii="宋体" w:hAnsi="宋体" w:cs="宋体" w:hint="eastAsia"/>
                <w:kern w:val="0"/>
                <w:sz w:val="24"/>
                <w:szCs w:val="24"/>
              </w:rPr>
              <w:br/>
              <w:t>1.1 温度要求： 5℃—35℃；</w:t>
            </w:r>
            <w:r w:rsidRPr="007021B0">
              <w:rPr>
                <w:rFonts w:ascii="宋体" w:hAnsi="宋体" w:cs="宋体" w:hint="eastAsia"/>
                <w:kern w:val="0"/>
                <w:sz w:val="24"/>
                <w:szCs w:val="24"/>
              </w:rPr>
              <w:br/>
              <w:t>1.2 湿度要求； 25%—80%；</w:t>
            </w:r>
            <w:r w:rsidRPr="007021B0">
              <w:rPr>
                <w:rFonts w:ascii="宋体" w:hAnsi="宋体" w:cs="宋体" w:hint="eastAsia"/>
                <w:kern w:val="0"/>
                <w:sz w:val="24"/>
                <w:szCs w:val="24"/>
              </w:rPr>
              <w:br/>
              <w:t>1.3 电源要求： 220V±10%,50Hz；</w:t>
            </w:r>
            <w:r w:rsidRPr="007021B0">
              <w:rPr>
                <w:rFonts w:ascii="宋体" w:hAnsi="宋体" w:cs="宋体" w:hint="eastAsia"/>
                <w:kern w:val="0"/>
                <w:sz w:val="24"/>
                <w:szCs w:val="24"/>
              </w:rPr>
              <w:br/>
              <w:t>1.4 功率要求： 最大2500 W;</w:t>
            </w:r>
            <w:r w:rsidRPr="007021B0">
              <w:rPr>
                <w:rFonts w:ascii="宋体" w:hAnsi="宋体" w:cs="宋体" w:hint="eastAsia"/>
                <w:kern w:val="0"/>
                <w:sz w:val="24"/>
                <w:szCs w:val="24"/>
              </w:rPr>
              <w:br/>
            </w:r>
            <w:r w:rsidRPr="007021B0">
              <w:rPr>
                <w:rFonts w:ascii="宋体" w:hAnsi="宋体" w:cs="宋体" w:hint="eastAsia"/>
                <w:kern w:val="0"/>
                <w:sz w:val="24"/>
                <w:szCs w:val="24"/>
              </w:rPr>
              <w:br/>
              <w:t>2、技术规格</w:t>
            </w:r>
            <w:r w:rsidRPr="007021B0">
              <w:rPr>
                <w:rFonts w:ascii="宋体" w:hAnsi="宋体" w:cs="宋体" w:hint="eastAsia"/>
                <w:kern w:val="0"/>
                <w:sz w:val="24"/>
                <w:szCs w:val="24"/>
              </w:rPr>
              <w:br/>
              <w:t>2.1功能描述</w:t>
            </w:r>
            <w:r w:rsidRPr="007021B0">
              <w:rPr>
                <w:rFonts w:ascii="宋体" w:hAnsi="宋体" w:cs="宋体" w:hint="eastAsia"/>
                <w:kern w:val="0"/>
                <w:sz w:val="24"/>
                <w:szCs w:val="24"/>
              </w:rPr>
              <w:br/>
              <w:t>★满足电催化系统等教科研实验且与原有实验室系统兼容，对反应体系H2、O2、N2、CO、CO2、CH4、C2等物质分析，(以分析原理气路图加以说明)</w:t>
            </w:r>
            <w:r w:rsidRPr="007021B0">
              <w:rPr>
                <w:rFonts w:ascii="宋体" w:hAnsi="宋体" w:cs="宋体" w:hint="eastAsia"/>
                <w:kern w:val="0"/>
                <w:sz w:val="24"/>
                <w:szCs w:val="24"/>
              </w:rPr>
              <w:br/>
            </w:r>
            <w:r w:rsidRPr="007021B0">
              <w:rPr>
                <w:rFonts w:ascii="宋体" w:hAnsi="宋体" w:cs="宋体" w:hint="eastAsia"/>
                <w:kern w:val="0"/>
                <w:sz w:val="24"/>
                <w:szCs w:val="24"/>
              </w:rPr>
              <w:br/>
              <w:t>2.2功能特点：</w:t>
            </w:r>
            <w:r w:rsidRPr="007021B0">
              <w:rPr>
                <w:rFonts w:ascii="宋体" w:hAnsi="宋体" w:cs="宋体" w:hint="eastAsia"/>
                <w:kern w:val="0"/>
                <w:sz w:val="24"/>
                <w:szCs w:val="24"/>
              </w:rPr>
              <w:br/>
              <w:t>★2.2.1 电子气路控制，流量、压力均可以电子控制，控制非常灵活。配置增强型吸附冷阱，有效保护电子气路模块，提高使用寿命。</w:t>
            </w:r>
            <w:r w:rsidRPr="007021B0">
              <w:rPr>
                <w:rFonts w:ascii="宋体" w:hAnsi="宋体" w:cs="宋体" w:hint="eastAsia"/>
                <w:kern w:val="0"/>
                <w:sz w:val="24"/>
                <w:szCs w:val="24"/>
              </w:rPr>
              <w:br/>
              <w:t>2.2.2 仪器带有彩色大屏幕显示屏（5.6寸）显示，人性化的操作界面设计，显示直观、操作简洁。可实时访问仪器状态、配置和流路信息。</w:t>
            </w:r>
            <w:r w:rsidRPr="007021B0">
              <w:rPr>
                <w:rFonts w:ascii="宋体" w:hAnsi="宋体" w:cs="宋体" w:hint="eastAsia"/>
                <w:kern w:val="0"/>
                <w:sz w:val="24"/>
                <w:szCs w:val="24"/>
              </w:rPr>
              <w:br/>
              <w:t>2.2.3 双气路系统，可同时支持安装2种进样口，包括填充进样口和分流毛细进样口、分流/不分流毛细进样口等。</w:t>
            </w:r>
            <w:r w:rsidRPr="007021B0">
              <w:rPr>
                <w:rFonts w:ascii="宋体" w:hAnsi="宋体" w:cs="宋体" w:hint="eastAsia"/>
                <w:kern w:val="0"/>
                <w:sz w:val="24"/>
                <w:szCs w:val="24"/>
              </w:rPr>
              <w:br/>
              <w:t>2.2.4可同时支持安装3种检测器，包括FID、TCD、FPD、ECD、NPD等，且可依据需求进行组合，实现一机多用，简单分析。</w:t>
            </w:r>
            <w:r w:rsidRPr="007021B0">
              <w:rPr>
                <w:rFonts w:ascii="宋体" w:hAnsi="宋体" w:cs="宋体" w:hint="eastAsia"/>
                <w:kern w:val="0"/>
                <w:sz w:val="24"/>
                <w:szCs w:val="24"/>
              </w:rPr>
              <w:br/>
              <w:t>2.2.5 优秀的定性重复性，复杂样品（C8-C40）保留时</w:t>
            </w:r>
            <w:r w:rsidRPr="007021B0">
              <w:rPr>
                <w:rFonts w:ascii="宋体" w:hAnsi="宋体" w:cs="宋体" w:hint="eastAsia"/>
                <w:kern w:val="0"/>
                <w:sz w:val="24"/>
                <w:szCs w:val="24"/>
              </w:rPr>
              <w:lastRenderedPageBreak/>
              <w:t>间RSD≤0.08%。</w:t>
            </w:r>
            <w:r w:rsidRPr="007021B0">
              <w:rPr>
                <w:rFonts w:ascii="宋体" w:hAnsi="宋体" w:cs="宋体" w:hint="eastAsia"/>
                <w:kern w:val="0"/>
                <w:sz w:val="24"/>
                <w:szCs w:val="24"/>
              </w:rPr>
              <w:br/>
              <w:t>2.2.6通过键盘、反控工作站设定，可同时对六个模块进行温度控制。</w:t>
            </w:r>
            <w:r w:rsidRPr="007021B0">
              <w:rPr>
                <w:rFonts w:ascii="宋体" w:hAnsi="宋体" w:cs="宋体" w:hint="eastAsia"/>
                <w:kern w:val="0"/>
                <w:sz w:val="24"/>
                <w:szCs w:val="24"/>
              </w:rPr>
              <w:br/>
              <w:t>2.2.7多阀多柱，多维分析，应用范围大大增加。</w:t>
            </w:r>
            <w:r w:rsidRPr="007021B0">
              <w:rPr>
                <w:rFonts w:ascii="宋体" w:hAnsi="宋体" w:cs="宋体" w:hint="eastAsia"/>
                <w:kern w:val="0"/>
                <w:sz w:val="24"/>
                <w:szCs w:val="24"/>
              </w:rPr>
              <w:br/>
              <w:t>2.2.8可安装液体自动进样器、顶空进样器、热解析仪、阀切换系统等。</w:t>
            </w:r>
            <w:r w:rsidRPr="007021B0">
              <w:rPr>
                <w:rFonts w:ascii="宋体" w:hAnsi="宋体" w:cs="宋体" w:hint="eastAsia"/>
                <w:kern w:val="0"/>
                <w:sz w:val="24"/>
                <w:szCs w:val="24"/>
              </w:rPr>
              <w:br/>
              <w:t>★2.2.9 配置EMC认证测试的电路系统平台，有效消除静电干扰、电源波动干扰及外部电磁干扰。</w:t>
            </w:r>
            <w:r w:rsidRPr="007021B0">
              <w:rPr>
                <w:rFonts w:ascii="宋体" w:hAnsi="宋体" w:cs="宋体" w:hint="eastAsia"/>
                <w:kern w:val="0"/>
                <w:sz w:val="24"/>
                <w:szCs w:val="24"/>
              </w:rPr>
              <w:br/>
              <w:t>2.2.10 进样系统、检测系统均采用直流电加热模式，高效、安全。</w:t>
            </w:r>
            <w:r w:rsidRPr="007021B0">
              <w:rPr>
                <w:rFonts w:ascii="宋体" w:hAnsi="宋体" w:cs="宋体" w:hint="eastAsia"/>
                <w:kern w:val="0"/>
                <w:sz w:val="24"/>
                <w:szCs w:val="24"/>
              </w:rPr>
              <w:br/>
              <w:t>★2.2.11 智能载气压力报警功能，全面保护仪器及色谱柱；（响应文件中提供此功能的证明材料,如产品彩页、实物照片、官网截图等）</w:t>
            </w:r>
            <w:r w:rsidRPr="007021B0">
              <w:rPr>
                <w:rFonts w:ascii="宋体" w:hAnsi="宋体" w:cs="宋体" w:hint="eastAsia"/>
                <w:kern w:val="0"/>
                <w:sz w:val="24"/>
                <w:szCs w:val="24"/>
              </w:rPr>
              <w:br/>
            </w:r>
            <w:r w:rsidRPr="007021B0">
              <w:rPr>
                <w:rFonts w:ascii="宋体" w:hAnsi="宋体" w:cs="宋体" w:hint="eastAsia"/>
                <w:kern w:val="0"/>
                <w:sz w:val="24"/>
                <w:szCs w:val="24"/>
              </w:rPr>
              <w:br/>
              <w:t>2.3、主机</w:t>
            </w:r>
            <w:r w:rsidRPr="007021B0">
              <w:rPr>
                <w:rFonts w:ascii="宋体" w:hAnsi="宋体" w:cs="宋体" w:hint="eastAsia"/>
                <w:kern w:val="0"/>
                <w:sz w:val="24"/>
                <w:szCs w:val="24"/>
              </w:rPr>
              <w:br/>
              <w:t>2.3.1 温控区：6路独立控温；</w:t>
            </w:r>
            <w:r w:rsidRPr="007021B0">
              <w:rPr>
                <w:rFonts w:ascii="宋体" w:hAnsi="宋体" w:cs="宋体" w:hint="eastAsia"/>
                <w:kern w:val="0"/>
                <w:sz w:val="24"/>
                <w:szCs w:val="24"/>
              </w:rPr>
              <w:br/>
              <w:t>2.3.2 载气控制：载气控制：EPC/AFC控制，可选择设定载气和尾吹气类型：He、H2、N2和Ar；</w:t>
            </w:r>
            <w:r w:rsidRPr="007021B0">
              <w:rPr>
                <w:rFonts w:ascii="宋体" w:hAnsi="宋体" w:cs="宋体" w:hint="eastAsia"/>
                <w:kern w:val="0"/>
                <w:sz w:val="24"/>
                <w:szCs w:val="24"/>
              </w:rPr>
              <w:br/>
              <w:t>2.3.3进样器：可配2个进样器（填充柱进样器、分流毛细进样器、分流/不分流毛细进样器）；</w:t>
            </w:r>
            <w:r w:rsidRPr="007021B0">
              <w:rPr>
                <w:rFonts w:ascii="宋体" w:hAnsi="宋体" w:cs="宋体" w:hint="eastAsia"/>
                <w:kern w:val="0"/>
                <w:sz w:val="24"/>
                <w:szCs w:val="24"/>
              </w:rPr>
              <w:br/>
            </w:r>
            <w:r w:rsidRPr="007021B0">
              <w:rPr>
                <w:rFonts w:ascii="宋体" w:hAnsi="宋体" w:cs="宋体" w:hint="eastAsia"/>
                <w:kern w:val="0"/>
                <w:sz w:val="24"/>
                <w:szCs w:val="24"/>
              </w:rPr>
              <w:br/>
              <w:t>2.4、柱箱</w:t>
            </w:r>
            <w:r w:rsidRPr="007021B0">
              <w:rPr>
                <w:rFonts w:ascii="宋体" w:hAnsi="宋体" w:cs="宋体" w:hint="eastAsia"/>
                <w:kern w:val="0"/>
                <w:sz w:val="24"/>
                <w:szCs w:val="24"/>
              </w:rPr>
              <w:br/>
              <w:t>2.4.1 柱箱温度控制：室温上8℃～400℃ (以0.1℃增量任设)；</w:t>
            </w:r>
            <w:r w:rsidRPr="007021B0">
              <w:rPr>
                <w:rFonts w:ascii="宋体" w:hAnsi="宋体" w:cs="宋体" w:hint="eastAsia"/>
                <w:kern w:val="0"/>
                <w:sz w:val="24"/>
                <w:szCs w:val="24"/>
              </w:rPr>
              <w:br/>
              <w:t>★2.4.2环境温度敏感度：环境温度变化10℃或电源电压变化10％，柱箱温度变化＜0.1℃；(以官方检测机构出具的检测报告证明文件复印件说明)</w:t>
            </w:r>
            <w:r w:rsidRPr="007021B0">
              <w:rPr>
                <w:rFonts w:ascii="宋体" w:hAnsi="宋体" w:cs="宋体" w:hint="eastAsia"/>
                <w:kern w:val="0"/>
                <w:sz w:val="24"/>
                <w:szCs w:val="24"/>
              </w:rPr>
              <w:br/>
              <w:t>2.4.3 程序升温：≥10阶；</w:t>
            </w:r>
            <w:r w:rsidRPr="007021B0">
              <w:rPr>
                <w:rFonts w:ascii="宋体" w:hAnsi="宋体" w:cs="宋体" w:hint="eastAsia"/>
                <w:kern w:val="0"/>
                <w:sz w:val="24"/>
                <w:szCs w:val="24"/>
              </w:rPr>
              <w:br/>
              <w:t>2.4.4升温速率：0.1～40℃/min（以0.1℃增量任设）；</w:t>
            </w:r>
            <w:r w:rsidRPr="007021B0">
              <w:rPr>
                <w:rFonts w:ascii="宋体" w:hAnsi="宋体" w:cs="宋体" w:hint="eastAsia"/>
                <w:kern w:val="0"/>
                <w:sz w:val="24"/>
                <w:szCs w:val="24"/>
              </w:rPr>
              <w:br/>
              <w:t>2.4.5 降温速率：柱箱温度从200 ℃降至100℃时间不大于3min；</w:t>
            </w:r>
            <w:r w:rsidRPr="007021B0">
              <w:rPr>
                <w:rFonts w:ascii="宋体" w:hAnsi="宋体" w:cs="宋体" w:hint="eastAsia"/>
                <w:kern w:val="0"/>
                <w:sz w:val="24"/>
                <w:szCs w:val="24"/>
              </w:rPr>
              <w:br/>
              <w:t>★2.4.6 具备双柱箱：主柱箱和独立小柱箱（提供实物图片说明）</w:t>
            </w:r>
            <w:r w:rsidRPr="007021B0">
              <w:rPr>
                <w:rFonts w:ascii="宋体" w:hAnsi="宋体" w:cs="宋体" w:hint="eastAsia"/>
                <w:kern w:val="0"/>
                <w:sz w:val="24"/>
                <w:szCs w:val="24"/>
              </w:rPr>
              <w:br/>
              <w:t>2.5、检测系统</w:t>
            </w:r>
            <w:r w:rsidRPr="007021B0">
              <w:rPr>
                <w:rFonts w:ascii="宋体" w:hAnsi="宋体" w:cs="宋体" w:hint="eastAsia"/>
                <w:kern w:val="0"/>
                <w:sz w:val="24"/>
                <w:szCs w:val="24"/>
              </w:rPr>
              <w:br/>
              <w:t>2.5.1 氢火焰离子化检测器（FID）：</w:t>
            </w:r>
            <w:r w:rsidRPr="007021B0">
              <w:rPr>
                <w:rFonts w:ascii="宋体" w:hAnsi="宋体" w:cs="宋体" w:hint="eastAsia"/>
                <w:kern w:val="0"/>
                <w:sz w:val="24"/>
                <w:szCs w:val="24"/>
              </w:rPr>
              <w:br/>
              <w:t>★2.5.1.1 检测器具有宽量程技术、溶剂峰不封顶、无鬼峰（以做样谱图或彩页说明）</w:t>
            </w:r>
            <w:r w:rsidRPr="007021B0">
              <w:rPr>
                <w:rFonts w:ascii="宋体" w:hAnsi="宋体" w:cs="宋体" w:hint="eastAsia"/>
                <w:kern w:val="0"/>
                <w:sz w:val="24"/>
                <w:szCs w:val="24"/>
              </w:rPr>
              <w:br/>
              <w:t>2.5.1.2最高使用温度：400℃；</w:t>
            </w:r>
            <w:r w:rsidRPr="007021B0">
              <w:rPr>
                <w:rFonts w:ascii="宋体" w:hAnsi="宋体" w:cs="宋体" w:hint="eastAsia"/>
                <w:kern w:val="0"/>
                <w:sz w:val="24"/>
                <w:szCs w:val="24"/>
              </w:rPr>
              <w:br/>
              <w:t>2.5.1.3最小检测限：≤5 x 10-12g/s（正十六烷）；</w:t>
            </w:r>
            <w:r w:rsidRPr="007021B0">
              <w:rPr>
                <w:rFonts w:ascii="宋体" w:hAnsi="宋体" w:cs="宋体" w:hint="eastAsia"/>
                <w:kern w:val="0"/>
                <w:sz w:val="24"/>
                <w:szCs w:val="24"/>
              </w:rPr>
              <w:br/>
              <w:t>2.5.1.4基线噪音：≤2 x 10-13 A，基线漂移：≤5 x 10-13 A/30 min；</w:t>
            </w:r>
            <w:r w:rsidRPr="007021B0">
              <w:rPr>
                <w:rFonts w:ascii="宋体" w:hAnsi="宋体" w:cs="宋体" w:hint="eastAsia"/>
                <w:kern w:val="0"/>
                <w:sz w:val="24"/>
                <w:szCs w:val="24"/>
              </w:rPr>
              <w:br/>
              <w:t>2.5.1.5线性动态范围：≥107；</w:t>
            </w:r>
            <w:r w:rsidRPr="007021B0">
              <w:rPr>
                <w:rFonts w:ascii="宋体" w:hAnsi="宋体" w:cs="宋体" w:hint="eastAsia"/>
                <w:kern w:val="0"/>
                <w:sz w:val="24"/>
                <w:szCs w:val="24"/>
              </w:rPr>
              <w:br/>
              <w:t>2.5.1.6具备自动点火功能；</w:t>
            </w:r>
            <w:r w:rsidRPr="007021B0">
              <w:rPr>
                <w:rFonts w:ascii="宋体" w:hAnsi="宋体" w:cs="宋体" w:hint="eastAsia"/>
                <w:kern w:val="0"/>
                <w:sz w:val="24"/>
                <w:szCs w:val="24"/>
              </w:rPr>
              <w:br/>
              <w:t>2.5.2热导池检测器（TCD）：</w:t>
            </w:r>
            <w:r w:rsidRPr="007021B0">
              <w:rPr>
                <w:rFonts w:ascii="宋体" w:hAnsi="宋体" w:cs="宋体" w:hint="eastAsia"/>
                <w:kern w:val="0"/>
                <w:sz w:val="24"/>
                <w:szCs w:val="24"/>
              </w:rPr>
              <w:br/>
            </w:r>
            <w:r w:rsidRPr="007021B0">
              <w:rPr>
                <w:rFonts w:ascii="宋体" w:hAnsi="宋体" w:cs="宋体" w:hint="eastAsia"/>
                <w:kern w:val="0"/>
                <w:sz w:val="24"/>
                <w:szCs w:val="24"/>
              </w:rPr>
              <w:lastRenderedPageBreak/>
              <w:t>2.5.2.1双柱平衡方式，四臂高灵敏热导TCD；</w:t>
            </w:r>
            <w:r w:rsidRPr="007021B0">
              <w:rPr>
                <w:rFonts w:ascii="宋体" w:hAnsi="宋体" w:cs="宋体" w:hint="eastAsia"/>
                <w:kern w:val="0"/>
                <w:sz w:val="24"/>
                <w:szCs w:val="24"/>
              </w:rPr>
              <w:br/>
              <w:t>2.5.2.2最大操作温度：400℃ ，温度控制精度：±0.1℃；</w:t>
            </w:r>
            <w:r w:rsidRPr="007021B0">
              <w:rPr>
                <w:rFonts w:ascii="宋体" w:hAnsi="宋体" w:cs="宋体" w:hint="eastAsia"/>
                <w:kern w:val="0"/>
                <w:sz w:val="24"/>
                <w:szCs w:val="24"/>
              </w:rPr>
              <w:br/>
              <w:t>2.5.2.3灵敏度：≥8000mv·ml/mg(正十六烷)；</w:t>
            </w:r>
            <w:r w:rsidRPr="007021B0">
              <w:rPr>
                <w:rFonts w:ascii="宋体" w:hAnsi="宋体" w:cs="宋体" w:hint="eastAsia"/>
                <w:kern w:val="0"/>
                <w:sz w:val="24"/>
                <w:szCs w:val="24"/>
              </w:rPr>
              <w:br/>
              <w:t>2.5.2.4基线噪声：≤20uv，基线漂移：≤100uv/15min；</w:t>
            </w:r>
            <w:r w:rsidRPr="007021B0">
              <w:rPr>
                <w:rFonts w:ascii="宋体" w:hAnsi="宋体" w:cs="宋体" w:hint="eastAsia"/>
                <w:kern w:val="0"/>
                <w:sz w:val="24"/>
                <w:szCs w:val="24"/>
              </w:rPr>
              <w:br/>
              <w:t>2.5.2.5线性动态范围：≥106；</w:t>
            </w:r>
            <w:r w:rsidRPr="007021B0">
              <w:rPr>
                <w:rFonts w:ascii="宋体" w:hAnsi="宋体" w:cs="宋体" w:hint="eastAsia"/>
                <w:kern w:val="0"/>
                <w:sz w:val="24"/>
                <w:szCs w:val="24"/>
              </w:rPr>
              <w:br/>
              <w:t>★2.5.2.6支持小口径毛细管柱（0.32mm及0.25mm口径）与热导检测器的连接，提高应用范围；（提供生产厂家盖章的证明材料,以实际连接图片说明)</w:t>
            </w:r>
            <w:r w:rsidRPr="007021B0">
              <w:rPr>
                <w:rFonts w:ascii="宋体" w:hAnsi="宋体" w:cs="宋体" w:hint="eastAsia"/>
                <w:kern w:val="0"/>
                <w:sz w:val="24"/>
                <w:szCs w:val="24"/>
              </w:rPr>
              <w:br/>
              <w:t>2.5.2.7具备断气自动保护功能；</w:t>
            </w:r>
            <w:r w:rsidRPr="007021B0">
              <w:rPr>
                <w:rFonts w:ascii="宋体" w:hAnsi="宋体" w:cs="宋体" w:hint="eastAsia"/>
                <w:kern w:val="0"/>
                <w:sz w:val="24"/>
                <w:szCs w:val="24"/>
              </w:rPr>
              <w:br/>
            </w:r>
            <w:r w:rsidRPr="007021B0">
              <w:rPr>
                <w:rFonts w:ascii="宋体" w:hAnsi="宋体" w:cs="宋体" w:hint="eastAsia"/>
                <w:kern w:val="0"/>
                <w:sz w:val="24"/>
                <w:szCs w:val="24"/>
              </w:rPr>
              <w:br/>
              <w:t>2.6. 辅助功能</w:t>
            </w:r>
            <w:r w:rsidRPr="007021B0">
              <w:rPr>
                <w:rFonts w:ascii="宋体" w:hAnsi="宋体" w:cs="宋体" w:hint="eastAsia"/>
                <w:kern w:val="0"/>
                <w:sz w:val="24"/>
                <w:szCs w:val="24"/>
              </w:rPr>
              <w:br/>
              <w:t>2.6.1 转化炉：用于≤100ppm CO、CO2的甲烷化；转化炉温度精度为设定温度±0.5%；</w:t>
            </w:r>
            <w:r w:rsidRPr="007021B0">
              <w:rPr>
                <w:rFonts w:ascii="宋体" w:hAnsi="宋体" w:cs="宋体" w:hint="eastAsia"/>
                <w:kern w:val="0"/>
                <w:sz w:val="24"/>
                <w:szCs w:val="24"/>
              </w:rPr>
              <w:br/>
              <w:t>2.6.2 事件板：用于进样阀的驱动时间事件控制；</w:t>
            </w:r>
            <w:r w:rsidRPr="007021B0">
              <w:rPr>
                <w:rFonts w:ascii="宋体" w:hAnsi="宋体" w:cs="宋体" w:hint="eastAsia"/>
                <w:kern w:val="0"/>
                <w:sz w:val="24"/>
                <w:szCs w:val="24"/>
              </w:rPr>
              <w:br/>
              <w:t>2.6.3 阀箱：用于进样阀及切换阀的温度控制。</w:t>
            </w:r>
            <w:r w:rsidRPr="007021B0">
              <w:rPr>
                <w:rFonts w:ascii="宋体" w:hAnsi="宋体" w:cs="宋体" w:hint="eastAsia"/>
                <w:kern w:val="0"/>
                <w:sz w:val="24"/>
                <w:szCs w:val="24"/>
              </w:rPr>
              <w:br/>
              <w:t>★2.6.4选配氧/水分捕集阱系统</w:t>
            </w:r>
            <w:r w:rsidRPr="007021B0">
              <w:rPr>
                <w:rFonts w:ascii="宋体" w:hAnsi="宋体" w:cs="宋体" w:hint="eastAsia"/>
                <w:kern w:val="0"/>
                <w:sz w:val="24"/>
                <w:szCs w:val="24"/>
              </w:rPr>
              <w:br/>
            </w:r>
            <w:r w:rsidRPr="007021B0">
              <w:rPr>
                <w:rFonts w:ascii="宋体" w:hAnsi="宋体" w:cs="宋体" w:hint="eastAsia"/>
                <w:kern w:val="0"/>
                <w:sz w:val="24"/>
                <w:szCs w:val="24"/>
              </w:rPr>
              <w:br/>
              <w:t>2.7工作站/数据处理软件</w:t>
            </w:r>
            <w:r w:rsidRPr="007021B0">
              <w:rPr>
                <w:rFonts w:ascii="宋体" w:hAnsi="宋体" w:cs="宋体" w:hint="eastAsia"/>
                <w:kern w:val="0"/>
                <w:sz w:val="24"/>
                <w:szCs w:val="24"/>
              </w:rPr>
              <w:br/>
              <w:t>★2.7.1在线反控：实时控制及控制各模块的温度，并可随时调出温度控制曲线，包括柱箱、进样口、检测器及辅助加热模块，提高条件摸索效率；(提供仪器实际运行的图片截图证明)</w:t>
            </w:r>
            <w:r w:rsidRPr="007021B0">
              <w:rPr>
                <w:rFonts w:ascii="宋体" w:hAnsi="宋体" w:cs="宋体" w:hint="eastAsia"/>
                <w:kern w:val="0"/>
                <w:sz w:val="24"/>
                <w:szCs w:val="24"/>
              </w:rPr>
              <w:br/>
              <w:t>2.7.2支持多内标分析；</w:t>
            </w:r>
            <w:r w:rsidRPr="007021B0">
              <w:rPr>
                <w:rFonts w:ascii="宋体" w:hAnsi="宋体" w:cs="宋体" w:hint="eastAsia"/>
                <w:kern w:val="0"/>
                <w:sz w:val="24"/>
                <w:szCs w:val="24"/>
              </w:rPr>
              <w:br/>
              <w:t>2.7.3 支持在线分析预览，使得谱图未采集完毕，可提前知道关键组分的含量信息；</w:t>
            </w:r>
            <w:r w:rsidRPr="007021B0">
              <w:rPr>
                <w:rFonts w:ascii="宋体" w:hAnsi="宋体" w:cs="宋体" w:hint="eastAsia"/>
                <w:kern w:val="0"/>
                <w:sz w:val="24"/>
                <w:szCs w:val="24"/>
              </w:rPr>
              <w:br/>
            </w:r>
            <w:r w:rsidRPr="007021B0">
              <w:rPr>
                <w:rFonts w:ascii="宋体" w:hAnsi="宋体" w:cs="宋体" w:hint="eastAsia"/>
                <w:kern w:val="0"/>
                <w:sz w:val="24"/>
                <w:szCs w:val="24"/>
              </w:rPr>
              <w:br/>
              <w:t>2.8 配置清单：</w:t>
            </w:r>
            <w:r w:rsidRPr="007021B0">
              <w:rPr>
                <w:rFonts w:ascii="宋体" w:hAnsi="宋体" w:cs="宋体" w:hint="eastAsia"/>
                <w:kern w:val="0"/>
                <w:sz w:val="24"/>
                <w:szCs w:val="24"/>
              </w:rPr>
              <w:br/>
              <w:t>1.气相色谱仪主机           1台</w:t>
            </w:r>
            <w:r w:rsidRPr="007021B0">
              <w:rPr>
                <w:rFonts w:ascii="宋体" w:hAnsi="宋体" w:cs="宋体" w:hint="eastAsia"/>
                <w:kern w:val="0"/>
                <w:sz w:val="24"/>
                <w:szCs w:val="24"/>
              </w:rPr>
              <w:br/>
              <w:t>2.FID检测器                1套</w:t>
            </w:r>
            <w:r w:rsidRPr="007021B0">
              <w:rPr>
                <w:rFonts w:ascii="宋体" w:hAnsi="宋体" w:cs="宋体" w:hint="eastAsia"/>
                <w:kern w:val="0"/>
                <w:sz w:val="24"/>
                <w:szCs w:val="24"/>
              </w:rPr>
              <w:br/>
              <w:t>3.热导检测器 TCD               1套</w:t>
            </w:r>
            <w:r w:rsidRPr="007021B0">
              <w:rPr>
                <w:rFonts w:ascii="宋体" w:hAnsi="宋体" w:cs="宋体" w:hint="eastAsia"/>
                <w:kern w:val="0"/>
                <w:sz w:val="24"/>
                <w:szCs w:val="24"/>
              </w:rPr>
              <w:br/>
              <w:t>4.PCM系统     1套</w:t>
            </w:r>
            <w:r w:rsidRPr="007021B0">
              <w:rPr>
                <w:rFonts w:ascii="宋体" w:hAnsi="宋体" w:cs="宋体" w:hint="eastAsia"/>
                <w:kern w:val="0"/>
                <w:sz w:val="24"/>
                <w:szCs w:val="24"/>
              </w:rPr>
              <w:br/>
              <w:t>5.原装进口气动十通阀  1套</w:t>
            </w:r>
            <w:r w:rsidRPr="007021B0">
              <w:rPr>
                <w:rFonts w:ascii="宋体" w:hAnsi="宋体" w:cs="宋体" w:hint="eastAsia"/>
                <w:kern w:val="0"/>
                <w:sz w:val="24"/>
                <w:szCs w:val="24"/>
              </w:rPr>
              <w:br/>
              <w:t>6.镍转化炉           1套</w:t>
            </w:r>
            <w:r w:rsidRPr="007021B0">
              <w:rPr>
                <w:rFonts w:ascii="宋体" w:hAnsi="宋体" w:cs="宋体" w:hint="eastAsia"/>
                <w:kern w:val="0"/>
                <w:sz w:val="24"/>
                <w:szCs w:val="24"/>
              </w:rPr>
              <w:br/>
              <w:t>7.侧挂阀箱  独立控温小柱箱   1套</w:t>
            </w:r>
            <w:r w:rsidRPr="007021B0">
              <w:rPr>
                <w:rFonts w:ascii="宋体" w:hAnsi="宋体" w:cs="宋体" w:hint="eastAsia"/>
                <w:kern w:val="0"/>
                <w:sz w:val="24"/>
                <w:szCs w:val="24"/>
              </w:rPr>
              <w:br/>
              <w:t>8.原装色谱工作站    1套</w:t>
            </w:r>
            <w:r w:rsidRPr="007021B0">
              <w:rPr>
                <w:rFonts w:ascii="宋体" w:hAnsi="宋体" w:cs="宋体" w:hint="eastAsia"/>
                <w:kern w:val="0"/>
                <w:sz w:val="24"/>
                <w:szCs w:val="24"/>
              </w:rPr>
              <w:br/>
              <w:t>9.备件包        1套</w:t>
            </w:r>
            <w:r w:rsidRPr="007021B0">
              <w:rPr>
                <w:rFonts w:ascii="宋体" w:hAnsi="宋体" w:cs="宋体" w:hint="eastAsia"/>
                <w:kern w:val="0"/>
                <w:sz w:val="24"/>
                <w:szCs w:val="24"/>
              </w:rPr>
              <w:br/>
              <w:t>10.5A 2m*4mm色谱柱    1根</w:t>
            </w:r>
            <w:r w:rsidRPr="007021B0">
              <w:rPr>
                <w:rFonts w:ascii="宋体" w:hAnsi="宋体" w:cs="宋体" w:hint="eastAsia"/>
                <w:kern w:val="0"/>
                <w:sz w:val="24"/>
                <w:szCs w:val="24"/>
              </w:rPr>
              <w:br/>
              <w:t>11.ProapakN 2m*4mm   1根</w:t>
            </w:r>
            <w:r w:rsidRPr="007021B0">
              <w:rPr>
                <w:rFonts w:ascii="宋体" w:hAnsi="宋体" w:cs="宋体" w:hint="eastAsia"/>
                <w:kern w:val="0"/>
                <w:sz w:val="24"/>
                <w:szCs w:val="24"/>
              </w:rPr>
              <w:br/>
              <w:t>12.HayesepA 3.5m*4mm   1根</w:t>
            </w:r>
            <w:r w:rsidRPr="007021B0">
              <w:rPr>
                <w:rFonts w:ascii="宋体" w:hAnsi="宋体" w:cs="宋体" w:hint="eastAsia"/>
                <w:kern w:val="0"/>
                <w:sz w:val="24"/>
                <w:szCs w:val="24"/>
              </w:rPr>
              <w:br/>
              <w:t>13.不锈钢气路管    1包</w:t>
            </w:r>
            <w:r w:rsidRPr="007021B0">
              <w:rPr>
                <w:rFonts w:ascii="宋体" w:hAnsi="宋体" w:cs="宋体" w:hint="eastAsia"/>
                <w:kern w:val="0"/>
                <w:sz w:val="24"/>
                <w:szCs w:val="24"/>
              </w:rPr>
              <w:br/>
              <w:t>14.气体净化器     1套</w:t>
            </w:r>
            <w:r w:rsidRPr="007021B0">
              <w:rPr>
                <w:rFonts w:ascii="宋体" w:hAnsi="宋体" w:cs="宋体" w:hint="eastAsia"/>
                <w:kern w:val="0"/>
                <w:sz w:val="24"/>
                <w:szCs w:val="24"/>
              </w:rPr>
              <w:br/>
              <w:t>15.氢气发生器      1台</w:t>
            </w:r>
            <w:r w:rsidRPr="007021B0">
              <w:rPr>
                <w:rFonts w:ascii="宋体" w:hAnsi="宋体" w:cs="宋体" w:hint="eastAsia"/>
                <w:kern w:val="0"/>
                <w:sz w:val="24"/>
                <w:szCs w:val="24"/>
              </w:rPr>
              <w:br/>
              <w:t xml:space="preserve">16.空气发生器      1台      </w:t>
            </w:r>
            <w:r w:rsidRPr="007021B0">
              <w:rPr>
                <w:rFonts w:ascii="宋体" w:hAnsi="宋体" w:cs="宋体" w:hint="eastAsia"/>
                <w:kern w:val="0"/>
                <w:sz w:val="24"/>
                <w:szCs w:val="24"/>
              </w:rPr>
              <w:br/>
            </w:r>
            <w:r w:rsidRPr="007021B0">
              <w:rPr>
                <w:rFonts w:ascii="宋体" w:hAnsi="宋体" w:cs="宋体" w:hint="eastAsia"/>
                <w:kern w:val="0"/>
                <w:sz w:val="24"/>
                <w:szCs w:val="24"/>
              </w:rPr>
              <w:br/>
            </w:r>
            <w:r w:rsidRPr="007021B0">
              <w:rPr>
                <w:rFonts w:ascii="宋体" w:hAnsi="宋体" w:cs="宋体" w:hint="eastAsia"/>
                <w:kern w:val="0"/>
                <w:sz w:val="24"/>
                <w:szCs w:val="24"/>
              </w:rPr>
              <w:lastRenderedPageBreak/>
              <w:t xml:space="preserve">（三）其他要求： </w:t>
            </w:r>
            <w:r w:rsidRPr="007021B0">
              <w:rPr>
                <w:rFonts w:ascii="宋体" w:hAnsi="宋体" w:cs="宋体" w:hint="eastAsia"/>
                <w:kern w:val="0"/>
                <w:sz w:val="24"/>
                <w:szCs w:val="24"/>
              </w:rPr>
              <w:br/>
              <w:t>1.售后服务和培训</w:t>
            </w:r>
            <w:r w:rsidRPr="007021B0">
              <w:rPr>
                <w:rFonts w:ascii="宋体" w:hAnsi="宋体" w:cs="宋体" w:hint="eastAsia"/>
                <w:kern w:val="0"/>
                <w:sz w:val="24"/>
                <w:szCs w:val="24"/>
              </w:rPr>
              <w:br/>
            </w:r>
            <w:r w:rsidRPr="007021B0">
              <w:rPr>
                <w:rFonts w:ascii="宋体" w:hAnsi="宋体" w:cs="宋体" w:hint="eastAsia"/>
                <w:kern w:val="0"/>
                <w:sz w:val="24"/>
                <w:szCs w:val="24"/>
              </w:rPr>
              <w:br/>
              <w:t>产品到达最终用户现场后，在接到用户通知后1周内，中标人（含产品制造商）需安排有经验的工程技术人员到用户现场安装、调试仪器，按验收指标逐项测试，直至通过验收。产品的安装调试及现场培训需在10个日历日内完成；</w:t>
            </w:r>
            <w:r w:rsidRPr="007021B0">
              <w:rPr>
                <w:rFonts w:ascii="宋体" w:hAnsi="宋体" w:cs="宋体" w:hint="eastAsia"/>
                <w:kern w:val="0"/>
                <w:sz w:val="24"/>
                <w:szCs w:val="24"/>
              </w:rPr>
              <w:br/>
              <w:t>3设备安装、调试和验收服务：中标人（含产品制造商）负责仪器的现场安装调试，和电催化反应装置对接，并同时在现场对用户进行操作及维护培训，包括仪器原理、使用方法和基本维护方法等，以上相关费用已含在投标报价中；</w:t>
            </w:r>
            <w:r w:rsidRPr="007021B0">
              <w:rPr>
                <w:rFonts w:ascii="宋体" w:hAnsi="宋体" w:cs="宋体" w:hint="eastAsia"/>
                <w:kern w:val="0"/>
                <w:sz w:val="24"/>
                <w:szCs w:val="24"/>
              </w:rPr>
              <w:br/>
              <w:t>4质量保证期：免费质保三年（自验收合格之日起计算），提供产品制造商壹年质保承诺函，质保期内非人为损耗所需和维修所发生的更换件、服务费全部免费。同时，产品制造商承诺在质保期满后为产品提供有偿维修，自主软件免费升级，并将以低于市场价的优惠价格提供仪器运行所需耗材以及零配件；</w:t>
            </w:r>
            <w:r w:rsidRPr="007021B0">
              <w:rPr>
                <w:rFonts w:ascii="宋体" w:hAnsi="宋体" w:cs="宋体" w:hint="eastAsia"/>
                <w:kern w:val="0"/>
                <w:sz w:val="24"/>
                <w:szCs w:val="24"/>
              </w:rPr>
              <w:br/>
            </w:r>
            <w:r w:rsidRPr="007021B0">
              <w:rPr>
                <w:rFonts w:ascii="宋体" w:hAnsi="宋体" w:cs="宋体" w:hint="eastAsia"/>
                <w:kern w:val="0"/>
                <w:sz w:val="24"/>
                <w:szCs w:val="24"/>
              </w:rPr>
              <w:br/>
              <w:t>★6为确保厂家具有长期的培训服务能力，气相生产厂家要具有NTC培训资质，并能颁发气相色谱仪的NTC培训证书（提供厂家盖章的相关证明文件）；如果仪器出现故障，在接到我所维修服务的请求后，仪器公司工程师应在8小时内作出应答，进行电话指导、网上诊断协助排除故障。必要时，在48小时内到达现场。</w:t>
            </w:r>
            <w:r w:rsidRPr="007021B0">
              <w:rPr>
                <w:rFonts w:ascii="宋体" w:hAnsi="宋体" w:cs="宋体" w:hint="eastAsia"/>
                <w:kern w:val="0"/>
                <w:sz w:val="24"/>
                <w:szCs w:val="24"/>
              </w:rPr>
              <w:br/>
              <w:t>■2其他</w:t>
            </w:r>
            <w:r w:rsidRPr="007021B0">
              <w:rPr>
                <w:rFonts w:ascii="宋体" w:hAnsi="宋体" w:cs="宋体" w:hint="eastAsia"/>
                <w:kern w:val="0"/>
                <w:sz w:val="24"/>
                <w:szCs w:val="24"/>
              </w:rPr>
              <w:br/>
              <w:t>2.1提供所投产品的计量器具许可证和型式评价报告复印件，并加盖厂商公章。</w:t>
            </w:r>
          </w:p>
        </w:tc>
        <w:tc>
          <w:tcPr>
            <w:tcW w:w="470" w:type="dxa"/>
            <w:tcBorders>
              <w:top w:val="nil"/>
              <w:left w:val="nil"/>
              <w:bottom w:val="single" w:sz="4" w:space="0" w:color="auto"/>
              <w:right w:val="single" w:sz="4" w:space="0" w:color="auto"/>
            </w:tcBorders>
            <w:vAlign w:val="center"/>
          </w:tcPr>
          <w:p w:rsidR="00C91831" w:rsidRPr="007021B0" w:rsidRDefault="00C91831" w:rsidP="002F478F">
            <w:pPr>
              <w:widowControl/>
              <w:jc w:val="center"/>
              <w:rPr>
                <w:rFonts w:ascii="宋体" w:hAnsi="宋体" w:cs="宋体"/>
                <w:kern w:val="0"/>
                <w:sz w:val="24"/>
                <w:szCs w:val="24"/>
              </w:rPr>
            </w:pPr>
            <w:r w:rsidRPr="007021B0">
              <w:rPr>
                <w:rFonts w:ascii="宋体" w:hAnsi="宋体" w:cs="宋体" w:hint="eastAsia"/>
                <w:kern w:val="0"/>
                <w:sz w:val="24"/>
                <w:szCs w:val="24"/>
              </w:rPr>
              <w:lastRenderedPageBreak/>
              <w:t>否</w:t>
            </w:r>
          </w:p>
        </w:tc>
      </w:tr>
      <w:tr w:rsidR="00C91831" w:rsidRPr="007021B0" w:rsidTr="002F478F">
        <w:trPr>
          <w:trHeight w:val="600"/>
          <w:jc w:val="center"/>
        </w:trPr>
        <w:tc>
          <w:tcPr>
            <w:tcW w:w="460" w:type="dxa"/>
            <w:tcBorders>
              <w:top w:val="nil"/>
              <w:left w:val="single" w:sz="4" w:space="0" w:color="auto"/>
              <w:bottom w:val="single" w:sz="4" w:space="0" w:color="auto"/>
              <w:right w:val="single" w:sz="4" w:space="0" w:color="auto"/>
            </w:tcBorders>
            <w:vAlign w:val="center"/>
          </w:tcPr>
          <w:p w:rsidR="00C91831" w:rsidRPr="007021B0" w:rsidRDefault="00C91831" w:rsidP="002F478F">
            <w:pPr>
              <w:widowControl/>
              <w:jc w:val="center"/>
              <w:rPr>
                <w:rFonts w:ascii="宋体" w:hAnsi="宋体"/>
                <w:kern w:val="0"/>
                <w:sz w:val="24"/>
                <w:szCs w:val="24"/>
              </w:rPr>
            </w:pPr>
            <w:r w:rsidRPr="007021B0">
              <w:rPr>
                <w:rFonts w:ascii="宋体" w:hAnsi="宋体" w:hint="eastAsia"/>
                <w:kern w:val="0"/>
                <w:sz w:val="24"/>
                <w:szCs w:val="24"/>
              </w:rPr>
              <w:lastRenderedPageBreak/>
              <w:t>13</w:t>
            </w:r>
          </w:p>
        </w:tc>
        <w:tc>
          <w:tcPr>
            <w:tcW w:w="2616" w:type="dxa"/>
            <w:tcBorders>
              <w:top w:val="nil"/>
              <w:left w:val="nil"/>
              <w:bottom w:val="single" w:sz="4" w:space="0" w:color="auto"/>
              <w:right w:val="single" w:sz="4" w:space="0" w:color="auto"/>
            </w:tcBorders>
            <w:vAlign w:val="center"/>
          </w:tcPr>
          <w:p w:rsidR="00C91831" w:rsidRPr="007021B0" w:rsidRDefault="00C91831" w:rsidP="002F478F">
            <w:pPr>
              <w:widowControl/>
              <w:jc w:val="center"/>
              <w:rPr>
                <w:rFonts w:ascii="宋体" w:hAnsi="宋体" w:cs="宋体"/>
                <w:kern w:val="0"/>
                <w:sz w:val="24"/>
                <w:szCs w:val="24"/>
              </w:rPr>
            </w:pPr>
            <w:r w:rsidRPr="007021B0">
              <w:rPr>
                <w:rFonts w:ascii="宋体" w:hAnsi="宋体" w:cs="宋体" w:hint="eastAsia"/>
                <w:kern w:val="0"/>
                <w:sz w:val="24"/>
                <w:szCs w:val="24"/>
              </w:rPr>
              <w:t>紫外可见光近红外分光光度计</w:t>
            </w:r>
          </w:p>
        </w:tc>
        <w:tc>
          <w:tcPr>
            <w:tcW w:w="6087" w:type="dxa"/>
            <w:tcBorders>
              <w:top w:val="nil"/>
              <w:left w:val="nil"/>
              <w:bottom w:val="single" w:sz="4" w:space="0" w:color="auto"/>
              <w:right w:val="single" w:sz="4" w:space="0" w:color="auto"/>
            </w:tcBorders>
          </w:tcPr>
          <w:p w:rsidR="00C91831" w:rsidRPr="007021B0" w:rsidRDefault="00C91831" w:rsidP="002F478F">
            <w:pPr>
              <w:widowControl/>
              <w:jc w:val="left"/>
              <w:rPr>
                <w:rFonts w:ascii="宋体" w:hAnsi="宋体" w:cs="宋体"/>
                <w:kern w:val="0"/>
                <w:sz w:val="24"/>
                <w:szCs w:val="24"/>
              </w:rPr>
            </w:pPr>
            <w:r w:rsidRPr="007021B0">
              <w:rPr>
                <w:rFonts w:ascii="宋体" w:hAnsi="宋体" w:cs="宋体" w:hint="eastAsia"/>
                <w:kern w:val="0"/>
                <w:sz w:val="24"/>
                <w:szCs w:val="24"/>
              </w:rPr>
              <w:t>一、仪器要求</w:t>
            </w:r>
            <w:r w:rsidRPr="007021B0">
              <w:rPr>
                <w:rFonts w:ascii="宋体" w:hAnsi="宋体" w:cs="宋体" w:hint="eastAsia"/>
                <w:kern w:val="0"/>
                <w:sz w:val="24"/>
                <w:szCs w:val="24"/>
              </w:rPr>
              <w:br/>
              <w:t>该机器能满足常规液体紫外-可见-近红外区域反射谱研究以及其他物质的透过率研究。能够实现单点测量、波长扫描、时间扫描、定量计算、色度分析等功能。</w:t>
            </w:r>
            <w:r w:rsidRPr="007021B0">
              <w:rPr>
                <w:rFonts w:ascii="宋体" w:hAnsi="宋体" w:cs="宋体" w:hint="eastAsia"/>
                <w:kern w:val="0"/>
                <w:sz w:val="24"/>
                <w:szCs w:val="24"/>
              </w:rPr>
              <w:br/>
              <w:t>二、操作环境</w:t>
            </w:r>
            <w:r w:rsidRPr="007021B0">
              <w:rPr>
                <w:rFonts w:ascii="宋体" w:hAnsi="宋体" w:cs="宋体" w:hint="eastAsia"/>
                <w:kern w:val="0"/>
                <w:sz w:val="24"/>
                <w:szCs w:val="24"/>
              </w:rPr>
              <w:br/>
              <w:t>1. 温度：15℃～35℃；</w:t>
            </w:r>
            <w:r w:rsidRPr="007021B0">
              <w:rPr>
                <w:rFonts w:ascii="宋体" w:hAnsi="宋体" w:cs="宋体" w:hint="eastAsia"/>
                <w:kern w:val="0"/>
                <w:sz w:val="24"/>
                <w:szCs w:val="24"/>
              </w:rPr>
              <w:br/>
              <w:t>2. 相对湿度：35%～80% RH；</w:t>
            </w:r>
            <w:r w:rsidRPr="007021B0">
              <w:rPr>
                <w:rFonts w:ascii="宋体" w:hAnsi="宋体" w:cs="宋体" w:hint="eastAsia"/>
                <w:kern w:val="0"/>
                <w:sz w:val="24"/>
                <w:szCs w:val="24"/>
              </w:rPr>
              <w:br/>
              <w:t>3. 电源：AC 220V±10%；频率：50±2.5Hz。</w:t>
            </w:r>
            <w:r w:rsidRPr="007021B0">
              <w:rPr>
                <w:rFonts w:ascii="宋体" w:hAnsi="宋体" w:cs="宋体" w:hint="eastAsia"/>
                <w:kern w:val="0"/>
                <w:sz w:val="24"/>
                <w:szCs w:val="24"/>
              </w:rPr>
              <w:br/>
              <w:t>三、主要技术指标</w:t>
            </w:r>
            <w:r w:rsidRPr="007021B0">
              <w:rPr>
                <w:rFonts w:ascii="宋体" w:hAnsi="宋体" w:cs="宋体" w:hint="eastAsia"/>
                <w:kern w:val="0"/>
                <w:sz w:val="24"/>
                <w:szCs w:val="24"/>
              </w:rPr>
              <w:br/>
              <w:t>1. 波长范围：190～3300nm；</w:t>
            </w:r>
            <w:r w:rsidRPr="007021B0">
              <w:rPr>
                <w:rFonts w:ascii="宋体" w:hAnsi="宋体" w:cs="宋体" w:hint="eastAsia"/>
                <w:kern w:val="0"/>
                <w:sz w:val="24"/>
                <w:szCs w:val="24"/>
              </w:rPr>
              <w:br/>
              <w:t>★2. 检测器：高灵敏度PMT光电倍增管（UV-VIS）和制冷PbS检测器（NIR），两个检测器不存在多检测器转换时产生的误差（提供官方最新版彩页或官方网站核对）。</w:t>
            </w:r>
            <w:r w:rsidRPr="007021B0">
              <w:rPr>
                <w:rFonts w:ascii="宋体" w:hAnsi="宋体" w:cs="宋体" w:hint="eastAsia"/>
                <w:kern w:val="0"/>
                <w:sz w:val="24"/>
                <w:szCs w:val="24"/>
              </w:rPr>
              <w:br/>
              <w:t>★3. 光谱带宽： UV-Vis：0.1 nm、0.2 nm、0.5 nm、1 nm、2 nm、5 nm、10 nm；</w:t>
            </w:r>
            <w:r w:rsidRPr="007021B0">
              <w:rPr>
                <w:rFonts w:ascii="宋体" w:hAnsi="宋体" w:cs="宋体" w:hint="eastAsia"/>
                <w:kern w:val="0"/>
                <w:sz w:val="24"/>
                <w:szCs w:val="24"/>
              </w:rPr>
              <w:br/>
            </w:r>
            <w:r w:rsidRPr="007021B0">
              <w:rPr>
                <w:rFonts w:ascii="宋体" w:hAnsi="宋体" w:cs="宋体" w:hint="eastAsia"/>
                <w:kern w:val="0"/>
                <w:sz w:val="24"/>
                <w:szCs w:val="24"/>
              </w:rPr>
              <w:lastRenderedPageBreak/>
              <w:t>NIR：0.25nm、0.5nm；1～36 nm (自动控制)</w:t>
            </w:r>
            <w:r w:rsidRPr="007021B0">
              <w:rPr>
                <w:rFonts w:ascii="宋体" w:hAnsi="宋体" w:cs="宋体" w:hint="eastAsia"/>
                <w:kern w:val="0"/>
                <w:sz w:val="24"/>
                <w:szCs w:val="24"/>
              </w:rPr>
              <w:br/>
              <w:t>4. 分辨率≤0.1nm</w:t>
            </w:r>
            <w:r w:rsidRPr="007021B0">
              <w:rPr>
                <w:rFonts w:ascii="宋体" w:hAnsi="宋体" w:cs="宋体" w:hint="eastAsia"/>
                <w:kern w:val="0"/>
                <w:sz w:val="24"/>
                <w:szCs w:val="24"/>
              </w:rPr>
              <w:br/>
              <w:t>★5. 波长重复性：UV-Vis：±0.05nm，NIR：±0.2nm（提供彩页或官方网站核对）</w:t>
            </w:r>
            <w:r w:rsidRPr="007021B0">
              <w:rPr>
                <w:rFonts w:ascii="宋体" w:hAnsi="宋体" w:cs="宋体" w:hint="eastAsia"/>
                <w:kern w:val="0"/>
                <w:sz w:val="24"/>
                <w:szCs w:val="24"/>
              </w:rPr>
              <w:br/>
              <w:t>★6. 波长扫描速度：0.3至5000 nm/min，在数据间隔1nm条件下，能够以1,000 nm/min的速度，在约4分钟内完成190～3,300 nm范围的测定</w:t>
            </w:r>
            <w:r w:rsidRPr="007021B0">
              <w:rPr>
                <w:rFonts w:ascii="宋体" w:hAnsi="宋体" w:cs="宋体" w:hint="eastAsia"/>
                <w:kern w:val="0"/>
                <w:sz w:val="24"/>
                <w:szCs w:val="24"/>
              </w:rPr>
              <w:br/>
              <w:t xml:space="preserve">7. 光度计准确度：±0.002 Abs (0至0.5 Abs),  </w:t>
            </w:r>
            <w:r w:rsidRPr="007021B0">
              <w:rPr>
                <w:rFonts w:ascii="宋体" w:hAnsi="宋体" w:cs="宋体" w:hint="eastAsia"/>
                <w:kern w:val="0"/>
                <w:sz w:val="24"/>
                <w:szCs w:val="24"/>
              </w:rPr>
              <w:br/>
              <w:t xml:space="preserve">±0.003 Abs(0.5至1.0 Abs),  </w:t>
            </w:r>
            <w:r w:rsidRPr="007021B0">
              <w:rPr>
                <w:rFonts w:ascii="宋体" w:hAnsi="宋体" w:cs="宋体" w:hint="eastAsia"/>
                <w:kern w:val="0"/>
                <w:sz w:val="24"/>
                <w:szCs w:val="24"/>
              </w:rPr>
              <w:br/>
              <w:t xml:space="preserve">±0.006 Abs (1.0至2.0 Abs), </w:t>
            </w:r>
            <w:r w:rsidRPr="007021B0">
              <w:rPr>
                <w:rFonts w:ascii="宋体" w:hAnsi="宋体" w:cs="宋体" w:hint="eastAsia"/>
                <w:kern w:val="0"/>
                <w:sz w:val="24"/>
                <w:szCs w:val="24"/>
              </w:rPr>
              <w:br/>
              <w:t>±0.3%T；遵循NIST SRM 930方法</w:t>
            </w:r>
            <w:r w:rsidRPr="007021B0">
              <w:rPr>
                <w:rFonts w:ascii="宋体" w:hAnsi="宋体" w:cs="宋体" w:hint="eastAsia"/>
                <w:kern w:val="0"/>
                <w:sz w:val="24"/>
                <w:szCs w:val="24"/>
              </w:rPr>
              <w:br/>
              <w:t>8. 噪音水平： &lt;0.00003 Abs(RMS) (500nm，带宽2nm)</w:t>
            </w:r>
            <w:r w:rsidRPr="007021B0">
              <w:rPr>
                <w:rFonts w:ascii="宋体" w:hAnsi="宋体" w:cs="宋体" w:hint="eastAsia"/>
                <w:kern w:val="0"/>
                <w:sz w:val="24"/>
                <w:szCs w:val="24"/>
              </w:rPr>
              <w:br/>
              <w:t>&lt;0.00003 Abs(RMS) (1500nm，自动带宽)</w:t>
            </w:r>
            <w:r w:rsidRPr="007021B0">
              <w:rPr>
                <w:rFonts w:ascii="宋体" w:hAnsi="宋体" w:cs="宋体" w:hint="eastAsia"/>
                <w:kern w:val="0"/>
                <w:sz w:val="24"/>
                <w:szCs w:val="24"/>
              </w:rPr>
              <w:br/>
              <w:t>★9. 基线记忆：3通道（系统基线：1通道，用户基线：2通道）；具有自动增益功能（分别提供软件截图核对）</w:t>
            </w:r>
            <w:r w:rsidRPr="007021B0">
              <w:rPr>
                <w:rFonts w:ascii="宋体" w:hAnsi="宋体" w:cs="宋体" w:hint="eastAsia"/>
                <w:kern w:val="0"/>
                <w:sz w:val="24"/>
                <w:szCs w:val="24"/>
              </w:rPr>
              <w:br/>
              <w:t>★10. 基线平直度：&lt;±0.0003Abs (190至200nm)</w:t>
            </w:r>
            <w:r w:rsidRPr="007021B0">
              <w:rPr>
                <w:rFonts w:ascii="宋体" w:hAnsi="宋体" w:cs="宋体" w:hint="eastAsia"/>
                <w:kern w:val="0"/>
                <w:sz w:val="24"/>
                <w:szCs w:val="24"/>
              </w:rPr>
              <w:br/>
              <w:t>&lt;±0.0002Abs (200至2500nm)</w:t>
            </w:r>
            <w:r w:rsidRPr="007021B0">
              <w:rPr>
                <w:rFonts w:ascii="宋体" w:hAnsi="宋体" w:cs="宋体" w:hint="eastAsia"/>
                <w:kern w:val="0"/>
                <w:sz w:val="24"/>
                <w:szCs w:val="24"/>
              </w:rPr>
              <w:br/>
              <w:t>&lt;±0.002Abs (2500至3300nm)（此条为验收指标）</w:t>
            </w:r>
            <w:r w:rsidRPr="007021B0">
              <w:rPr>
                <w:rFonts w:ascii="宋体" w:hAnsi="宋体" w:cs="宋体" w:hint="eastAsia"/>
                <w:kern w:val="0"/>
                <w:sz w:val="24"/>
                <w:szCs w:val="24"/>
              </w:rPr>
              <w:br/>
              <w:t>11. 基线稳定性：&lt;0.0002Abs/h (500nm)，开机2小时后</w:t>
            </w:r>
            <w:r w:rsidRPr="007021B0">
              <w:rPr>
                <w:rFonts w:ascii="宋体" w:hAnsi="宋体" w:cs="宋体" w:hint="eastAsia"/>
                <w:kern w:val="0"/>
                <w:sz w:val="24"/>
                <w:szCs w:val="24"/>
              </w:rPr>
              <w:br/>
              <w:t>12. 光谱吸光度测定范围：-6～+6.0 Abs</w:t>
            </w:r>
            <w:r w:rsidRPr="007021B0">
              <w:rPr>
                <w:rFonts w:ascii="宋体" w:hAnsi="宋体" w:cs="宋体" w:hint="eastAsia"/>
                <w:kern w:val="0"/>
                <w:sz w:val="24"/>
                <w:szCs w:val="24"/>
              </w:rPr>
              <w:br/>
              <w:t>13. 光源：氘灯；钨灯；包含光轴自动调整机构</w:t>
            </w:r>
            <w:r w:rsidRPr="007021B0">
              <w:rPr>
                <w:rFonts w:ascii="宋体" w:hAnsi="宋体" w:cs="宋体" w:hint="eastAsia"/>
                <w:kern w:val="0"/>
                <w:sz w:val="24"/>
                <w:szCs w:val="24"/>
              </w:rPr>
              <w:br/>
              <w:t>★14. 选配60mm积分球：波长范围220-2600nm，基线平坦度≤1%，开孔率≤8%（提供官方最新版彩页或官方网站核对）。</w:t>
            </w:r>
            <w:r w:rsidRPr="007021B0">
              <w:rPr>
                <w:rFonts w:ascii="宋体" w:hAnsi="宋体" w:cs="宋体" w:hint="eastAsia"/>
                <w:kern w:val="0"/>
                <w:sz w:val="24"/>
                <w:szCs w:val="24"/>
              </w:rPr>
              <w:br/>
              <w:t>15. 原装分析控制软件</w:t>
            </w:r>
            <w:r w:rsidRPr="007021B0">
              <w:rPr>
                <w:rFonts w:ascii="宋体" w:hAnsi="宋体" w:cs="宋体" w:hint="eastAsia"/>
                <w:kern w:val="0"/>
                <w:sz w:val="24"/>
                <w:szCs w:val="24"/>
              </w:rPr>
              <w:br/>
              <w:t>15.1具备以表格形式显示多个样品之间的指定波长数据和面积计算数据、半峰宽计 算数据等功能，便于样品之间的数据比较。</w:t>
            </w:r>
            <w:r w:rsidRPr="007021B0">
              <w:rPr>
                <w:rFonts w:ascii="宋体" w:hAnsi="宋体" w:cs="宋体" w:hint="eastAsia"/>
                <w:kern w:val="0"/>
                <w:sz w:val="24"/>
                <w:szCs w:val="24"/>
              </w:rPr>
              <w:br/>
              <w:t>15.2具有波长准确度、噪声水平、基线平坦度等的性能确认功能。</w:t>
            </w:r>
            <w:r w:rsidRPr="007021B0">
              <w:rPr>
                <w:rFonts w:ascii="宋体" w:hAnsi="宋体" w:cs="宋体" w:hint="eastAsia"/>
                <w:kern w:val="0"/>
                <w:sz w:val="24"/>
                <w:szCs w:val="24"/>
              </w:rPr>
              <w:br/>
              <w:t>15.3可自定义的报告书模板功能。</w:t>
            </w:r>
            <w:r w:rsidRPr="007021B0">
              <w:rPr>
                <w:rFonts w:ascii="宋体" w:hAnsi="宋体" w:cs="宋体" w:hint="eastAsia"/>
                <w:kern w:val="0"/>
                <w:sz w:val="24"/>
                <w:szCs w:val="24"/>
              </w:rPr>
              <w:br/>
              <w:t>16.电脑要求见后</w:t>
            </w:r>
            <w:r w:rsidRPr="007021B0">
              <w:rPr>
                <w:rFonts w:ascii="宋体" w:hAnsi="宋体" w:cs="宋体" w:hint="eastAsia"/>
                <w:kern w:val="0"/>
                <w:sz w:val="24"/>
                <w:szCs w:val="24"/>
              </w:rPr>
              <w:br/>
              <w:t>四、配置</w:t>
            </w:r>
            <w:r w:rsidRPr="007021B0">
              <w:rPr>
                <w:rFonts w:ascii="宋体" w:hAnsi="宋体" w:cs="宋体" w:hint="eastAsia"/>
                <w:kern w:val="0"/>
                <w:sz w:val="24"/>
                <w:szCs w:val="24"/>
              </w:rPr>
              <w:br/>
              <w:t>1. 紫外可见近红外分光光度计主机一台</w:t>
            </w:r>
            <w:r w:rsidRPr="007021B0">
              <w:rPr>
                <w:rFonts w:ascii="宋体" w:hAnsi="宋体" w:cs="宋体" w:hint="eastAsia"/>
                <w:kern w:val="0"/>
                <w:sz w:val="24"/>
                <w:szCs w:val="24"/>
              </w:rPr>
              <w:br/>
              <w:t>2. 液体样品支架一个</w:t>
            </w:r>
            <w:r w:rsidRPr="007021B0">
              <w:rPr>
                <w:rFonts w:ascii="宋体" w:hAnsi="宋体" w:cs="宋体" w:hint="eastAsia"/>
                <w:kern w:val="0"/>
                <w:sz w:val="24"/>
                <w:szCs w:val="24"/>
              </w:rPr>
              <w:br/>
              <w:t>3. 标准石英比色皿四对</w:t>
            </w:r>
            <w:r w:rsidRPr="007021B0">
              <w:rPr>
                <w:rFonts w:ascii="宋体" w:hAnsi="宋体" w:cs="宋体" w:hint="eastAsia"/>
                <w:kern w:val="0"/>
                <w:sz w:val="24"/>
                <w:szCs w:val="24"/>
              </w:rPr>
              <w:br/>
              <w:t>4. 60mm积分球一套</w:t>
            </w:r>
            <w:r w:rsidRPr="007021B0">
              <w:rPr>
                <w:rFonts w:ascii="宋体" w:hAnsi="宋体" w:cs="宋体" w:hint="eastAsia"/>
                <w:kern w:val="0"/>
                <w:sz w:val="24"/>
                <w:szCs w:val="24"/>
              </w:rPr>
              <w:br/>
              <w:t>5. 粉末池 一对</w:t>
            </w:r>
            <w:r w:rsidRPr="007021B0">
              <w:rPr>
                <w:rFonts w:ascii="宋体" w:hAnsi="宋体" w:cs="宋体" w:hint="eastAsia"/>
                <w:kern w:val="0"/>
                <w:sz w:val="24"/>
                <w:szCs w:val="24"/>
              </w:rPr>
              <w:br/>
              <w:t>6. 薄膜支架 一套</w:t>
            </w:r>
            <w:r w:rsidRPr="007021B0">
              <w:rPr>
                <w:rFonts w:ascii="宋体" w:hAnsi="宋体" w:cs="宋体" w:hint="eastAsia"/>
                <w:kern w:val="0"/>
                <w:sz w:val="24"/>
                <w:szCs w:val="24"/>
              </w:rPr>
              <w:br/>
              <w:t>7. 品牌电脑一套</w:t>
            </w:r>
            <w:r w:rsidRPr="007021B0">
              <w:rPr>
                <w:rFonts w:ascii="宋体" w:hAnsi="宋体" w:cs="宋体" w:hint="eastAsia"/>
                <w:kern w:val="0"/>
                <w:sz w:val="24"/>
                <w:szCs w:val="24"/>
              </w:rPr>
              <w:br/>
              <w:t>五、技术资料</w:t>
            </w:r>
            <w:r w:rsidRPr="007021B0">
              <w:rPr>
                <w:rFonts w:ascii="宋体" w:hAnsi="宋体" w:cs="宋体" w:hint="eastAsia"/>
                <w:kern w:val="0"/>
                <w:sz w:val="24"/>
                <w:szCs w:val="24"/>
              </w:rPr>
              <w:br/>
              <w:t>提供完整的技术资料1套，包括操作手册、维修手册、软件手册和附件使用手册。同时提供设备出厂检验报告</w:t>
            </w:r>
            <w:r w:rsidRPr="007021B0">
              <w:rPr>
                <w:rFonts w:ascii="宋体" w:hAnsi="宋体" w:cs="宋体" w:hint="eastAsia"/>
                <w:kern w:val="0"/>
                <w:sz w:val="24"/>
                <w:szCs w:val="24"/>
              </w:rPr>
              <w:lastRenderedPageBreak/>
              <w:t>和质量合格证书。</w:t>
            </w:r>
            <w:r w:rsidRPr="007021B0">
              <w:rPr>
                <w:rFonts w:ascii="宋体" w:hAnsi="宋体" w:cs="宋体" w:hint="eastAsia"/>
                <w:kern w:val="0"/>
                <w:sz w:val="24"/>
                <w:szCs w:val="24"/>
              </w:rPr>
              <w:br/>
              <w:t>六、设备安装、调试和验收</w:t>
            </w:r>
            <w:r w:rsidRPr="007021B0">
              <w:rPr>
                <w:rFonts w:ascii="宋体" w:hAnsi="宋体" w:cs="宋体" w:hint="eastAsia"/>
                <w:kern w:val="0"/>
                <w:sz w:val="24"/>
                <w:szCs w:val="24"/>
              </w:rPr>
              <w:br/>
              <w:t>仪器到达最终用户指定现场并在符合设备安装条件之后，卖方安排有经验的技术工程人员到用户指定现场对设备进行免费的安装调试工作，确保设备的技术指标验收合格。</w:t>
            </w:r>
            <w:r w:rsidRPr="007021B0">
              <w:rPr>
                <w:rFonts w:ascii="宋体" w:hAnsi="宋体" w:cs="宋体" w:hint="eastAsia"/>
                <w:kern w:val="0"/>
                <w:sz w:val="24"/>
                <w:szCs w:val="24"/>
              </w:rPr>
              <w:br/>
              <w:t>七、售后服务及培训</w:t>
            </w:r>
            <w:r w:rsidRPr="007021B0">
              <w:rPr>
                <w:rFonts w:ascii="宋体" w:hAnsi="宋体" w:cs="宋体" w:hint="eastAsia"/>
                <w:kern w:val="0"/>
                <w:sz w:val="24"/>
                <w:szCs w:val="24"/>
              </w:rPr>
              <w:br/>
              <w:t>1. 质量保证期为验收合格后三年。</w:t>
            </w:r>
            <w:r w:rsidRPr="007021B0">
              <w:rPr>
                <w:rFonts w:ascii="宋体" w:hAnsi="宋体" w:cs="宋体" w:hint="eastAsia"/>
                <w:kern w:val="0"/>
                <w:sz w:val="24"/>
                <w:szCs w:val="24"/>
              </w:rPr>
              <w:br/>
              <w:t>2. 质量保证期结束后，卖方有责任对买方的设备提供良好的故障处理和维保服务。</w:t>
            </w:r>
            <w:r w:rsidRPr="007021B0">
              <w:rPr>
                <w:rFonts w:ascii="宋体" w:hAnsi="宋体" w:cs="宋体" w:hint="eastAsia"/>
                <w:kern w:val="0"/>
                <w:sz w:val="24"/>
                <w:szCs w:val="24"/>
              </w:rPr>
              <w:br/>
              <w:t>3. 培训要求：安装验收期间，在用户所在地对用户进行仪器操作和日常维护的现场培训，包括仪器原理、使用方法和维护方法等。</w:t>
            </w:r>
            <w:r w:rsidRPr="007021B0">
              <w:rPr>
                <w:rFonts w:ascii="宋体" w:hAnsi="宋体" w:cs="宋体" w:hint="eastAsia"/>
                <w:kern w:val="0"/>
                <w:sz w:val="24"/>
                <w:szCs w:val="24"/>
              </w:rPr>
              <w:br/>
              <w:t>八、计算机控制系统与数据工作站为品牌电脑：配套电脑配置： Intel12代 I7 1270</w:t>
            </w:r>
            <w:r w:rsidRPr="007021B0">
              <w:rPr>
                <w:rFonts w:ascii="宋体" w:hAnsi="宋体" w:cs="宋体"/>
                <w:kern w:val="0"/>
                <w:sz w:val="24"/>
                <w:szCs w:val="24"/>
              </w:rPr>
              <w:t>K</w:t>
            </w:r>
            <w:r w:rsidRPr="007021B0">
              <w:rPr>
                <w:rFonts w:ascii="宋体" w:hAnsi="宋体" w:cs="宋体" w:hint="eastAsia"/>
                <w:kern w:val="0"/>
                <w:sz w:val="24"/>
                <w:szCs w:val="24"/>
              </w:rPr>
              <w:t xml:space="preserve"> 内存 </w:t>
            </w:r>
            <w:r w:rsidRPr="007021B0">
              <w:rPr>
                <w:rFonts w:ascii="宋体" w:hAnsi="宋体" w:cs="宋体"/>
                <w:kern w:val="0"/>
                <w:sz w:val="24"/>
                <w:szCs w:val="24"/>
              </w:rPr>
              <w:t>32</w:t>
            </w:r>
            <w:r w:rsidRPr="007021B0">
              <w:rPr>
                <w:rFonts w:ascii="宋体" w:hAnsi="宋体" w:cs="宋体" w:hint="eastAsia"/>
                <w:kern w:val="0"/>
                <w:sz w:val="24"/>
                <w:szCs w:val="24"/>
              </w:rPr>
              <w:t>GB 显卡 8GB  显示器 34寸（IPS 1ms响应 165hz 2K以上）</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九、若为进口产品，投标文件中提供生产企业或生产企业的国内分支机构（分公司、办事处等）或国内代理商（包括分销商、经销商等，下同）针对本项目盖章的授权书、售后服务承诺书（须体现项目名称、产品名称，如为代理商授权，须同时提供产品代理身份证明材料或产品代理身份声明&lt;格式自拟&gt;，否则不予认可）。</w:t>
            </w:r>
          </w:p>
        </w:tc>
        <w:tc>
          <w:tcPr>
            <w:tcW w:w="470" w:type="dxa"/>
            <w:tcBorders>
              <w:top w:val="nil"/>
              <w:left w:val="nil"/>
              <w:bottom w:val="single" w:sz="4" w:space="0" w:color="auto"/>
              <w:right w:val="single" w:sz="4" w:space="0" w:color="auto"/>
            </w:tcBorders>
            <w:vAlign w:val="center"/>
          </w:tcPr>
          <w:p w:rsidR="00C91831" w:rsidRPr="007021B0" w:rsidRDefault="00C91831" w:rsidP="002F478F">
            <w:pPr>
              <w:widowControl/>
              <w:jc w:val="center"/>
              <w:rPr>
                <w:rFonts w:ascii="宋体" w:hAnsi="宋体" w:cs="宋体"/>
                <w:kern w:val="0"/>
                <w:sz w:val="24"/>
                <w:szCs w:val="24"/>
              </w:rPr>
            </w:pPr>
            <w:r w:rsidRPr="007021B0">
              <w:rPr>
                <w:rFonts w:ascii="宋体" w:hAnsi="宋体" w:cs="宋体" w:hint="eastAsia"/>
                <w:kern w:val="0"/>
                <w:sz w:val="24"/>
                <w:szCs w:val="24"/>
              </w:rPr>
              <w:lastRenderedPageBreak/>
              <w:t>是</w:t>
            </w:r>
          </w:p>
        </w:tc>
      </w:tr>
      <w:tr w:rsidR="00C91831" w:rsidRPr="007021B0" w:rsidTr="002F478F">
        <w:trPr>
          <w:trHeight w:val="600"/>
          <w:jc w:val="center"/>
        </w:trPr>
        <w:tc>
          <w:tcPr>
            <w:tcW w:w="460" w:type="dxa"/>
            <w:tcBorders>
              <w:top w:val="nil"/>
              <w:left w:val="single" w:sz="4" w:space="0" w:color="auto"/>
              <w:bottom w:val="single" w:sz="4" w:space="0" w:color="auto"/>
              <w:right w:val="single" w:sz="4" w:space="0" w:color="auto"/>
            </w:tcBorders>
            <w:vAlign w:val="center"/>
          </w:tcPr>
          <w:p w:rsidR="00C91831" w:rsidRPr="007021B0" w:rsidRDefault="00C91831" w:rsidP="002F478F">
            <w:pPr>
              <w:widowControl/>
              <w:jc w:val="center"/>
              <w:rPr>
                <w:rFonts w:ascii="宋体" w:hAnsi="宋体"/>
                <w:kern w:val="0"/>
                <w:sz w:val="24"/>
                <w:szCs w:val="24"/>
              </w:rPr>
            </w:pPr>
            <w:bookmarkStart w:id="0" w:name="_Hlk119235493"/>
            <w:r w:rsidRPr="007021B0">
              <w:rPr>
                <w:rFonts w:ascii="宋体" w:hAnsi="宋体" w:hint="eastAsia"/>
                <w:kern w:val="0"/>
                <w:sz w:val="24"/>
                <w:szCs w:val="24"/>
              </w:rPr>
              <w:lastRenderedPageBreak/>
              <w:t>14</w:t>
            </w:r>
          </w:p>
        </w:tc>
        <w:tc>
          <w:tcPr>
            <w:tcW w:w="2616" w:type="dxa"/>
            <w:tcBorders>
              <w:top w:val="nil"/>
              <w:left w:val="nil"/>
              <w:bottom w:val="single" w:sz="4" w:space="0" w:color="auto"/>
              <w:right w:val="single" w:sz="4" w:space="0" w:color="auto"/>
            </w:tcBorders>
            <w:vAlign w:val="center"/>
          </w:tcPr>
          <w:p w:rsidR="00C91831" w:rsidRPr="007021B0" w:rsidRDefault="00C91831" w:rsidP="002F478F">
            <w:pPr>
              <w:widowControl/>
              <w:jc w:val="center"/>
              <w:rPr>
                <w:rFonts w:ascii="宋体" w:hAnsi="宋体" w:cs="宋体"/>
                <w:kern w:val="0"/>
                <w:sz w:val="24"/>
                <w:szCs w:val="24"/>
              </w:rPr>
            </w:pPr>
            <w:r w:rsidRPr="007021B0">
              <w:rPr>
                <w:rFonts w:ascii="宋体" w:hAnsi="宋体" w:cs="宋体" w:hint="eastAsia"/>
                <w:kern w:val="0"/>
                <w:sz w:val="24"/>
                <w:szCs w:val="24"/>
              </w:rPr>
              <w:t>生物安全柜</w:t>
            </w:r>
          </w:p>
        </w:tc>
        <w:tc>
          <w:tcPr>
            <w:tcW w:w="6087" w:type="dxa"/>
            <w:tcBorders>
              <w:top w:val="nil"/>
              <w:left w:val="nil"/>
              <w:bottom w:val="single" w:sz="4" w:space="0" w:color="auto"/>
              <w:right w:val="single" w:sz="4" w:space="0" w:color="auto"/>
            </w:tcBorders>
          </w:tcPr>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 xml:space="preserve">尺寸，材质和结构 </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1.外部尺寸：≥1900 毫米 (宽)  X  800 毫米 (深)  X  1568 毫米 (高)</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2.内部尺寸：≥1800 毫米 (宽)  X  630 毫米 (深)  X  780 毫米 (高)</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kern w:val="0"/>
                <w:sz w:val="24"/>
                <w:szCs w:val="24"/>
              </w:rPr>
              <w:t>H)</w:t>
            </w:r>
          </w:p>
          <w:p w:rsidR="00C91831" w:rsidRPr="007021B0" w:rsidRDefault="00C91831" w:rsidP="002F478F">
            <w:pPr>
              <w:widowControl/>
              <w:jc w:val="left"/>
              <w:rPr>
                <w:rFonts w:ascii="宋体" w:hAnsi="宋体" w:cs="宋体"/>
                <w:kern w:val="0"/>
                <w:sz w:val="24"/>
                <w:szCs w:val="24"/>
              </w:rPr>
            </w:pPr>
            <w:r w:rsidRPr="007021B0">
              <w:rPr>
                <w:rFonts w:ascii="宋体" w:hAnsi="宋体" w:cs="宋体" w:hint="eastAsia"/>
                <w:kern w:val="0"/>
                <w:sz w:val="24"/>
                <w:szCs w:val="24"/>
              </w:rPr>
              <w:t>3.设备配置手动可调高度支架，提供760毫米至965毫米高度的支撑高度，调节步进为55毫米；或者可提供带脚轮的固定高度支架，提供750毫米的支撑高度。</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★4.前窗为10°倾角，减少镜面效应，并确保用户在工作期间的姿势舒适。</w:t>
            </w:r>
          </w:p>
          <w:p w:rsidR="00C91831" w:rsidRPr="007021B0" w:rsidRDefault="00C91831" w:rsidP="002F478F">
            <w:pPr>
              <w:widowControl/>
              <w:jc w:val="left"/>
              <w:rPr>
                <w:rFonts w:ascii="宋体" w:hAnsi="宋体" w:cs="宋体"/>
                <w:kern w:val="0"/>
                <w:sz w:val="24"/>
                <w:szCs w:val="24"/>
              </w:rPr>
            </w:pPr>
            <w:r w:rsidRPr="007021B0">
              <w:rPr>
                <w:rFonts w:ascii="宋体" w:hAnsi="宋体" w:cs="宋体" w:hint="eastAsia"/>
                <w:kern w:val="0"/>
                <w:sz w:val="24"/>
                <w:szCs w:val="24"/>
              </w:rPr>
              <w:t>5.前窗工作高度为254毫米及10英寸</w:t>
            </w:r>
          </w:p>
          <w:p w:rsidR="00C91831" w:rsidRPr="007021B0" w:rsidRDefault="00C91831" w:rsidP="002F478F">
            <w:pPr>
              <w:widowControl/>
              <w:jc w:val="left"/>
              <w:rPr>
                <w:rFonts w:ascii="宋体" w:hAnsi="宋体" w:cs="宋体"/>
                <w:kern w:val="0"/>
                <w:sz w:val="24"/>
                <w:szCs w:val="24"/>
              </w:rPr>
            </w:pPr>
            <w:r w:rsidRPr="007021B0">
              <w:rPr>
                <w:rFonts w:ascii="宋体" w:hAnsi="宋体" w:cs="宋体" w:hint="eastAsia"/>
                <w:kern w:val="0"/>
                <w:sz w:val="24"/>
                <w:szCs w:val="24"/>
              </w:rPr>
              <w:t>6.设备外壳为19号粉末涂层的冷轧钢</w:t>
            </w:r>
          </w:p>
          <w:p w:rsidR="00C91831" w:rsidRPr="007021B0" w:rsidRDefault="00C91831" w:rsidP="002F478F">
            <w:pPr>
              <w:widowControl/>
              <w:jc w:val="left"/>
              <w:rPr>
                <w:rFonts w:ascii="宋体" w:hAnsi="宋体" w:cs="宋体"/>
                <w:kern w:val="0"/>
                <w:sz w:val="24"/>
                <w:szCs w:val="24"/>
              </w:rPr>
            </w:pPr>
            <w:r w:rsidRPr="007021B0">
              <w:rPr>
                <w:rFonts w:ascii="宋体" w:hAnsi="宋体" w:cs="宋体" w:hint="eastAsia"/>
                <w:kern w:val="0"/>
                <w:sz w:val="24"/>
                <w:szCs w:val="24"/>
              </w:rPr>
              <w:t>7.内部两侧包括后背板为304不锈钢一体成型*</w:t>
            </w:r>
          </w:p>
          <w:p w:rsidR="00C91831" w:rsidRPr="007021B0" w:rsidRDefault="00C91831" w:rsidP="002F478F">
            <w:pPr>
              <w:widowControl/>
              <w:jc w:val="left"/>
              <w:rPr>
                <w:rFonts w:ascii="宋体" w:hAnsi="宋体" w:cs="宋体"/>
                <w:kern w:val="0"/>
                <w:sz w:val="24"/>
                <w:szCs w:val="24"/>
              </w:rPr>
            </w:pPr>
            <w:r w:rsidRPr="007021B0">
              <w:rPr>
                <w:rFonts w:ascii="宋体" w:hAnsi="宋体" w:cs="宋体" w:hint="eastAsia"/>
                <w:kern w:val="0"/>
                <w:sz w:val="24"/>
                <w:szCs w:val="24"/>
              </w:rPr>
              <w:t>8.内部工作台面为一块一体耐用无腐蚀的304不锈钢，厚度≥1.5毫米</w:t>
            </w:r>
          </w:p>
          <w:p w:rsidR="00C91831" w:rsidRPr="007021B0" w:rsidRDefault="00C91831" w:rsidP="002F478F">
            <w:pPr>
              <w:widowControl/>
              <w:jc w:val="left"/>
              <w:rPr>
                <w:rFonts w:ascii="宋体" w:hAnsi="宋体" w:cs="宋体"/>
                <w:kern w:val="0"/>
                <w:sz w:val="24"/>
                <w:szCs w:val="24"/>
              </w:rPr>
            </w:pPr>
            <w:r w:rsidRPr="007021B0">
              <w:rPr>
                <w:rFonts w:ascii="宋体" w:hAnsi="宋体" w:cs="宋体" w:hint="eastAsia"/>
                <w:kern w:val="0"/>
                <w:sz w:val="24"/>
                <w:szCs w:val="24"/>
              </w:rPr>
              <w:t>9.柜子采用双面和后壁，带有负压隔层，以提供更大的保护。</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10.设备两侧壁各提供3个服务阀孔。</w:t>
            </w:r>
          </w:p>
          <w:p w:rsidR="00C91831" w:rsidRPr="007021B0" w:rsidRDefault="00C91831" w:rsidP="002F478F">
            <w:pPr>
              <w:widowControl/>
              <w:jc w:val="left"/>
              <w:rPr>
                <w:rFonts w:ascii="宋体" w:hAnsi="宋体" w:cs="宋体"/>
                <w:kern w:val="0"/>
                <w:sz w:val="24"/>
                <w:szCs w:val="24"/>
              </w:rPr>
            </w:pPr>
            <w:r w:rsidRPr="007021B0">
              <w:rPr>
                <w:rFonts w:ascii="宋体" w:hAnsi="宋体" w:cs="宋体" w:hint="eastAsia"/>
                <w:kern w:val="0"/>
                <w:sz w:val="24"/>
                <w:szCs w:val="24"/>
              </w:rPr>
              <w:t>11.设备采用金属材质的压力舱，便于更换滤膜时拆卸。</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12.设备采用LED照明。</w:t>
            </w:r>
          </w:p>
          <w:p w:rsidR="00C91831" w:rsidRPr="007021B0" w:rsidRDefault="00C91831" w:rsidP="002F478F">
            <w:pPr>
              <w:widowControl/>
              <w:jc w:val="left"/>
              <w:rPr>
                <w:rFonts w:ascii="宋体" w:hAnsi="宋体" w:cs="宋体"/>
                <w:kern w:val="0"/>
                <w:sz w:val="24"/>
                <w:szCs w:val="24"/>
              </w:rPr>
            </w:pPr>
            <w:r w:rsidRPr="007021B0">
              <w:rPr>
                <w:rFonts w:ascii="宋体" w:hAnsi="宋体" w:cs="宋体" w:hint="eastAsia"/>
                <w:kern w:val="0"/>
                <w:sz w:val="24"/>
                <w:szCs w:val="24"/>
              </w:rPr>
              <w:t>★13.前窗玻璃采用7.5毫米厚的多层安全玻璃制成，具</w:t>
            </w:r>
            <w:r w:rsidRPr="007021B0">
              <w:rPr>
                <w:rFonts w:ascii="宋体" w:hAnsi="宋体" w:cs="宋体" w:hint="eastAsia"/>
                <w:kern w:val="0"/>
                <w:sz w:val="24"/>
                <w:szCs w:val="24"/>
              </w:rPr>
              <w:lastRenderedPageBreak/>
              <w:t>有符合DIN 标准EN 356的UVC防护。</w:t>
            </w:r>
          </w:p>
          <w:p w:rsidR="00C91831" w:rsidRPr="007021B0" w:rsidRDefault="00C91831" w:rsidP="002F478F">
            <w:pPr>
              <w:widowControl/>
              <w:jc w:val="left"/>
              <w:rPr>
                <w:rFonts w:ascii="宋体" w:hAnsi="宋体" w:cs="宋体"/>
                <w:kern w:val="0"/>
                <w:sz w:val="24"/>
                <w:szCs w:val="24"/>
              </w:rPr>
            </w:pPr>
            <w:r w:rsidRPr="007021B0">
              <w:rPr>
                <w:rFonts w:ascii="宋体" w:hAnsi="宋体" w:cs="宋体" w:hint="eastAsia"/>
                <w:kern w:val="0"/>
                <w:sz w:val="24"/>
                <w:szCs w:val="24"/>
              </w:rPr>
              <w:t>14.设备应具有特别的设置，当前窗玻璃到达工作高度时，操作者会被给出一个触感的确认。</w:t>
            </w:r>
          </w:p>
          <w:p w:rsidR="00C91831" w:rsidRPr="007021B0" w:rsidRDefault="00C91831" w:rsidP="002F478F">
            <w:pPr>
              <w:widowControl/>
              <w:jc w:val="left"/>
              <w:rPr>
                <w:rFonts w:ascii="宋体" w:hAnsi="宋体" w:cs="宋体"/>
                <w:kern w:val="0"/>
                <w:sz w:val="24"/>
                <w:szCs w:val="24"/>
              </w:rPr>
            </w:pP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气流控制及法规</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15.安全柜含有一个外排和一个下降风的HEPA过滤器，过滤器符合EN1822标准H14级别。HEPA 过滤器在最大穿透粒径 (MPPS) 下的整体过滤效率应为 99.995%，且局部穿透不大于 0.025%。 过滤器在制造时已在 BSC 中进行测试，以确保按照 NSF / ANSI 49 的要求没有超过 0.01% 的泄漏。每个过滤器的测试证书都包含在 BSC 工厂测试报告中。</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★16.安全柜配有双无碳刷直流风机，可实时监控和控制排风速度。无需机械阻尼器即可调节排气气流。</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验室。</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★17.安全柜具有待机模式，当前窗关闭时，点击转速自动降低。当安全柜不使用时，样品也可以在无菌的工作环境中保存</w:t>
            </w:r>
          </w:p>
          <w:p w:rsidR="00C91831" w:rsidRPr="007021B0" w:rsidRDefault="00C91831" w:rsidP="002F478F">
            <w:pPr>
              <w:widowControl/>
              <w:jc w:val="left"/>
              <w:rPr>
                <w:rFonts w:ascii="宋体" w:hAnsi="宋体" w:cs="宋体"/>
                <w:kern w:val="0"/>
                <w:sz w:val="24"/>
                <w:szCs w:val="24"/>
              </w:rPr>
            </w:pP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气流监控和报警系统</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kern w:val="0"/>
                <w:sz w:val="24"/>
                <w:szCs w:val="24"/>
              </w:rPr>
              <w:t>Airflow Monitoring and Alarm System</w:t>
            </w:r>
          </w:p>
          <w:p w:rsidR="00C91831" w:rsidRPr="007021B0" w:rsidRDefault="00C91831" w:rsidP="002F478F">
            <w:pPr>
              <w:widowControl/>
              <w:jc w:val="left"/>
              <w:rPr>
                <w:rFonts w:ascii="宋体" w:hAnsi="宋体" w:cs="宋体"/>
                <w:kern w:val="0"/>
                <w:sz w:val="24"/>
                <w:szCs w:val="24"/>
              </w:rPr>
            </w:pPr>
            <w:r w:rsidRPr="007021B0">
              <w:rPr>
                <w:rFonts w:ascii="宋体" w:hAnsi="宋体" w:cs="宋体" w:hint="eastAsia"/>
                <w:kern w:val="0"/>
                <w:sz w:val="24"/>
                <w:szCs w:val="24"/>
              </w:rPr>
              <w:t>★18.安全柜有两个压力感应器来检测排气和下降风的压力变化。</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★19.当流入/排气发生20%的变化是，将发出声音和视觉报警。</w:t>
            </w:r>
          </w:p>
          <w:p w:rsidR="00C91831" w:rsidRPr="007021B0" w:rsidRDefault="00C91831" w:rsidP="002F478F">
            <w:pPr>
              <w:widowControl/>
              <w:jc w:val="left"/>
              <w:rPr>
                <w:rFonts w:ascii="宋体" w:hAnsi="宋体" w:cs="宋体"/>
                <w:kern w:val="0"/>
                <w:sz w:val="24"/>
                <w:szCs w:val="24"/>
              </w:rPr>
            </w:pP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操作界面  User Interface</w:t>
            </w:r>
          </w:p>
          <w:p w:rsidR="00C91831" w:rsidRPr="007021B0" w:rsidRDefault="00C91831" w:rsidP="002F478F">
            <w:pPr>
              <w:widowControl/>
              <w:jc w:val="left"/>
              <w:rPr>
                <w:rFonts w:ascii="宋体" w:hAnsi="宋体" w:cs="宋体"/>
                <w:kern w:val="0"/>
                <w:sz w:val="24"/>
                <w:szCs w:val="24"/>
              </w:rPr>
            </w:pPr>
            <w:r w:rsidRPr="007021B0">
              <w:rPr>
                <w:rFonts w:ascii="宋体" w:hAnsi="宋体" w:cs="宋体" w:hint="eastAsia"/>
                <w:kern w:val="0"/>
                <w:sz w:val="24"/>
                <w:szCs w:val="24"/>
              </w:rPr>
              <w:t>20.安全柜必须具有彩色触摸屏图形用户界面（ GUI ），并且必须实时显示风速和流入风速，以确保用户知道安全柜是否在安全操作条件下工作。</w:t>
            </w:r>
          </w:p>
          <w:p w:rsidR="00C91831" w:rsidRPr="007021B0" w:rsidRDefault="00C91831" w:rsidP="002F478F">
            <w:pPr>
              <w:widowControl/>
              <w:jc w:val="left"/>
              <w:rPr>
                <w:rFonts w:ascii="宋体" w:hAnsi="宋体" w:cs="宋体"/>
                <w:kern w:val="0"/>
                <w:sz w:val="24"/>
                <w:szCs w:val="24"/>
              </w:rPr>
            </w:pPr>
            <w:r w:rsidRPr="007021B0">
              <w:rPr>
                <w:rFonts w:ascii="宋体" w:hAnsi="宋体" w:cs="宋体" w:hint="eastAsia"/>
                <w:kern w:val="0"/>
                <w:sz w:val="24"/>
                <w:szCs w:val="24"/>
              </w:rPr>
              <w:t>21.安全柜必须显示性能标准，以确保用户在安全条件下工作。</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22.安全柜必须为其性能提供 颜色编码 指示器，以确保用户知道何时需要更换HEPA过滤器，紫外线或安排日常服务。</w:t>
            </w:r>
          </w:p>
          <w:p w:rsidR="00C91831" w:rsidRPr="007021B0" w:rsidRDefault="00C91831" w:rsidP="002F478F">
            <w:pPr>
              <w:widowControl/>
              <w:jc w:val="left"/>
              <w:rPr>
                <w:rFonts w:ascii="宋体" w:hAnsi="宋体" w:cs="宋体"/>
                <w:kern w:val="0"/>
                <w:sz w:val="24"/>
                <w:szCs w:val="24"/>
              </w:rPr>
            </w:pP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 xml:space="preserve">易清洁的性能  </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23.工作盘下方的排水盘应采用不锈钢制成，并带有斜边。不应有支撑工作托盘重量的水平金属条。</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24.设备配置254nm紫外灯。消毒可编程，时间从0至23小时可调，步进为15分钟。</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25.前窗可以降低至关闭位置之外，从而在窗口的上边缘形成间隙。操作人员可以在安全柜保护状态下，从上部进入清洁玻璃窗上部内表面。</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lastRenderedPageBreak/>
              <w:t>★26.选配的后背覆盖板套件可以用于覆盖后背板的配重模块。</w:t>
            </w:r>
          </w:p>
          <w:p w:rsidR="00C91831" w:rsidRPr="007021B0" w:rsidRDefault="00C91831" w:rsidP="002F478F">
            <w:pPr>
              <w:widowControl/>
              <w:jc w:val="left"/>
              <w:rPr>
                <w:rFonts w:ascii="宋体" w:hAnsi="宋体" w:cs="宋体"/>
                <w:kern w:val="0"/>
                <w:sz w:val="24"/>
                <w:szCs w:val="24"/>
              </w:rPr>
            </w:pP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 xml:space="preserve">电源和能耗 </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27.安全柜内的后壁上带有2个插座，左右各一个。</w:t>
            </w:r>
          </w:p>
          <w:p w:rsidR="00C91831" w:rsidRPr="007021B0" w:rsidRDefault="00C91831" w:rsidP="002F478F">
            <w:pPr>
              <w:widowControl/>
              <w:jc w:val="left"/>
              <w:rPr>
                <w:rFonts w:ascii="宋体" w:hAnsi="宋体" w:cs="宋体"/>
                <w:kern w:val="0"/>
                <w:sz w:val="24"/>
                <w:szCs w:val="24"/>
              </w:rPr>
            </w:pPr>
            <w:r w:rsidRPr="007021B0">
              <w:rPr>
                <w:rFonts w:ascii="宋体" w:hAnsi="宋体" w:cs="宋体" w:hint="eastAsia"/>
                <w:kern w:val="0"/>
                <w:sz w:val="24"/>
                <w:szCs w:val="24"/>
              </w:rPr>
              <w:t>28.安全柜的能耗≤400W（工作时）和≤120W（待机模式时）</w:t>
            </w:r>
          </w:p>
          <w:p w:rsidR="00C91831" w:rsidRPr="007021B0" w:rsidRDefault="00C91831" w:rsidP="002F478F">
            <w:pPr>
              <w:widowControl/>
              <w:jc w:val="left"/>
              <w:rPr>
                <w:rFonts w:ascii="宋体" w:hAnsi="宋体" w:cs="宋体"/>
                <w:kern w:val="0"/>
                <w:sz w:val="24"/>
                <w:szCs w:val="24"/>
              </w:rPr>
            </w:pPr>
            <w:r w:rsidRPr="007021B0">
              <w:rPr>
                <w:rFonts w:ascii="宋体" w:hAnsi="宋体" w:cs="宋体" w:hint="eastAsia"/>
                <w:kern w:val="0"/>
                <w:sz w:val="24"/>
                <w:szCs w:val="24"/>
              </w:rPr>
              <w:t>29.安全柜的额定电压为230V，50/60Hz</w:t>
            </w:r>
          </w:p>
          <w:p w:rsidR="00C91831" w:rsidRPr="007021B0" w:rsidRDefault="00C91831" w:rsidP="002F478F">
            <w:pPr>
              <w:widowControl/>
              <w:jc w:val="left"/>
              <w:rPr>
                <w:rFonts w:ascii="宋体" w:hAnsi="宋体" w:cs="宋体" w:hint="eastAsia"/>
                <w:kern w:val="0"/>
                <w:sz w:val="24"/>
                <w:szCs w:val="24"/>
              </w:rPr>
            </w:pP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认证   Certification</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★30.安全柜通过 NSF/ANSI 49 认证</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31.安全柜通过 UL/CE 认证</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32.到货后，仪器公司免费提供全面安装工具、并由仪器工程师免费安装。仪器安装后，安装工程师为用户进行现场培训。</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33.仪器公司为用户提供2人参加公司举办的仪器培训班（免培训费）</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34.安装验收后3年内，全机免费保修</w:t>
            </w:r>
          </w:p>
          <w:p w:rsidR="00C91831" w:rsidRPr="007021B0" w:rsidRDefault="00C91831" w:rsidP="002F478F">
            <w:pPr>
              <w:widowControl/>
              <w:jc w:val="left"/>
              <w:rPr>
                <w:rFonts w:ascii="宋体" w:hAnsi="宋体" w:cs="宋体" w:hint="eastAsia"/>
                <w:kern w:val="0"/>
                <w:sz w:val="24"/>
                <w:szCs w:val="24"/>
              </w:rPr>
            </w:pPr>
            <w:r w:rsidRPr="007021B0">
              <w:rPr>
                <w:rFonts w:ascii="宋体" w:hAnsi="宋体" w:cs="宋体" w:hint="eastAsia"/>
                <w:kern w:val="0"/>
                <w:sz w:val="24"/>
                <w:szCs w:val="24"/>
              </w:rPr>
              <w:t>35.如果仪器出现故障，在接到我所维修服务的请求后，仪器公司工程师应在8小时内作出应答，进行电话指导、网上诊断协助排除故障。必要时，在48小时内到达现场。</w:t>
            </w:r>
          </w:p>
        </w:tc>
        <w:tc>
          <w:tcPr>
            <w:tcW w:w="470" w:type="dxa"/>
            <w:tcBorders>
              <w:top w:val="nil"/>
              <w:left w:val="nil"/>
              <w:bottom w:val="single" w:sz="4" w:space="0" w:color="auto"/>
              <w:right w:val="single" w:sz="4" w:space="0" w:color="auto"/>
            </w:tcBorders>
            <w:vAlign w:val="center"/>
          </w:tcPr>
          <w:p w:rsidR="00C91831" w:rsidRPr="007021B0" w:rsidRDefault="00C91831" w:rsidP="002F478F">
            <w:pPr>
              <w:widowControl/>
              <w:jc w:val="center"/>
              <w:rPr>
                <w:rFonts w:ascii="宋体" w:hAnsi="宋体" w:cs="宋体"/>
                <w:kern w:val="0"/>
                <w:sz w:val="24"/>
                <w:szCs w:val="24"/>
              </w:rPr>
            </w:pPr>
            <w:r w:rsidRPr="007021B0">
              <w:rPr>
                <w:rFonts w:ascii="宋体" w:hAnsi="宋体" w:cs="宋体" w:hint="eastAsia"/>
                <w:kern w:val="0"/>
                <w:sz w:val="24"/>
                <w:szCs w:val="24"/>
              </w:rPr>
              <w:lastRenderedPageBreak/>
              <w:t>是</w:t>
            </w:r>
          </w:p>
        </w:tc>
      </w:tr>
      <w:bookmarkEnd w:id="0"/>
    </w:tbl>
    <w:p w:rsidR="00FE5DD8" w:rsidRDefault="00FE5DD8"/>
    <w:sectPr w:rsidR="00FE5DD8" w:rsidSect="00FE5D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1831"/>
    <w:rsid w:val="00045E89"/>
    <w:rsid w:val="000F30F8"/>
    <w:rsid w:val="00141157"/>
    <w:rsid w:val="0014138A"/>
    <w:rsid w:val="002A2349"/>
    <w:rsid w:val="00370900"/>
    <w:rsid w:val="007C0018"/>
    <w:rsid w:val="00832266"/>
    <w:rsid w:val="00C43EE6"/>
    <w:rsid w:val="00C91831"/>
    <w:rsid w:val="00F16A1E"/>
    <w:rsid w:val="00FE5D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831"/>
    <w:pPr>
      <w:widowControl w:val="0"/>
      <w:jc w:val="both"/>
    </w:pPr>
    <w:rPr>
      <w:rFonts w:ascii="Times New Roman" w:eastAsia="宋体" w:hAnsi="Times New Roman" w:cs="Times New Roman"/>
      <w:szCs w:val="20"/>
    </w:rPr>
  </w:style>
  <w:style w:type="paragraph" w:styleId="2">
    <w:name w:val="heading 2"/>
    <w:basedOn w:val="a"/>
    <w:next w:val="a"/>
    <w:link w:val="20"/>
    <w:qFormat/>
    <w:rsid w:val="00C91831"/>
    <w:pPr>
      <w:keepNext/>
      <w:keepLines/>
      <w:spacing w:before="260" w:after="260" w:line="413" w:lineRule="auto"/>
      <w:ind w:firstLine="628"/>
      <w:jc w:val="center"/>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C91831"/>
    <w:rPr>
      <w:rFonts w:asciiTheme="majorHAnsi" w:eastAsiaTheme="majorEastAsia" w:hAnsiTheme="majorHAnsi" w:cstheme="majorBidi"/>
      <w:b/>
      <w:bCs/>
      <w:sz w:val="32"/>
      <w:szCs w:val="32"/>
    </w:rPr>
  </w:style>
  <w:style w:type="character" w:customStyle="1" w:styleId="20">
    <w:name w:val="标题 2 字符"/>
    <w:link w:val="2"/>
    <w:rsid w:val="00C91831"/>
    <w:rPr>
      <w:rFonts w:ascii="Arial" w:eastAsia="黑体" w:hAnsi="Arial"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media/image1.png" Type="http://schemas.openxmlformats.org/officeDocument/2006/relationships/image"/><Relationship Id="rId5" Target="media/image2.png" Type="http://schemas.openxmlformats.org/officeDocument/2006/relationships/image"/><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2994</Words>
  <Characters>17068</Characters>
  <Application>Microsoft Office Word</Application>
  <DocSecurity>0</DocSecurity>
  <Lines>142</Lines>
  <Paragraphs>40</Paragraphs>
  <ScaleCrop>false</ScaleCrop>
  <Company>china</Company>
  <LinksUpToDate>false</LinksUpToDate>
  <CharactersWithSpaces>20022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2022-11-13T15:05:00Z</dcterms:created>
  <dc:creator>Administrator</dc:creator>
  <cp:lastModifiedBy>Administrator</cp:lastModifiedBy>
  <dcterms:modified xsi:type="dcterms:W3CDTF">2022-11-13T15:05:00Z</dcterms:modified>
  <cp:revision>1</cp:revision>
</cp:coreProperties>
</file>