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36" w:rsidRPr="00BB2436" w:rsidRDefault="00BB2436" w:rsidP="00BB2436">
      <w:pPr>
        <w:widowControl/>
        <w:shd w:val="clear" w:color="auto" w:fill="FFFFFF"/>
        <w:spacing w:line="360" w:lineRule="atLeast"/>
        <w:jc w:val="left"/>
        <w:outlineLvl w:val="0"/>
        <w:rPr>
          <w:rFonts w:ascii="宋体" w:hAnsi="宋体" w:cs="宋体"/>
          <w:b/>
          <w:bCs/>
          <w:color w:val="000000"/>
          <w:kern w:val="36"/>
        </w:rPr>
      </w:pPr>
      <w:r w:rsidRPr="00BB2436">
        <w:rPr>
          <w:rFonts w:ascii="宋体" w:hAnsi="宋体" w:cs="宋体" w:hint="eastAsia"/>
          <w:b/>
          <w:bCs/>
          <w:color w:val="000000"/>
          <w:kern w:val="36"/>
        </w:rPr>
        <w:t>附件1：</w:t>
      </w:r>
    </w:p>
    <w:p w:rsidR="00BB2436" w:rsidRDefault="00BB2436" w:rsidP="00BB2436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hAnsi="宋体" w:cs="宋体"/>
          <w:b/>
          <w:bCs/>
          <w:color w:val="000000"/>
          <w:kern w:val="36"/>
          <w:sz w:val="44"/>
          <w:szCs w:val="44"/>
        </w:rPr>
      </w:pPr>
    </w:p>
    <w:p w:rsidR="00BB2436" w:rsidRPr="00BB2436" w:rsidRDefault="00BB2436" w:rsidP="00BB2436">
      <w:pPr>
        <w:widowControl/>
        <w:shd w:val="clear" w:color="auto" w:fill="FFFFFF"/>
        <w:spacing w:line="360" w:lineRule="atLeas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</w:pPr>
      <w:r w:rsidRPr="00BB2436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询价采购供应商报价书</w:t>
      </w:r>
    </w:p>
    <w:p w:rsidR="00BB2436" w:rsidRPr="00BB2436" w:rsidRDefault="00BB2436" w:rsidP="00BB2436">
      <w:pPr>
        <w:widowControl/>
        <w:shd w:val="clear" w:color="auto" w:fill="FFFFFF"/>
        <w:spacing w:line="522" w:lineRule="atLeast"/>
        <w:jc w:val="center"/>
        <w:outlineLvl w:val="1"/>
        <w:rPr>
          <w:rFonts w:ascii="仿宋_GB2312" w:eastAsia="仿宋_GB2312" w:cs="宋体"/>
          <w:color w:val="000000"/>
          <w:kern w:val="0"/>
          <w:sz w:val="30"/>
          <w:szCs w:val="30"/>
        </w:rPr>
      </w:pPr>
      <w:r w:rsidRPr="00BB243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项目编号：</w:t>
      </w:r>
      <w:r w:rsidRPr="00BB2436">
        <w:rPr>
          <w:rFonts w:ascii="仿宋_GB2312" w:eastAsia="仿宋_GB2312" w:hAnsi="宋体" w:cs="黑体" w:hint="eastAsia"/>
          <w:color w:val="000000"/>
          <w:kern w:val="0"/>
          <w:sz w:val="30"/>
          <w:szCs w:val="30"/>
        </w:rPr>
        <w:t>WYGZ</w:t>
      </w:r>
      <w:r w:rsidRPr="00BB2436">
        <w:rPr>
          <w:rFonts w:ascii="仿宋_GB2312" w:eastAsia="仿宋_GB2312" w:hAnsi="宋体" w:cs="黑体" w:hint="eastAsia"/>
          <w:kern w:val="0"/>
          <w:sz w:val="30"/>
          <w:szCs w:val="30"/>
        </w:rPr>
        <w:t>2015057</w:t>
      </w:r>
    </w:p>
    <w:p w:rsidR="00BB2436" w:rsidRPr="00BB2436" w:rsidRDefault="00BB2436" w:rsidP="00BB2436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243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皖南医学院：</w:t>
      </w:r>
    </w:p>
    <w:p w:rsidR="00BB2436" w:rsidRPr="00BB2436" w:rsidRDefault="00BB2436" w:rsidP="00BB2436">
      <w:pPr>
        <w:widowControl/>
        <w:shd w:val="clear" w:color="auto" w:fill="FFFFFF"/>
        <w:adjustRightInd w:val="0"/>
        <w:snapToGrid w:val="0"/>
        <w:spacing w:after="84" w:line="400" w:lineRule="atLeast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BB24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我公司已认真阅读了贵学校发布的</w:t>
      </w:r>
      <w:r w:rsidRPr="00BB243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皖南医学院滨江校区消防疏散指示灯和应急照明灯更换维修项目</w:t>
      </w:r>
      <w:r w:rsidRPr="00BB24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，接受询价采购函规定的各项要求，决定参加报价，向贵校提供一式三份报价书（正本一份、副本二份）。</w:t>
      </w:r>
    </w:p>
    <w:p w:rsidR="00BB2436" w:rsidRPr="00BB2436" w:rsidRDefault="00BB2436" w:rsidP="00BB2436">
      <w:pP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BB243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一、报价表（金额单位：元）</w:t>
      </w:r>
    </w:p>
    <w:tbl>
      <w:tblPr>
        <w:tblW w:w="8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884"/>
        <w:gridCol w:w="3185"/>
        <w:gridCol w:w="1315"/>
        <w:gridCol w:w="784"/>
        <w:gridCol w:w="700"/>
        <w:gridCol w:w="745"/>
      </w:tblGrid>
      <w:tr w:rsidR="00BB2436" w:rsidRPr="00BB2436" w:rsidTr="00BB2436">
        <w:trPr>
          <w:trHeight w:val="643"/>
          <w:jc w:val="center"/>
        </w:trPr>
        <w:tc>
          <w:tcPr>
            <w:tcW w:w="518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 xml:space="preserve">序号                      </w:t>
            </w:r>
          </w:p>
        </w:tc>
        <w:tc>
          <w:tcPr>
            <w:tcW w:w="884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185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技术要求及参数</w:t>
            </w:r>
          </w:p>
        </w:tc>
        <w:tc>
          <w:tcPr>
            <w:tcW w:w="1315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数量（只）</w:t>
            </w:r>
          </w:p>
        </w:tc>
        <w:tc>
          <w:tcPr>
            <w:tcW w:w="700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单价</w:t>
            </w:r>
          </w:p>
        </w:tc>
        <w:tc>
          <w:tcPr>
            <w:tcW w:w="745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总价</w:t>
            </w:r>
          </w:p>
        </w:tc>
      </w:tr>
      <w:tr w:rsidR="00BB2436" w:rsidRPr="00BB2436" w:rsidTr="00BB2436">
        <w:trPr>
          <w:trHeight w:val="580"/>
          <w:jc w:val="center"/>
        </w:trPr>
        <w:tc>
          <w:tcPr>
            <w:tcW w:w="518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84" w:type="dxa"/>
            <w:vAlign w:val="center"/>
          </w:tcPr>
          <w:p w:rsidR="00BB2436" w:rsidRPr="00BB2436" w:rsidRDefault="00BB2436" w:rsidP="002A46B7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bCs/>
                <w:kern w:val="36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硬连接疏散指示灯</w:t>
            </w:r>
          </w:p>
        </w:tc>
        <w:tc>
          <w:tcPr>
            <w:tcW w:w="3185" w:type="dxa"/>
            <w:vAlign w:val="center"/>
          </w:tcPr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/>
                <w:b w:val="0"/>
                <w:color w:val="606060"/>
                <w:shd w:val="clear" w:color="auto" w:fill="FFFFFF"/>
              </w:rPr>
            </w:pPr>
            <w:r w:rsidRPr="00BB2436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>执行标准：GB17945-2010新国标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安装方式：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内嵌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式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或壁贴式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应用光源：LED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使用材质：铝材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充电时间：＜24小时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应急功率：5w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输入电压：AC220V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表面亮度：＞300cd/平方米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电池型号及类别：镍镉A001型电池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应急时间：≥90分钟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应急转换时间：≤1sec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额定光通量：1.2lm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图案光亮度：最大300cd/平方米，最小50cd/平方米</w:t>
            </w:r>
          </w:p>
          <w:p w:rsidR="00BB2436" w:rsidRPr="00BB2436" w:rsidRDefault="00BB2436" w:rsidP="002A46B7">
            <w:pPr>
              <w:spacing w:line="320" w:lineRule="exact"/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使用环境温度：-10—50摄氏度</w:t>
            </w:r>
          </w:p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 w:cs="Arial"/>
                <w:bCs/>
                <w:kern w:val="36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外观尺寸： 340×186×23.5mm</w:t>
            </w:r>
          </w:p>
        </w:tc>
        <w:tc>
          <w:tcPr>
            <w:tcW w:w="1315" w:type="dxa"/>
            <w:vMerge w:val="restart"/>
            <w:vAlign w:val="center"/>
          </w:tcPr>
          <w:p w:rsidR="00BB2436" w:rsidRPr="00BB2436" w:rsidRDefault="00BB2436" w:rsidP="00BB2436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投标单价不变，工程价款根据实际安装数量计算</w:t>
            </w:r>
          </w:p>
        </w:tc>
        <w:tc>
          <w:tcPr>
            <w:tcW w:w="784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700" w:type="dxa"/>
            <w:vAlign w:val="center"/>
          </w:tcPr>
          <w:p w:rsidR="00BB2436" w:rsidRPr="00BB2436" w:rsidRDefault="00BB2436" w:rsidP="002A46B7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45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2436" w:rsidRPr="00BB2436" w:rsidTr="00BB2436">
        <w:trPr>
          <w:trHeight w:val="278"/>
          <w:jc w:val="center"/>
        </w:trPr>
        <w:tc>
          <w:tcPr>
            <w:tcW w:w="518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884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bCs/>
                <w:kern w:val="36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壁贴疏散指示灯</w:t>
            </w:r>
          </w:p>
        </w:tc>
        <w:tc>
          <w:tcPr>
            <w:tcW w:w="3185" w:type="dxa"/>
            <w:vAlign w:val="center"/>
          </w:tcPr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 xml:space="preserve">执行标准：GB17945-2010新国标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安装方式：吊挂式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应用光源：LED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使用材质：铝材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充电时间：＜24小时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应急功率：5w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输入电压：AC220V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表面亮度：＞300cd/平方米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电池型号及类别：镍镉A001型电池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应急时间：≥90分钟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应急转换时间：≤1sec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额定光通量：1.2lm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图案光亮度：最大300cd/平方米，最小50cd/平方米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lastRenderedPageBreak/>
              <w:t>使用环境温度：-10—50摄氏度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外观尺寸： 340×186×23.5mm</w:t>
            </w:r>
          </w:p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 w:cs="Arial"/>
                <w:bCs/>
                <w:kern w:val="36"/>
              </w:rPr>
            </w:pP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硬连接为铝合金材质，直径：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≥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6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 xml:space="preserve"> mm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，长度：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≥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50厘米</w:t>
            </w:r>
          </w:p>
        </w:tc>
        <w:tc>
          <w:tcPr>
            <w:tcW w:w="1315" w:type="dxa"/>
            <w:vMerge/>
            <w:vAlign w:val="center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130</w:t>
            </w:r>
          </w:p>
        </w:tc>
        <w:tc>
          <w:tcPr>
            <w:tcW w:w="700" w:type="dxa"/>
            <w:vAlign w:val="center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45" w:type="dxa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BB2436" w:rsidRPr="00BB2436" w:rsidTr="00BB2436">
        <w:trPr>
          <w:trHeight w:val="278"/>
          <w:jc w:val="center"/>
        </w:trPr>
        <w:tc>
          <w:tcPr>
            <w:tcW w:w="518" w:type="dxa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lastRenderedPageBreak/>
              <w:t>3</w:t>
            </w:r>
          </w:p>
        </w:tc>
        <w:tc>
          <w:tcPr>
            <w:tcW w:w="884" w:type="dxa"/>
            <w:vAlign w:val="center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 w:cs="Arial"/>
                <w:bCs/>
                <w:kern w:val="36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应急照明灯</w:t>
            </w:r>
          </w:p>
        </w:tc>
        <w:tc>
          <w:tcPr>
            <w:tcW w:w="3185" w:type="dxa"/>
          </w:tcPr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 xml:space="preserve">执行标准：GB17945-2010新国标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安装方式：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壁挂式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应用光源：LED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使用材质：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亚克力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充电时间：＜24小时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应急功率：5w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输入电压：AC220V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外壳防护等级：IP30</w:t>
            </w:r>
          </w:p>
          <w:p w:rsidR="00BB2436" w:rsidRPr="00BB2436" w:rsidRDefault="00BB2436" w:rsidP="002A46B7">
            <w:pPr>
              <w:rPr>
                <w:rFonts w:asciiTheme="minorEastAsia" w:eastAsiaTheme="minorEastAsia" w:hAnsiTheme="minorEastAsia" w:cs="Tahoma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电池型号及类别：镍镉电池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应急时间：≥90分钟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应急转换时间：≤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2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sec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额定光通量：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50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lm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/>
                <w:b w:val="0"/>
                <w:color w:val="606060"/>
                <w:shd w:val="clear" w:color="auto" w:fill="FFFFFF"/>
              </w:rPr>
            </w:pPr>
            <w:r w:rsidRPr="00BB2436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 xml:space="preserve">发光角度：120度   应急光通量：≥50LM  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寿命：50000小时</w:t>
            </w:r>
          </w:p>
          <w:p w:rsidR="00BB2436" w:rsidRPr="00BB2436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使用环境温度：-10—50摄氏度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BB2436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外观尺寸：</w:t>
            </w:r>
            <w:r w:rsidRPr="00BB2436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320×110MM</w:t>
            </w:r>
          </w:p>
        </w:tc>
        <w:tc>
          <w:tcPr>
            <w:tcW w:w="1315" w:type="dxa"/>
            <w:vMerge/>
            <w:vAlign w:val="center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4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700" w:type="dxa"/>
            <w:vAlign w:val="center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45" w:type="dxa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BB2436" w:rsidRPr="00BB2436" w:rsidTr="00BB2436">
        <w:trPr>
          <w:trHeight w:val="510"/>
          <w:jc w:val="center"/>
        </w:trPr>
        <w:tc>
          <w:tcPr>
            <w:tcW w:w="4587" w:type="dxa"/>
            <w:gridSpan w:val="3"/>
            <w:vAlign w:val="center"/>
          </w:tcPr>
          <w:p w:rsidR="00BB2436" w:rsidRPr="00BB2436" w:rsidRDefault="00BB2436" w:rsidP="002A46B7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bCs/>
                <w:kern w:val="36"/>
              </w:rPr>
            </w:pPr>
            <w:r w:rsidRPr="00BB2436">
              <w:rPr>
                <w:rFonts w:asciiTheme="minorEastAsia" w:eastAsiaTheme="minorEastAsia" w:hAnsiTheme="minorEastAsia" w:cs="Arial" w:hint="eastAsia"/>
                <w:bCs/>
                <w:kern w:val="36"/>
              </w:rPr>
              <w:t>合计</w:t>
            </w:r>
          </w:p>
        </w:tc>
        <w:tc>
          <w:tcPr>
            <w:tcW w:w="3544" w:type="dxa"/>
            <w:gridSpan w:val="4"/>
          </w:tcPr>
          <w:p w:rsidR="00BB2436" w:rsidRPr="00BB2436" w:rsidRDefault="00BB2436" w:rsidP="002A46B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D37543" w:rsidRPr="00D37543" w:rsidRDefault="00BB2436" w:rsidP="00D37543">
      <w:pPr>
        <w:spacing w:line="360" w:lineRule="auto"/>
        <w:rPr>
          <w:rFonts w:hint="eastAsia"/>
          <w:sz w:val="24"/>
          <w:szCs w:val="24"/>
        </w:rPr>
      </w:pPr>
      <w:r w:rsidRPr="00AA331A">
        <w:rPr>
          <w:rFonts w:hint="eastAsia"/>
          <w:sz w:val="24"/>
          <w:szCs w:val="24"/>
        </w:rPr>
        <w:t>注：投标报价为综合报价，包括但不限于设备费、施工费、运输费、人工费、利润、税金、原损坏设备拆除外运等一切费用。投标人在报价时应根据现场踏勘的情况和系统设备检测的结果，充分考虑项目成本，包干价事后一律不予调整，投标人不得以不完全了解项目现状为由，提出任何形式的增加费用或索赔的要求。不接受有条件的报价。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 w:rsidRPr="00D37543">
        <w:rPr>
          <w:rFonts w:ascii="仿宋_GB2312" w:eastAsia="仿宋_GB2312" w:hint="eastAsia"/>
          <w:b/>
          <w:sz w:val="32"/>
          <w:szCs w:val="32"/>
        </w:rPr>
        <w:t>二</w:t>
      </w:r>
      <w:r w:rsidRPr="00D37543">
        <w:rPr>
          <w:rFonts w:ascii="仿宋_GB2312" w:eastAsia="仿宋_GB2312" w:hAnsi="宋体" w:cs="宋体" w:hint="eastAsia"/>
          <w:b/>
          <w:bCs/>
          <w:sz w:val="32"/>
          <w:szCs w:val="32"/>
        </w:rPr>
        <w:t>、有关资质证明材料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>投标函中请附：企业法人营业执照、法定代表人授权书、消防设施工程专业承包贰级以上（含贰级）施工资质证书询价函要求的其他有关证明材料。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/>
          <w:bCs/>
          <w:sz w:val="32"/>
          <w:szCs w:val="32"/>
        </w:rPr>
        <w:t>三、</w:t>
      </w: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>供应商联系方式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供应商名称（盖章）:                      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地址：     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联系人：                       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电话：                      手机号码：                      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开户银行：                  银行帐号：                     </w:t>
      </w:r>
    </w:p>
    <w:p w:rsidR="00D37543" w:rsidRPr="00D37543" w:rsidRDefault="00D37543" w:rsidP="00D37543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>日期:_____年___月___日</w:t>
      </w:r>
    </w:p>
    <w:p w:rsidR="00BB2436" w:rsidRPr="00BB2436" w:rsidRDefault="00BB2436" w:rsidP="00BB2436">
      <w:pPr>
        <w:rPr>
          <w:rFonts w:asciiTheme="minorEastAsia" w:eastAsiaTheme="minorEastAsia" w:hAnsiTheme="minorEastAsia"/>
          <w:b/>
        </w:rPr>
      </w:pPr>
      <w:r w:rsidRPr="00BB2436">
        <w:rPr>
          <w:rFonts w:asciiTheme="minorEastAsia" w:eastAsiaTheme="minorEastAsia" w:hAnsiTheme="minorEastAsia" w:hint="eastAsia"/>
          <w:b/>
        </w:rPr>
        <w:t>附件2:</w:t>
      </w:r>
    </w:p>
    <w:p w:rsidR="00BB2436" w:rsidRPr="00BB2436" w:rsidRDefault="00BB2436" w:rsidP="00BB2436">
      <w:pPr>
        <w:jc w:val="center"/>
        <w:rPr>
          <w:rFonts w:ascii="华文中宋" w:eastAsia="华文中宋" w:hAnsi="华文中宋"/>
          <w:sz w:val="36"/>
          <w:szCs w:val="36"/>
        </w:rPr>
      </w:pPr>
      <w:r w:rsidRPr="00BB2436">
        <w:rPr>
          <w:rFonts w:ascii="华文中宋" w:eastAsia="华文中宋" w:hAnsi="华文中宋" w:hint="eastAsia"/>
          <w:sz w:val="36"/>
          <w:szCs w:val="36"/>
        </w:rPr>
        <w:t>主要技术要求及规范</w:t>
      </w:r>
    </w:p>
    <w:p w:rsidR="00BB2436" w:rsidRPr="00BB2436" w:rsidRDefault="00BB2436" w:rsidP="00BB2436">
      <w:pPr>
        <w:rPr>
          <w:rFonts w:ascii="仿宋_GB2312" w:eastAsia="仿宋_GB2312"/>
          <w:sz w:val="32"/>
          <w:szCs w:val="32"/>
        </w:rPr>
      </w:pPr>
      <w:r w:rsidRPr="00BB2436">
        <w:rPr>
          <w:rFonts w:ascii="仿宋_GB2312" w:eastAsia="仿宋_GB2312" w:hint="eastAsia"/>
          <w:sz w:val="32"/>
          <w:szCs w:val="32"/>
        </w:rPr>
        <w:t>一、技术要求</w:t>
      </w:r>
    </w:p>
    <w:tbl>
      <w:tblPr>
        <w:tblW w:w="94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6176"/>
        <w:gridCol w:w="1980"/>
        <w:gridCol w:w="293"/>
      </w:tblGrid>
      <w:tr w:rsidR="00BB2436" w:rsidRPr="00BB2436" w:rsidTr="00BB2436">
        <w:trPr>
          <w:trHeight w:val="615"/>
        </w:trPr>
        <w:tc>
          <w:tcPr>
            <w:tcW w:w="956" w:type="dxa"/>
            <w:vAlign w:val="center"/>
          </w:tcPr>
          <w:p w:rsidR="00BB2436" w:rsidRPr="00BB2436" w:rsidRDefault="00BB2436" w:rsidP="00BB24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B2436"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6176" w:type="dxa"/>
            <w:vAlign w:val="center"/>
          </w:tcPr>
          <w:p w:rsidR="00BB2436" w:rsidRPr="00BB2436" w:rsidRDefault="00BB2436" w:rsidP="00BB243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B2436">
              <w:rPr>
                <w:rFonts w:asciiTheme="minorEastAsia" w:eastAsiaTheme="minorEastAsia" w:hAnsiTheme="minorEastAsia" w:hint="eastAsia"/>
                <w:b/>
              </w:rPr>
              <w:t>技术参数</w:t>
            </w:r>
          </w:p>
        </w:tc>
        <w:tc>
          <w:tcPr>
            <w:tcW w:w="1980" w:type="dxa"/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BB2436">
              <w:rPr>
                <w:rFonts w:asciiTheme="minorEastAsia" w:eastAsiaTheme="minorEastAsia" w:hAnsiTheme="minorEastAsia" w:hint="eastAsia"/>
                <w:b/>
              </w:rPr>
              <w:t>数量（只）</w:t>
            </w:r>
          </w:p>
        </w:tc>
        <w:tc>
          <w:tcPr>
            <w:tcW w:w="293" w:type="dxa"/>
            <w:vMerge w:val="restart"/>
            <w:tcBorders>
              <w:top w:val="nil"/>
              <w:bottom w:val="nil"/>
              <w:right w:val="nil"/>
            </w:tcBorders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2436" w:rsidRPr="00BB2436" w:rsidTr="00BB2436">
        <w:trPr>
          <w:cantSplit/>
          <w:trHeight w:val="2190"/>
        </w:trPr>
        <w:tc>
          <w:tcPr>
            <w:tcW w:w="956" w:type="dxa"/>
            <w:textDirection w:val="tbRlV"/>
            <w:vAlign w:val="center"/>
          </w:tcPr>
          <w:p w:rsidR="00BB2436" w:rsidRPr="00BB2436" w:rsidRDefault="00BB2436" w:rsidP="00BB243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壁贴疏散指示灯</w:t>
            </w:r>
          </w:p>
        </w:tc>
        <w:tc>
          <w:tcPr>
            <w:tcW w:w="6176" w:type="dxa"/>
            <w:tcBorders>
              <w:top w:val="nil"/>
              <w:bottom w:val="single" w:sz="4" w:space="0" w:color="auto"/>
              <w:right w:val="nil"/>
            </w:tcBorders>
          </w:tcPr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 xml:space="preserve">执行标准：GB17945-2010新国标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安装方式：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内嵌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式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或壁贴式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应用光源：LED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使用材质：铝材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充电时间：＜24小时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应急功率：5w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输入电压：AC220V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表面亮度：＞300cd/平方米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电池型号及类别：镍镉A001型电池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应急时间：≥90分钟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应急转换时间：≤1sec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额定光通量：1.2lm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图案光亮度：最大300cd/平方米，最小50cd/平方米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使用环境温度：-10—50摄氏度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外观尺寸： 340×186×23.5mm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2436" w:rsidRPr="00BB2436" w:rsidRDefault="00BB2436" w:rsidP="00BB243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130</w:t>
            </w:r>
          </w:p>
        </w:tc>
        <w:tc>
          <w:tcPr>
            <w:tcW w:w="293" w:type="dxa"/>
            <w:vMerge/>
            <w:tcBorders>
              <w:top w:val="nil"/>
              <w:bottom w:val="nil"/>
              <w:right w:val="nil"/>
            </w:tcBorders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2436" w:rsidRPr="00BB2436" w:rsidTr="00BB2436">
        <w:trPr>
          <w:cantSplit/>
          <w:trHeight w:val="2561"/>
        </w:trPr>
        <w:tc>
          <w:tcPr>
            <w:tcW w:w="956" w:type="dxa"/>
            <w:textDirection w:val="tbRlV"/>
            <w:vAlign w:val="center"/>
          </w:tcPr>
          <w:p w:rsidR="00BB2436" w:rsidRPr="00BB2436" w:rsidRDefault="00BB2436" w:rsidP="00BB243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硬连接疏散指示灯</w:t>
            </w: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 xml:space="preserve">执行标准：GB17945-2010新国标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安装方式：吊挂式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应用光源：LED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使用材质：铝材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充电时间：＜24小时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应急功率：5w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输入电压：AC220V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表面亮度：＞300cd/平方米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电池型号及类别：镍镉A001型电池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应急时间：≥90分钟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应急转换时间：≤1sec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额定光通量：1.2lm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图案光亮度：最大300cd/平方米，最小50cd/平方米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使用环境温度：-10—50摄氏度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外观尺寸： 340×186×23.5mm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/>
                <w:b w:val="0"/>
                <w:color w:val="606060"/>
                <w:shd w:val="clear" w:color="auto" w:fill="FFFFFF"/>
              </w:rPr>
            </w:pP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硬连接为铝合金材质，直径：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≥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6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 xml:space="preserve"> mm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，长度：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≥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50厘米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293" w:type="dxa"/>
            <w:vMerge/>
            <w:tcBorders>
              <w:top w:val="nil"/>
              <w:bottom w:val="nil"/>
              <w:right w:val="nil"/>
            </w:tcBorders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2436" w:rsidRPr="00BB2436" w:rsidTr="00BB2436">
        <w:trPr>
          <w:cantSplit/>
          <w:trHeight w:val="2243"/>
        </w:trPr>
        <w:tc>
          <w:tcPr>
            <w:tcW w:w="956" w:type="dxa"/>
            <w:textDirection w:val="tbRlV"/>
            <w:vAlign w:val="center"/>
          </w:tcPr>
          <w:p w:rsidR="00BB2436" w:rsidRPr="00BB2436" w:rsidRDefault="00BB2436" w:rsidP="00BB243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应急照明灯</w:t>
            </w:r>
          </w:p>
        </w:tc>
        <w:tc>
          <w:tcPr>
            <w:tcW w:w="61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 xml:space="preserve">执行标准：GB17945-2010新国标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安装方式：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壁挂式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应用光源：LED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使用材质：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亚克力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充电时间：＜24小时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应急功率：5w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输入电压：AC220V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外壳防护等级：IP30</w:t>
            </w:r>
          </w:p>
          <w:p w:rsidR="00BB2436" w:rsidRPr="00D81A87" w:rsidRDefault="00BB2436" w:rsidP="002A46B7">
            <w:pPr>
              <w:rPr>
                <w:rFonts w:asciiTheme="minorEastAsia" w:eastAsiaTheme="minorEastAsia" w:hAnsiTheme="minorEastAsia" w:cs="Tahoma"/>
                <w:b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电池型号及类别：镍镉电池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应急时间：≥90分钟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应急转换时间：≤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2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sec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额定光通量：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50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lm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/>
                <w:b w:val="0"/>
                <w:color w:val="606060"/>
                <w:shd w:val="clear" w:color="auto" w:fill="FFFFFF"/>
              </w:rPr>
            </w:pPr>
            <w:r w:rsidRPr="00D81A87">
              <w:rPr>
                <w:rStyle w:val="a3"/>
                <w:rFonts w:asciiTheme="minorEastAsia" w:eastAsiaTheme="minorEastAsia" w:hAnsiTheme="minorEastAsia" w:hint="eastAsia"/>
                <w:b w:val="0"/>
                <w:color w:val="606060"/>
                <w:shd w:val="clear" w:color="auto" w:fill="FFFFFF"/>
              </w:rPr>
              <w:t xml:space="preserve">发光角度：120度   应急光通量：≥50LM  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寿命：50000小时</w:t>
            </w:r>
          </w:p>
          <w:p w:rsidR="00BB2436" w:rsidRPr="00D81A87" w:rsidRDefault="00BB2436" w:rsidP="002A46B7">
            <w:pPr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</w:pP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使用环境温度：-10—50摄氏度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 xml:space="preserve">    </w:t>
            </w:r>
            <w:r w:rsidRPr="00D81A87">
              <w:rPr>
                <w:rStyle w:val="a3"/>
                <w:rFonts w:asciiTheme="minorEastAsia" w:eastAsiaTheme="minorEastAsia" w:hAnsiTheme="minorEastAsia" w:cs="Tahoma"/>
                <w:b w:val="0"/>
                <w:color w:val="606060"/>
              </w:rPr>
              <w:t>外观尺寸：</w:t>
            </w:r>
            <w:r w:rsidRPr="00D81A87">
              <w:rPr>
                <w:rStyle w:val="a3"/>
                <w:rFonts w:asciiTheme="minorEastAsia" w:eastAsiaTheme="minorEastAsia" w:hAnsiTheme="minorEastAsia" w:cs="Tahoma" w:hint="eastAsia"/>
                <w:b w:val="0"/>
                <w:color w:val="606060"/>
              </w:rPr>
              <w:t>320×110MM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436" w:rsidRPr="00BB2436" w:rsidRDefault="00BB2436" w:rsidP="00BB2436">
            <w:pPr>
              <w:jc w:val="center"/>
              <w:rPr>
                <w:rFonts w:asciiTheme="minorEastAsia" w:eastAsiaTheme="minorEastAsia" w:hAnsiTheme="minorEastAsia"/>
              </w:rPr>
            </w:pPr>
            <w:r w:rsidRPr="00BB2436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93" w:type="dxa"/>
            <w:vMerge/>
            <w:tcBorders>
              <w:top w:val="nil"/>
              <w:bottom w:val="nil"/>
              <w:right w:val="nil"/>
            </w:tcBorders>
          </w:tcPr>
          <w:p w:rsidR="00BB2436" w:rsidRPr="00BB2436" w:rsidRDefault="00BB2436" w:rsidP="002A46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D37543" w:rsidRDefault="00D37543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 w:hint="eastAsia"/>
          <w:b/>
          <w:bCs/>
        </w:rPr>
      </w:pPr>
    </w:p>
    <w:p w:rsidR="00BB2436" w:rsidRPr="006F2925" w:rsidRDefault="00BB2436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宋体" w:hAnsi="宋体" w:cs="宋体"/>
          <w:bCs/>
        </w:rPr>
      </w:pPr>
      <w:r w:rsidRPr="006F2925">
        <w:rPr>
          <w:rFonts w:ascii="宋体" w:hAnsi="宋体" w:cs="宋体" w:hint="eastAsia"/>
          <w:b/>
          <w:bCs/>
        </w:rPr>
        <w:t>附件3</w:t>
      </w:r>
      <w:r w:rsidRPr="006F2925">
        <w:rPr>
          <w:rFonts w:ascii="宋体" w:hAnsi="宋体" w:cs="宋体" w:hint="eastAsia"/>
          <w:bCs/>
        </w:rPr>
        <w:t>:</w:t>
      </w:r>
      <w:r w:rsidR="006F2925" w:rsidRPr="006F2925">
        <w:rPr>
          <w:rFonts w:ascii="宋体" w:hAnsi="宋体" w:cs="宋体" w:hint="eastAsia"/>
          <w:bCs/>
        </w:rPr>
        <w:t xml:space="preserve"> </w:t>
      </w:r>
    </w:p>
    <w:p w:rsidR="00BB2436" w:rsidRPr="008C091A" w:rsidRDefault="00BB2436" w:rsidP="008C091A">
      <w:pPr>
        <w:pStyle w:val="a4"/>
        <w:spacing w:line="360" w:lineRule="auto"/>
        <w:ind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8C091A">
        <w:rPr>
          <w:rFonts w:ascii="华文中宋" w:eastAsia="华文中宋" w:hAnsi="华文中宋" w:hint="eastAsia"/>
          <w:b/>
          <w:sz w:val="36"/>
          <w:szCs w:val="36"/>
        </w:rPr>
        <w:t>合同</w:t>
      </w:r>
      <w:r w:rsidR="006F2925" w:rsidRPr="008C091A">
        <w:rPr>
          <w:rFonts w:ascii="华文中宋" w:eastAsia="华文中宋" w:hAnsi="华文中宋" w:hint="eastAsia"/>
          <w:b/>
          <w:sz w:val="36"/>
          <w:szCs w:val="36"/>
        </w:rPr>
        <w:t>主要条款</w:t>
      </w:r>
    </w:p>
    <w:p w:rsidR="006F2925" w:rsidRDefault="006F2925" w:rsidP="00BB2436">
      <w:pPr>
        <w:spacing w:line="400" w:lineRule="exact"/>
        <w:rPr>
          <w:rFonts w:ascii="宋体" w:hAnsi="宋体" w:cs="宋体"/>
          <w:sz w:val="28"/>
          <w:szCs w:val="28"/>
        </w:rPr>
      </w:pP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 xml:space="preserve">委托单位（以下简称“甲方”）：皖南医学院 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  <w:u w:val="single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承包单位（以下简称“乙方”）：</w:t>
      </w:r>
      <w:r w:rsidRPr="008C091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根据《中华人民共和国合同法》，经双方友好协商，就甲方的消防设备委托乙方进行维护，达成如下协议条款，共同遵守。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一、项目名称：</w:t>
      </w:r>
      <w:r w:rsidRPr="008C091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皖南医学院滨江校区消防疏散指示灯和应急照明灯更换维修项目 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二、项目地点：</w:t>
      </w:r>
      <w:r w:rsidRPr="008C091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皖南医学院滨江校区    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三、维修内容：</w:t>
      </w:r>
      <w:r w:rsidRPr="008C091A">
        <w:rPr>
          <w:rFonts w:ascii="仿宋_GB2312" w:eastAsia="仿宋_GB2312" w:hAnsi="宋体" w:hint="eastAsia"/>
          <w:sz w:val="32"/>
          <w:szCs w:val="32"/>
        </w:rPr>
        <w:t>项目包括滨江校区7号学生公寓、1号、2号教学楼、学生食堂消防疏散指示灯和应急照明灯更换维修，具体内容为：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（1）7号学生公寓消防疏散指示灯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悬挂式：25只，壁贴式：25只；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（2）1号、2号教学楼消防疏散指示灯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悬挂式：20只，壁贴式：60只；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（3）学生食堂消防疏散指示灯、应急灯</w:t>
      </w:r>
    </w:p>
    <w:p w:rsidR="00BB2436" w:rsidRPr="00E50B63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壁贴式消防疏散指示灯：50只，应急灯：80只；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四、承包方式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本项目采取总承包方式，</w:t>
      </w:r>
      <w:r w:rsidRPr="008C091A">
        <w:rPr>
          <w:rFonts w:ascii="仿宋_GB2312" w:eastAsia="仿宋_GB2312" w:hAnsi="宋体" w:hint="eastAsia"/>
          <w:sz w:val="32"/>
          <w:szCs w:val="32"/>
        </w:rPr>
        <w:t>乙方不得转包、分包本项目施工。消防疏散指示灯和应急照明灯更换维修，灯具的数量为预估数量，工程价款根据投标单价和实际安装数量计算。</w:t>
      </w:r>
    </w:p>
    <w:p w:rsidR="008C091A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五、合同价款、结算与支付方式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1170"/>
        <w:gridCol w:w="1795"/>
        <w:gridCol w:w="1704"/>
        <w:gridCol w:w="1704"/>
      </w:tblGrid>
      <w:tr w:rsidR="00BB2436" w:rsidRPr="008C091A" w:rsidTr="002A46B7">
        <w:trPr>
          <w:trHeight w:val="315"/>
        </w:trPr>
        <w:tc>
          <w:tcPr>
            <w:tcW w:w="2683" w:type="dxa"/>
            <w:vMerge w:val="restart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170" w:type="dxa"/>
            <w:vMerge w:val="restart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3499" w:type="dxa"/>
            <w:gridSpan w:val="2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价格</w:t>
            </w:r>
          </w:p>
        </w:tc>
        <w:tc>
          <w:tcPr>
            <w:tcW w:w="1704" w:type="dxa"/>
            <w:vMerge w:val="restart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B2436" w:rsidRPr="008C091A" w:rsidTr="002A46B7">
        <w:trPr>
          <w:trHeight w:val="300"/>
        </w:trPr>
        <w:tc>
          <w:tcPr>
            <w:tcW w:w="2683" w:type="dxa"/>
            <w:vMerge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单价（元）</w:t>
            </w:r>
          </w:p>
        </w:tc>
        <w:tc>
          <w:tcPr>
            <w:tcW w:w="1704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总价（元）</w:t>
            </w:r>
          </w:p>
        </w:tc>
        <w:tc>
          <w:tcPr>
            <w:tcW w:w="1704" w:type="dxa"/>
            <w:vMerge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2436" w:rsidRPr="008C091A" w:rsidTr="008C091A">
        <w:trPr>
          <w:trHeight w:val="561"/>
        </w:trPr>
        <w:tc>
          <w:tcPr>
            <w:tcW w:w="2683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硬连接疏散指示灯</w:t>
            </w:r>
          </w:p>
        </w:tc>
        <w:tc>
          <w:tcPr>
            <w:tcW w:w="1170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50只</w:t>
            </w:r>
          </w:p>
        </w:tc>
        <w:tc>
          <w:tcPr>
            <w:tcW w:w="1795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投标单价不变，工程价款根据实际安装数量计算</w:t>
            </w:r>
          </w:p>
        </w:tc>
      </w:tr>
      <w:tr w:rsidR="00BB2436" w:rsidRPr="008C091A" w:rsidTr="008C091A">
        <w:trPr>
          <w:trHeight w:val="696"/>
        </w:trPr>
        <w:tc>
          <w:tcPr>
            <w:tcW w:w="2683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壁贴疏散指示灯</w:t>
            </w:r>
          </w:p>
        </w:tc>
        <w:tc>
          <w:tcPr>
            <w:tcW w:w="1170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130只</w:t>
            </w:r>
          </w:p>
        </w:tc>
        <w:tc>
          <w:tcPr>
            <w:tcW w:w="1795" w:type="dxa"/>
          </w:tcPr>
          <w:p w:rsidR="00BB2436" w:rsidRPr="008C091A" w:rsidRDefault="00BB2436" w:rsidP="002A46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BB2436" w:rsidRPr="008C091A" w:rsidRDefault="00BB2436" w:rsidP="002A46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B2436" w:rsidRPr="008C091A" w:rsidRDefault="00BB2436" w:rsidP="002A46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2436" w:rsidRPr="008C091A" w:rsidTr="008C091A">
        <w:trPr>
          <w:trHeight w:val="706"/>
        </w:trPr>
        <w:tc>
          <w:tcPr>
            <w:tcW w:w="2683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应急照明灯</w:t>
            </w:r>
          </w:p>
        </w:tc>
        <w:tc>
          <w:tcPr>
            <w:tcW w:w="1170" w:type="dxa"/>
            <w:vAlign w:val="center"/>
          </w:tcPr>
          <w:p w:rsidR="00BB2436" w:rsidRPr="008C091A" w:rsidRDefault="00BB2436" w:rsidP="002A46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80只</w:t>
            </w:r>
          </w:p>
        </w:tc>
        <w:tc>
          <w:tcPr>
            <w:tcW w:w="1795" w:type="dxa"/>
          </w:tcPr>
          <w:p w:rsidR="00BB2436" w:rsidRPr="008C091A" w:rsidRDefault="00BB2436" w:rsidP="002A46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BB2436" w:rsidRPr="008C091A" w:rsidRDefault="00BB2436" w:rsidP="002A46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BB2436" w:rsidRPr="008C091A" w:rsidRDefault="00BB2436" w:rsidP="002A46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2436" w:rsidRPr="008C091A" w:rsidTr="008C091A">
        <w:tblPrEx>
          <w:tblLook w:val="0000"/>
        </w:tblPrEx>
        <w:trPr>
          <w:trHeight w:val="547"/>
        </w:trPr>
        <w:tc>
          <w:tcPr>
            <w:tcW w:w="3853" w:type="dxa"/>
            <w:gridSpan w:val="2"/>
            <w:vAlign w:val="center"/>
          </w:tcPr>
          <w:p w:rsidR="00BB2436" w:rsidRPr="008C091A" w:rsidRDefault="00BB2436" w:rsidP="008C091A">
            <w:pPr>
              <w:ind w:left="108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C091A">
              <w:rPr>
                <w:rFonts w:asciiTheme="minorEastAsia" w:eastAsiaTheme="minorEastAsia" w:hAnsiTheme="minorEastAsia" w:hint="eastAsia"/>
                <w:sz w:val="24"/>
                <w:szCs w:val="24"/>
              </w:rPr>
              <w:t>合同总价（元）</w:t>
            </w:r>
          </w:p>
        </w:tc>
        <w:tc>
          <w:tcPr>
            <w:tcW w:w="5203" w:type="dxa"/>
            <w:gridSpan w:val="3"/>
          </w:tcPr>
          <w:p w:rsidR="00BB2436" w:rsidRPr="008C091A" w:rsidRDefault="00BB2436" w:rsidP="008C091A">
            <w:pPr>
              <w:ind w:left="108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2436" w:rsidRPr="006E332A" w:rsidRDefault="00BB2436" w:rsidP="006E332A">
      <w:pPr>
        <w:ind w:firstLineChars="98" w:firstLine="207"/>
        <w:rPr>
          <w:rFonts w:ascii="仿宋_GB2312" w:eastAsia="仿宋_GB2312" w:hAnsi="宋体"/>
          <w:b/>
        </w:rPr>
      </w:pPr>
      <w:r w:rsidRPr="006E332A">
        <w:rPr>
          <w:rFonts w:ascii="仿宋_GB2312" w:eastAsia="仿宋_GB2312" w:hAnsi="宋体" w:hint="eastAsia"/>
          <w:b/>
        </w:rPr>
        <w:t>注：1、价格为综合价，包括但不限于设备费、施工费、运输费、人工费、利润、税金、原损坏设备拆除外运等一切费用。包干价事后一律不予调整。</w:t>
      </w:r>
    </w:p>
    <w:p w:rsidR="00BB2436" w:rsidRPr="006E332A" w:rsidRDefault="00BB2436" w:rsidP="006E332A">
      <w:pPr>
        <w:ind w:firstLineChars="296" w:firstLine="624"/>
        <w:rPr>
          <w:rFonts w:ascii="仿宋_GB2312" w:eastAsia="仿宋_GB2312" w:hAnsi="宋体"/>
          <w:b/>
        </w:rPr>
      </w:pPr>
      <w:r w:rsidRPr="006E332A">
        <w:rPr>
          <w:rFonts w:ascii="仿宋_GB2312" w:eastAsia="仿宋_GB2312" w:hAnsi="宋体" w:hint="eastAsia"/>
          <w:b/>
        </w:rPr>
        <w:t>2、施工结束后，招标人在 日期限内，完成验收工作，按照合同约定的项目内容、质量要求、数量规格等完成验收，验收合格后支付80%货款。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六、质保期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乙方在合同签订前应缴纳合同履约保证金1000.00元，质保期自验收合格后第二天起计算为1年，质保期到期后无息退还。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七、施工工期及要求：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1、施工工期：自合同签订日第2天起计算施工工期共20天。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2、施工要求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（1）施工及管理人员应持证上岗，进入楼宇要出示证件，并登记，服从招标方物业人员的统一管理。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（2）中标人必须按有关消防施工、强弱电施工规范施工。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八、双方责任：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（一）甲方应为乙方提供必要的施工条件；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（二）乙方应按规范施工，一切施工责任均由乙方自行承担；施工结束后应将有关资料提交给甲方；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九、</w:t>
      </w:r>
      <w:r w:rsidRPr="008C091A">
        <w:rPr>
          <w:rFonts w:ascii="仿宋_GB2312" w:eastAsia="仿宋_GB2312" w:hAnsi="宋体" w:cs="宋体" w:hint="eastAsia"/>
          <w:sz w:val="32"/>
          <w:szCs w:val="32"/>
        </w:rPr>
        <w:t>违约责任：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1、</w:t>
      </w:r>
      <w:r w:rsidRPr="008C091A">
        <w:rPr>
          <w:rFonts w:ascii="仿宋_GB2312" w:eastAsia="仿宋_GB2312" w:hAnsi="宋体" w:hint="eastAsia"/>
          <w:sz w:val="32"/>
          <w:szCs w:val="32"/>
        </w:rPr>
        <w:t>因乙方施工质量问题引发重大安全事故的，乙方应按照有关法律法规承担相应的法律责任。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2、如乙方在施工期间和质保期内有违约行为，甲方有权扣除乙方</w:t>
      </w:r>
      <w:r w:rsidRPr="008C091A">
        <w:rPr>
          <w:rFonts w:ascii="仿宋_GB2312" w:eastAsia="仿宋_GB2312" w:hAnsi="宋体" w:hint="eastAsia"/>
          <w:sz w:val="32"/>
          <w:szCs w:val="32"/>
        </w:rPr>
        <w:t>500</w:t>
      </w:r>
      <w:r w:rsidRPr="008C091A">
        <w:rPr>
          <w:rFonts w:ascii="仿宋_GB2312" w:eastAsia="仿宋_GB2312" w:hAnsi="宋体" w:cs="宋体" w:hint="eastAsia"/>
          <w:sz w:val="32"/>
          <w:szCs w:val="32"/>
        </w:rPr>
        <w:t>元/次。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cs="宋体" w:hint="eastAsia"/>
          <w:sz w:val="32"/>
          <w:szCs w:val="32"/>
        </w:rPr>
        <w:t>十、其他</w:t>
      </w:r>
    </w:p>
    <w:p w:rsidR="00BB2436" w:rsidRPr="008C091A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1、执行本合同发生争议由双方协商解决，协商不成的，双方同意按向甲方所在地人民法院起诉方式解决。</w:t>
      </w:r>
    </w:p>
    <w:p w:rsidR="00F179E6" w:rsidRPr="00E50B63" w:rsidRDefault="00BB2436" w:rsidP="00E50B6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C091A">
        <w:rPr>
          <w:rFonts w:ascii="仿宋_GB2312" w:eastAsia="仿宋_GB2312" w:hAnsi="宋体" w:hint="eastAsia"/>
          <w:sz w:val="32"/>
          <w:szCs w:val="32"/>
        </w:rPr>
        <w:t>2、本合同</w:t>
      </w:r>
      <w:r w:rsidRPr="008C091A">
        <w:rPr>
          <w:rFonts w:ascii="仿宋_GB2312" w:eastAsia="仿宋_GB2312" w:hAnsi="宋体" w:cs="宋体" w:hint="eastAsia"/>
          <w:sz w:val="32"/>
          <w:szCs w:val="32"/>
        </w:rPr>
        <w:t>附件、招投标文件均为本合同不可分割的部分，同具法律效力。本合同</w:t>
      </w:r>
      <w:r w:rsidRPr="008C091A">
        <w:rPr>
          <w:rFonts w:ascii="仿宋_GB2312" w:eastAsia="仿宋_GB2312" w:hAnsi="宋体" w:hint="eastAsia"/>
          <w:sz w:val="32"/>
          <w:szCs w:val="32"/>
        </w:rPr>
        <w:t>一式五份，甲方执四份，乙方执一份，经双方授权代表签字并盖章后生效。</w:t>
      </w:r>
    </w:p>
    <w:sectPr w:rsidR="00F179E6" w:rsidRPr="00E50B63" w:rsidSect="001F1A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02" w:rsidRDefault="000B4A02" w:rsidP="00D37543">
      <w:r>
        <w:separator/>
      </w:r>
    </w:p>
  </w:endnote>
  <w:endnote w:type="continuationSeparator" w:id="1">
    <w:p w:rsidR="000B4A02" w:rsidRDefault="000B4A02" w:rsidP="00D3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02" w:rsidRDefault="000B4A02" w:rsidP="00D37543">
      <w:r>
        <w:separator/>
      </w:r>
    </w:p>
  </w:footnote>
  <w:footnote w:type="continuationSeparator" w:id="1">
    <w:p w:rsidR="000B4A02" w:rsidRDefault="000B4A02" w:rsidP="00D37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36"/>
    <w:rsid w:val="000B4A02"/>
    <w:rsid w:val="000B74C9"/>
    <w:rsid w:val="0062339D"/>
    <w:rsid w:val="006E332A"/>
    <w:rsid w:val="006F2925"/>
    <w:rsid w:val="0086035C"/>
    <w:rsid w:val="008C091A"/>
    <w:rsid w:val="00A31691"/>
    <w:rsid w:val="00BB2436"/>
    <w:rsid w:val="00D37543"/>
    <w:rsid w:val="00D81A87"/>
    <w:rsid w:val="00E50B63"/>
    <w:rsid w:val="00F1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3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2436"/>
    <w:rPr>
      <w:b/>
      <w:bCs/>
    </w:rPr>
  </w:style>
  <w:style w:type="character" w:customStyle="1" w:styleId="Char">
    <w:name w:val="*正文 Char"/>
    <w:link w:val="a4"/>
    <w:rsid w:val="00BB2436"/>
    <w:rPr>
      <w:rFonts w:ascii="宋体" w:hAnsi="宋体"/>
      <w:sz w:val="24"/>
      <w:szCs w:val="24"/>
    </w:rPr>
  </w:style>
  <w:style w:type="paragraph" w:customStyle="1" w:styleId="a4">
    <w:name w:val="*正文"/>
    <w:basedOn w:val="a"/>
    <w:link w:val="Char"/>
    <w:qFormat/>
    <w:rsid w:val="00BB2436"/>
    <w:pPr>
      <w:spacing w:line="300" w:lineRule="auto"/>
      <w:ind w:firstLineChars="200" w:firstLine="480"/>
    </w:pPr>
    <w:rPr>
      <w:rFonts w:ascii="宋体" w:eastAsiaTheme="minorEastAsia" w:hAnsi="宋体" w:cstheme="minorBidi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D3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37543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3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3754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505</Words>
  <Characters>2884</Characters>
  <Application>Microsoft Office Word</Application>
  <DocSecurity>0</DocSecurity>
  <Lines>24</Lines>
  <Paragraphs>6</Paragraphs>
  <ScaleCrop>false</ScaleCrop>
  <Company>wy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20110004</dc:creator>
  <cp:lastModifiedBy>20110004</cp:lastModifiedBy>
  <cp:revision>8</cp:revision>
  <dcterms:created xsi:type="dcterms:W3CDTF">2015-11-27T06:21:00Z</dcterms:created>
  <dcterms:modified xsi:type="dcterms:W3CDTF">2015-11-27T07:08:00Z</dcterms:modified>
</cp:coreProperties>
</file>