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577" w:rsidRDefault="00BC5577" w:rsidP="00BC5577">
      <w:pPr>
        <w:rPr>
          <w:rFonts w:eastAsia="仿宋_GB2312"/>
          <w:snapToGrid w:val="0"/>
          <w:color w:val="FF0000"/>
          <w:sz w:val="30"/>
        </w:rPr>
      </w:pPr>
      <w:r>
        <w:rPr>
          <w:rFonts w:eastAsia="仿宋_GB2312" w:hint="eastAsia"/>
          <w:snapToGrid w:val="0"/>
          <w:sz w:val="30"/>
        </w:rPr>
        <w:t>项目编号：</w:t>
      </w:r>
      <w:r>
        <w:rPr>
          <w:rFonts w:eastAsia="仿宋_GB2312" w:hint="eastAsia"/>
          <w:snapToGrid w:val="0"/>
          <w:sz w:val="30"/>
        </w:rPr>
        <w:t>WYGZ201</w:t>
      </w:r>
      <w:r w:rsidR="00A033CD">
        <w:rPr>
          <w:rFonts w:eastAsia="仿宋_GB2312" w:hint="eastAsia"/>
          <w:snapToGrid w:val="0"/>
          <w:sz w:val="30"/>
        </w:rPr>
        <w:t>9</w:t>
      </w:r>
      <w:r w:rsidR="001F3A69">
        <w:rPr>
          <w:rFonts w:eastAsia="仿宋_GB2312" w:hint="eastAsia"/>
          <w:snapToGrid w:val="0"/>
          <w:sz w:val="30"/>
        </w:rPr>
        <w:t>111</w:t>
      </w:r>
    </w:p>
    <w:p w:rsidR="00BC5577" w:rsidRDefault="00BC5577" w:rsidP="00BC5577">
      <w:pPr>
        <w:ind w:firstLineChars="100" w:firstLine="520"/>
        <w:jc w:val="center"/>
        <w:rPr>
          <w:rFonts w:ascii="仿宋_GB2312" w:eastAsia="仿宋_GB2312"/>
          <w:sz w:val="52"/>
          <w:szCs w:val="52"/>
        </w:rPr>
      </w:pPr>
    </w:p>
    <w:p w:rsidR="00402AB9" w:rsidRDefault="00402AB9" w:rsidP="00BC5577">
      <w:pPr>
        <w:ind w:firstLineChars="100" w:firstLine="520"/>
        <w:jc w:val="center"/>
        <w:rPr>
          <w:rFonts w:ascii="仿宋_GB2312" w:eastAsia="仿宋_GB2312"/>
          <w:sz w:val="52"/>
          <w:szCs w:val="52"/>
        </w:rPr>
      </w:pPr>
    </w:p>
    <w:p w:rsidR="00BC5577" w:rsidRDefault="00402AB9" w:rsidP="00402AB9">
      <w:pPr>
        <w:ind w:firstLineChars="100" w:firstLine="520"/>
        <w:jc w:val="center"/>
        <w:rPr>
          <w:rFonts w:ascii="仿宋_GB2312" w:eastAsia="仿宋_GB2312"/>
          <w:sz w:val="52"/>
          <w:szCs w:val="52"/>
        </w:rPr>
      </w:pPr>
      <w:r>
        <w:rPr>
          <w:rFonts w:ascii="仿宋_GB2312" w:eastAsia="仿宋_GB2312"/>
          <w:noProof/>
          <w:sz w:val="52"/>
          <w:szCs w:val="52"/>
        </w:rPr>
        <w:drawing>
          <wp:inline distT="0" distB="0" distL="0" distR="0">
            <wp:extent cx="3319373" cy="714410"/>
            <wp:effectExtent l="19050" t="0" r="0" b="0"/>
            <wp:docPr id="1"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382851414\FileRecv\皖南医学院.jpg"/>
                    <pic:cNvPicPr>
                      <a:picLocks noChangeAspect="1" noChangeArrowheads="1"/>
                    </pic:cNvPicPr>
                  </pic:nvPicPr>
                  <pic:blipFill>
                    <a:blip r:embed="rId8" cstate="print"/>
                    <a:srcRect/>
                    <a:stretch>
                      <a:fillRect/>
                    </a:stretch>
                  </pic:blipFill>
                  <pic:spPr bwMode="auto">
                    <a:xfrm>
                      <a:off x="0" y="0"/>
                      <a:ext cx="3321553" cy="714879"/>
                    </a:xfrm>
                    <a:prstGeom prst="rect">
                      <a:avLst/>
                    </a:prstGeom>
                    <a:noFill/>
                    <a:ln w="9525">
                      <a:noFill/>
                      <a:miter lim="800000"/>
                      <a:headEnd/>
                      <a:tailEnd/>
                    </a:ln>
                  </pic:spPr>
                </pic:pic>
              </a:graphicData>
            </a:graphic>
          </wp:inline>
        </w:drawing>
      </w:r>
    </w:p>
    <w:p w:rsidR="00402AB9" w:rsidRPr="00402AB9" w:rsidRDefault="00402AB9" w:rsidP="00DA3331">
      <w:pPr>
        <w:jc w:val="center"/>
        <w:rPr>
          <w:rFonts w:ascii="华文中宋" w:eastAsia="华文中宋" w:hAnsi="华文中宋"/>
          <w:b/>
          <w:bCs/>
          <w:w w:val="90"/>
          <w:sz w:val="21"/>
          <w:szCs w:val="21"/>
        </w:rPr>
      </w:pPr>
    </w:p>
    <w:p w:rsidR="006742A6" w:rsidRPr="00DA3331" w:rsidRDefault="001F3A69" w:rsidP="00DA3331">
      <w:pPr>
        <w:jc w:val="center"/>
        <w:rPr>
          <w:rFonts w:ascii="华文中宋" w:eastAsia="华文中宋" w:hAnsi="华文中宋"/>
          <w:b/>
          <w:bCs/>
          <w:w w:val="90"/>
          <w:sz w:val="48"/>
          <w:szCs w:val="48"/>
        </w:rPr>
      </w:pPr>
      <w:r>
        <w:rPr>
          <w:rFonts w:ascii="华文中宋" w:eastAsia="华文中宋" w:hAnsi="华文中宋" w:hint="eastAsia"/>
          <w:b/>
          <w:bCs/>
          <w:w w:val="90"/>
          <w:sz w:val="48"/>
          <w:szCs w:val="48"/>
        </w:rPr>
        <w:t>学历学位证书封皮制作</w:t>
      </w:r>
      <w:r w:rsidR="00AD62C5" w:rsidRPr="00DA3331">
        <w:rPr>
          <w:rFonts w:ascii="华文中宋" w:eastAsia="华文中宋" w:hAnsi="华文中宋" w:hint="eastAsia"/>
          <w:b/>
          <w:bCs/>
          <w:w w:val="90"/>
          <w:sz w:val="48"/>
          <w:szCs w:val="48"/>
        </w:rPr>
        <w:t>项目</w:t>
      </w:r>
    </w:p>
    <w:p w:rsidR="00AD62C5" w:rsidRDefault="00AD62C5" w:rsidP="00974D68">
      <w:pPr>
        <w:jc w:val="center"/>
        <w:rPr>
          <w:rFonts w:ascii="华文中宋" w:eastAsia="华文中宋" w:hAnsi="华文中宋"/>
          <w:b/>
          <w:bCs/>
          <w:sz w:val="52"/>
          <w:szCs w:val="52"/>
        </w:rPr>
      </w:pPr>
    </w:p>
    <w:p w:rsidR="00BC5577" w:rsidRPr="00BC5577" w:rsidRDefault="00BC5577" w:rsidP="00974D68">
      <w:pPr>
        <w:jc w:val="center"/>
        <w:rPr>
          <w:rFonts w:ascii="华文中宋" w:eastAsia="华文中宋" w:hAnsi="华文中宋"/>
          <w:sz w:val="52"/>
          <w:szCs w:val="52"/>
        </w:rPr>
      </w:pPr>
      <w:r w:rsidRPr="00BC5577">
        <w:rPr>
          <w:rFonts w:ascii="华文中宋" w:eastAsia="华文中宋" w:hAnsi="华文中宋" w:hint="eastAsia"/>
          <w:b/>
          <w:bCs/>
          <w:sz w:val="52"/>
          <w:szCs w:val="52"/>
        </w:rPr>
        <w:t>磋商文件</w:t>
      </w:r>
    </w:p>
    <w:p w:rsidR="00BC5577" w:rsidRDefault="00BC5577" w:rsidP="00BC5577">
      <w:pPr>
        <w:ind w:firstLineChars="100" w:firstLine="480"/>
        <w:rPr>
          <w:rFonts w:ascii="仿宋_GB2312" w:eastAsia="仿宋_GB2312"/>
          <w:sz w:val="48"/>
          <w:szCs w:val="48"/>
        </w:rPr>
      </w:pPr>
    </w:p>
    <w:p w:rsidR="00BC5577" w:rsidRDefault="00BC5577"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BC5577" w:rsidRDefault="00BC5577" w:rsidP="00974D68">
      <w:pPr>
        <w:rPr>
          <w:rFonts w:ascii="仿宋_GB2312" w:eastAsia="仿宋_GB2312"/>
          <w:sz w:val="44"/>
          <w:szCs w:val="44"/>
        </w:rPr>
      </w:pPr>
    </w:p>
    <w:p w:rsidR="00BC5577" w:rsidRDefault="00BC5577" w:rsidP="00BC5577">
      <w:pPr>
        <w:rPr>
          <w:rFonts w:ascii="仿宋_GB2312" w:eastAsia="仿宋_GB2312"/>
          <w:sz w:val="44"/>
          <w:szCs w:val="44"/>
        </w:rPr>
      </w:pPr>
    </w:p>
    <w:p w:rsidR="00C31149" w:rsidRDefault="00C31149" w:rsidP="00BC5577">
      <w:pPr>
        <w:rPr>
          <w:rFonts w:ascii="仿宋_GB2312" w:eastAsia="仿宋_GB2312"/>
          <w:sz w:val="44"/>
          <w:szCs w:val="44"/>
        </w:rPr>
      </w:pPr>
    </w:p>
    <w:p w:rsidR="00BC5577" w:rsidRDefault="00BC5577" w:rsidP="00BC5577">
      <w:pPr>
        <w:jc w:val="center"/>
        <w:rPr>
          <w:rFonts w:ascii="仿宋_GB2312" w:eastAsia="仿宋_GB2312"/>
          <w:b/>
          <w:sz w:val="36"/>
          <w:szCs w:val="36"/>
        </w:rPr>
      </w:pPr>
      <w:r>
        <w:rPr>
          <w:rFonts w:ascii="仿宋_GB2312" w:eastAsia="仿宋_GB2312" w:hint="eastAsia"/>
          <w:b/>
          <w:sz w:val="36"/>
          <w:szCs w:val="36"/>
        </w:rPr>
        <w:t>皖南医学院国有资产管理处</w:t>
      </w:r>
    </w:p>
    <w:p w:rsidR="00BC5577" w:rsidRDefault="00A033CD" w:rsidP="00BC5577">
      <w:pPr>
        <w:adjustRightInd w:val="0"/>
        <w:snapToGrid w:val="0"/>
        <w:jc w:val="center"/>
        <w:rPr>
          <w:rFonts w:ascii="仿宋_GB2312" w:eastAsia="仿宋_GB2312" w:hAnsi="仿宋_GB2312" w:cs="仿宋_GB2312"/>
          <w:b/>
          <w:sz w:val="36"/>
          <w:szCs w:val="36"/>
        </w:rPr>
      </w:pPr>
      <w:r>
        <w:rPr>
          <w:rFonts w:ascii="仿宋_GB2312" w:eastAsia="仿宋_GB2312" w:hint="eastAsia"/>
          <w:b/>
          <w:sz w:val="36"/>
          <w:szCs w:val="36"/>
        </w:rPr>
        <w:t>2019</w:t>
      </w:r>
      <w:r w:rsidR="00BC5577">
        <w:rPr>
          <w:rFonts w:ascii="仿宋_GB2312" w:eastAsia="仿宋_GB2312" w:hAnsi="仿宋_GB2312" w:cs="仿宋_GB2312" w:hint="eastAsia"/>
          <w:b/>
          <w:sz w:val="36"/>
          <w:szCs w:val="36"/>
        </w:rPr>
        <w:t>年</w:t>
      </w:r>
      <w:r w:rsidR="009421DD">
        <w:rPr>
          <w:rFonts w:ascii="仿宋_GB2312" w:eastAsia="仿宋_GB2312" w:hAnsi="仿宋_GB2312" w:cs="仿宋_GB2312" w:hint="eastAsia"/>
          <w:b/>
          <w:sz w:val="36"/>
          <w:szCs w:val="36"/>
        </w:rPr>
        <w:t>12</w:t>
      </w:r>
      <w:r w:rsidR="00BC5577">
        <w:rPr>
          <w:rFonts w:ascii="仿宋_GB2312" w:eastAsia="仿宋_GB2312" w:hAnsi="仿宋_GB2312" w:cs="仿宋_GB2312" w:hint="eastAsia"/>
          <w:b/>
          <w:sz w:val="36"/>
          <w:szCs w:val="36"/>
        </w:rPr>
        <w:t>月</w:t>
      </w:r>
    </w:p>
    <w:p w:rsidR="00BC5577" w:rsidRDefault="00BC5577" w:rsidP="00BC5577">
      <w:pPr>
        <w:adjustRightInd w:val="0"/>
        <w:snapToGrid w:val="0"/>
        <w:jc w:val="center"/>
        <w:rPr>
          <w:rFonts w:ascii="仿宋_GB2312" w:eastAsia="仿宋_GB2312" w:hAnsi="仿宋_GB2312" w:cs="仿宋_GB2312"/>
          <w:b/>
          <w:sz w:val="36"/>
          <w:szCs w:val="36"/>
        </w:rPr>
      </w:pPr>
    </w:p>
    <w:p w:rsidR="009D78E3" w:rsidRPr="009D78E3" w:rsidRDefault="009D78E3" w:rsidP="00C31149">
      <w:pPr>
        <w:pStyle w:val="10"/>
      </w:pPr>
      <w:r w:rsidRPr="009D78E3">
        <w:rPr>
          <w:rFonts w:hint="eastAsia"/>
        </w:rPr>
        <w:lastRenderedPageBreak/>
        <w:t>目  录</w:t>
      </w:r>
    </w:p>
    <w:p w:rsidR="009D78E3" w:rsidRDefault="009D78E3" w:rsidP="00C31149">
      <w:pPr>
        <w:pStyle w:val="10"/>
      </w:pPr>
    </w:p>
    <w:p w:rsidR="00C800E9" w:rsidRPr="00C800E9" w:rsidRDefault="005B3BB1" w:rsidP="00C800E9">
      <w:pPr>
        <w:pStyle w:val="10"/>
        <w:jc w:val="both"/>
        <w:rPr>
          <w:rFonts w:ascii="仿宋_GB2312" w:eastAsia="仿宋_GB2312" w:hAnsiTheme="minorHAnsi" w:cstheme="minorBidi"/>
          <w:b w:val="0"/>
          <w:noProof/>
          <w:sz w:val="30"/>
          <w:szCs w:val="30"/>
        </w:rPr>
      </w:pPr>
      <w:r w:rsidRPr="00C800E9">
        <w:rPr>
          <w:rFonts w:ascii="仿宋_GB2312" w:eastAsia="仿宋_GB2312" w:hAnsi="仿宋_GB2312" w:cs="仿宋_GB2312" w:hint="eastAsia"/>
          <w:sz w:val="30"/>
          <w:szCs w:val="30"/>
        </w:rPr>
        <w:fldChar w:fldCharType="begin"/>
      </w:r>
      <w:r w:rsidR="00BD31C6" w:rsidRPr="00C800E9">
        <w:rPr>
          <w:rFonts w:ascii="仿宋_GB2312" w:eastAsia="仿宋_GB2312" w:hAnsi="仿宋_GB2312" w:cs="仿宋_GB2312" w:hint="eastAsia"/>
          <w:sz w:val="30"/>
          <w:szCs w:val="30"/>
        </w:rPr>
        <w:instrText xml:space="preserve"> TOC \o "1-2" \h \z \u </w:instrText>
      </w:r>
      <w:r w:rsidRPr="00C800E9">
        <w:rPr>
          <w:rFonts w:ascii="仿宋_GB2312" w:eastAsia="仿宋_GB2312" w:hAnsi="仿宋_GB2312" w:cs="仿宋_GB2312" w:hint="eastAsia"/>
          <w:sz w:val="30"/>
          <w:szCs w:val="30"/>
        </w:rPr>
        <w:fldChar w:fldCharType="separate"/>
      </w:r>
      <w:hyperlink w:anchor="_Toc479170299" w:history="1">
        <w:r w:rsidR="00C800E9" w:rsidRPr="00C800E9">
          <w:rPr>
            <w:rStyle w:val="ae"/>
            <w:rFonts w:ascii="仿宋_GB2312" w:eastAsia="仿宋_GB2312" w:hint="eastAsia"/>
            <w:noProof/>
            <w:sz w:val="30"/>
            <w:szCs w:val="30"/>
          </w:rPr>
          <w:t xml:space="preserve">第一章  </w:t>
        </w:r>
        <w:r w:rsidR="008F532E">
          <w:rPr>
            <w:rStyle w:val="ae"/>
            <w:rFonts w:ascii="仿宋_GB2312" w:eastAsia="仿宋_GB2312" w:hint="eastAsia"/>
            <w:noProof/>
            <w:sz w:val="30"/>
            <w:szCs w:val="30"/>
          </w:rPr>
          <w:t>磋商</w:t>
        </w:r>
        <w:r w:rsidR="00C800E9" w:rsidRPr="00C800E9">
          <w:rPr>
            <w:rStyle w:val="ae"/>
            <w:rFonts w:ascii="仿宋_GB2312" w:eastAsia="仿宋_GB2312" w:hint="eastAsia"/>
            <w:noProof/>
            <w:sz w:val="30"/>
            <w:szCs w:val="30"/>
          </w:rPr>
          <w:t>公告</w:t>
        </w:r>
        <w:r w:rsidR="00C800E9" w:rsidRPr="00C800E9">
          <w:rPr>
            <w:rFonts w:ascii="仿宋_GB2312" w:eastAsia="仿宋_GB2312" w:hint="eastAsia"/>
            <w:noProof/>
            <w:webHidden/>
            <w:sz w:val="30"/>
            <w:szCs w:val="30"/>
          </w:rPr>
          <w:tab/>
        </w:r>
        <w:r w:rsidRPr="00C800E9">
          <w:rPr>
            <w:rFonts w:ascii="仿宋_GB2312" w:eastAsia="仿宋_GB2312" w:hint="eastAsia"/>
            <w:noProof/>
            <w:webHidden/>
            <w:sz w:val="30"/>
            <w:szCs w:val="30"/>
          </w:rPr>
          <w:fldChar w:fldCharType="begin"/>
        </w:r>
        <w:r w:rsidR="00C800E9" w:rsidRPr="00C800E9">
          <w:rPr>
            <w:rFonts w:ascii="仿宋_GB2312" w:eastAsia="仿宋_GB2312" w:hint="eastAsia"/>
            <w:noProof/>
            <w:webHidden/>
            <w:sz w:val="30"/>
            <w:szCs w:val="30"/>
          </w:rPr>
          <w:instrText xml:space="preserve"> PAGEREF _Toc479170299 \h </w:instrText>
        </w:r>
        <w:r w:rsidRPr="00C800E9">
          <w:rPr>
            <w:rFonts w:ascii="仿宋_GB2312" w:eastAsia="仿宋_GB2312" w:hint="eastAsia"/>
            <w:noProof/>
            <w:webHidden/>
            <w:sz w:val="30"/>
            <w:szCs w:val="30"/>
          </w:rPr>
        </w:r>
        <w:r w:rsidRPr="00C800E9">
          <w:rPr>
            <w:rFonts w:ascii="仿宋_GB2312" w:eastAsia="仿宋_GB2312" w:hint="eastAsia"/>
            <w:noProof/>
            <w:webHidden/>
            <w:sz w:val="30"/>
            <w:szCs w:val="30"/>
          </w:rPr>
          <w:fldChar w:fldCharType="separate"/>
        </w:r>
        <w:r w:rsidR="00A54EA2">
          <w:rPr>
            <w:rFonts w:ascii="仿宋_GB2312" w:eastAsia="仿宋_GB2312"/>
            <w:noProof/>
            <w:webHidden/>
            <w:sz w:val="30"/>
            <w:szCs w:val="30"/>
          </w:rPr>
          <w:t>1</w:t>
        </w:r>
        <w:r w:rsidRPr="00C800E9">
          <w:rPr>
            <w:rFonts w:ascii="仿宋_GB2312" w:eastAsia="仿宋_GB2312" w:hint="eastAsia"/>
            <w:noProof/>
            <w:webHidden/>
            <w:sz w:val="30"/>
            <w:szCs w:val="30"/>
          </w:rPr>
          <w:fldChar w:fldCharType="end"/>
        </w:r>
      </w:hyperlink>
    </w:p>
    <w:p w:rsidR="00C800E9" w:rsidRPr="00C800E9" w:rsidRDefault="005B3BB1">
      <w:pPr>
        <w:pStyle w:val="10"/>
        <w:rPr>
          <w:rFonts w:ascii="仿宋_GB2312" w:eastAsia="仿宋_GB2312" w:hAnsiTheme="minorHAnsi" w:cstheme="minorBidi"/>
          <w:b w:val="0"/>
          <w:noProof/>
          <w:sz w:val="30"/>
          <w:szCs w:val="30"/>
        </w:rPr>
      </w:pPr>
      <w:hyperlink w:anchor="_Toc479170300" w:history="1">
        <w:r w:rsidR="00C800E9" w:rsidRPr="00C800E9">
          <w:rPr>
            <w:rStyle w:val="ae"/>
            <w:rFonts w:ascii="仿宋_GB2312" w:eastAsia="仿宋_GB2312" w:hint="eastAsia"/>
            <w:noProof/>
            <w:sz w:val="30"/>
            <w:szCs w:val="30"/>
          </w:rPr>
          <w:t xml:space="preserve">第二章  </w:t>
        </w:r>
        <w:r w:rsidR="008F532E">
          <w:rPr>
            <w:rStyle w:val="ae"/>
            <w:rFonts w:ascii="仿宋_GB2312" w:eastAsia="仿宋_GB2312" w:hint="eastAsia"/>
            <w:noProof/>
            <w:sz w:val="30"/>
            <w:szCs w:val="30"/>
          </w:rPr>
          <w:t>磋商</w:t>
        </w:r>
        <w:r w:rsidR="00C800E9" w:rsidRPr="00C800E9">
          <w:rPr>
            <w:rStyle w:val="ae"/>
            <w:rFonts w:ascii="仿宋_GB2312" w:eastAsia="仿宋_GB2312" w:hint="eastAsia"/>
            <w:noProof/>
            <w:sz w:val="30"/>
            <w:szCs w:val="30"/>
          </w:rPr>
          <w:t>须知前附表</w:t>
        </w:r>
        <w:r w:rsidR="00C800E9" w:rsidRPr="00C800E9">
          <w:rPr>
            <w:rFonts w:ascii="仿宋_GB2312" w:eastAsia="仿宋_GB2312" w:hint="eastAsia"/>
            <w:noProof/>
            <w:webHidden/>
            <w:sz w:val="30"/>
            <w:szCs w:val="30"/>
          </w:rPr>
          <w:tab/>
        </w:r>
        <w:r w:rsidRPr="00C800E9">
          <w:rPr>
            <w:rFonts w:ascii="仿宋_GB2312" w:eastAsia="仿宋_GB2312" w:hint="eastAsia"/>
            <w:noProof/>
            <w:webHidden/>
            <w:sz w:val="30"/>
            <w:szCs w:val="30"/>
          </w:rPr>
          <w:fldChar w:fldCharType="begin"/>
        </w:r>
        <w:r w:rsidR="00C800E9" w:rsidRPr="00C800E9">
          <w:rPr>
            <w:rFonts w:ascii="仿宋_GB2312" w:eastAsia="仿宋_GB2312" w:hint="eastAsia"/>
            <w:noProof/>
            <w:webHidden/>
            <w:sz w:val="30"/>
            <w:szCs w:val="30"/>
          </w:rPr>
          <w:instrText xml:space="preserve"> PAGEREF _Toc479170300 \h </w:instrText>
        </w:r>
        <w:r w:rsidRPr="00C800E9">
          <w:rPr>
            <w:rFonts w:ascii="仿宋_GB2312" w:eastAsia="仿宋_GB2312" w:hint="eastAsia"/>
            <w:noProof/>
            <w:webHidden/>
            <w:sz w:val="30"/>
            <w:szCs w:val="30"/>
          </w:rPr>
        </w:r>
        <w:r w:rsidRPr="00C800E9">
          <w:rPr>
            <w:rFonts w:ascii="仿宋_GB2312" w:eastAsia="仿宋_GB2312" w:hint="eastAsia"/>
            <w:noProof/>
            <w:webHidden/>
            <w:sz w:val="30"/>
            <w:szCs w:val="30"/>
          </w:rPr>
          <w:fldChar w:fldCharType="separate"/>
        </w:r>
        <w:r w:rsidR="00A54EA2">
          <w:rPr>
            <w:rFonts w:ascii="仿宋_GB2312" w:eastAsia="仿宋_GB2312"/>
            <w:noProof/>
            <w:webHidden/>
            <w:sz w:val="30"/>
            <w:szCs w:val="30"/>
          </w:rPr>
          <w:t>3</w:t>
        </w:r>
        <w:r w:rsidRPr="00C800E9">
          <w:rPr>
            <w:rFonts w:ascii="仿宋_GB2312" w:eastAsia="仿宋_GB2312" w:hint="eastAsia"/>
            <w:noProof/>
            <w:webHidden/>
            <w:sz w:val="30"/>
            <w:szCs w:val="30"/>
          </w:rPr>
          <w:fldChar w:fldCharType="end"/>
        </w:r>
      </w:hyperlink>
    </w:p>
    <w:p w:rsidR="00C800E9" w:rsidRPr="00C800E9" w:rsidRDefault="005B3BB1">
      <w:pPr>
        <w:pStyle w:val="10"/>
        <w:rPr>
          <w:rFonts w:ascii="仿宋_GB2312" w:eastAsia="仿宋_GB2312" w:hAnsiTheme="minorHAnsi" w:cstheme="minorBidi"/>
          <w:b w:val="0"/>
          <w:noProof/>
          <w:sz w:val="30"/>
          <w:szCs w:val="30"/>
        </w:rPr>
      </w:pPr>
      <w:hyperlink w:anchor="_Toc479170301" w:history="1">
        <w:r w:rsidR="00C800E9" w:rsidRPr="00C800E9">
          <w:rPr>
            <w:rStyle w:val="ae"/>
            <w:rFonts w:ascii="仿宋_GB2312" w:eastAsia="仿宋_GB2312" w:hint="eastAsia"/>
            <w:noProof/>
            <w:sz w:val="30"/>
            <w:szCs w:val="30"/>
          </w:rPr>
          <w:t xml:space="preserve">第三章  </w:t>
        </w:r>
        <w:r w:rsidR="008F532E">
          <w:rPr>
            <w:rStyle w:val="ae"/>
            <w:rFonts w:ascii="仿宋_GB2312" w:eastAsia="仿宋_GB2312" w:hint="eastAsia"/>
            <w:noProof/>
            <w:sz w:val="30"/>
            <w:szCs w:val="30"/>
          </w:rPr>
          <w:t>磋商</w:t>
        </w:r>
        <w:r w:rsidR="00C800E9" w:rsidRPr="00C800E9">
          <w:rPr>
            <w:rStyle w:val="ae"/>
            <w:rFonts w:ascii="仿宋_GB2312" w:eastAsia="仿宋_GB2312" w:hint="eastAsia"/>
            <w:noProof/>
            <w:sz w:val="30"/>
            <w:szCs w:val="30"/>
          </w:rPr>
          <w:t>须知</w:t>
        </w:r>
        <w:r w:rsidR="00C800E9" w:rsidRPr="00C800E9">
          <w:rPr>
            <w:rFonts w:ascii="仿宋_GB2312" w:eastAsia="仿宋_GB2312" w:hint="eastAsia"/>
            <w:noProof/>
            <w:webHidden/>
            <w:sz w:val="30"/>
            <w:szCs w:val="30"/>
          </w:rPr>
          <w:tab/>
        </w:r>
        <w:r w:rsidRPr="00C800E9">
          <w:rPr>
            <w:rFonts w:ascii="仿宋_GB2312" w:eastAsia="仿宋_GB2312" w:hint="eastAsia"/>
            <w:noProof/>
            <w:webHidden/>
            <w:sz w:val="30"/>
            <w:szCs w:val="30"/>
          </w:rPr>
          <w:fldChar w:fldCharType="begin"/>
        </w:r>
        <w:r w:rsidR="00C800E9" w:rsidRPr="00C800E9">
          <w:rPr>
            <w:rFonts w:ascii="仿宋_GB2312" w:eastAsia="仿宋_GB2312" w:hint="eastAsia"/>
            <w:noProof/>
            <w:webHidden/>
            <w:sz w:val="30"/>
            <w:szCs w:val="30"/>
          </w:rPr>
          <w:instrText xml:space="preserve"> PAGEREF _Toc479170301 \h </w:instrText>
        </w:r>
        <w:r w:rsidRPr="00C800E9">
          <w:rPr>
            <w:rFonts w:ascii="仿宋_GB2312" w:eastAsia="仿宋_GB2312" w:hint="eastAsia"/>
            <w:noProof/>
            <w:webHidden/>
            <w:sz w:val="30"/>
            <w:szCs w:val="30"/>
          </w:rPr>
        </w:r>
        <w:r w:rsidRPr="00C800E9">
          <w:rPr>
            <w:rFonts w:ascii="仿宋_GB2312" w:eastAsia="仿宋_GB2312" w:hint="eastAsia"/>
            <w:noProof/>
            <w:webHidden/>
            <w:sz w:val="30"/>
            <w:szCs w:val="30"/>
          </w:rPr>
          <w:fldChar w:fldCharType="separate"/>
        </w:r>
        <w:r w:rsidR="00A54EA2">
          <w:rPr>
            <w:rFonts w:ascii="仿宋_GB2312" w:eastAsia="仿宋_GB2312"/>
            <w:noProof/>
            <w:webHidden/>
            <w:sz w:val="30"/>
            <w:szCs w:val="30"/>
          </w:rPr>
          <w:t>4</w:t>
        </w:r>
        <w:r w:rsidRPr="00C800E9">
          <w:rPr>
            <w:rFonts w:ascii="仿宋_GB2312" w:eastAsia="仿宋_GB2312" w:hint="eastAsia"/>
            <w:noProof/>
            <w:webHidden/>
            <w:sz w:val="30"/>
            <w:szCs w:val="30"/>
          </w:rPr>
          <w:fldChar w:fldCharType="end"/>
        </w:r>
      </w:hyperlink>
    </w:p>
    <w:p w:rsidR="00C800E9" w:rsidRPr="00C800E9" w:rsidRDefault="005B3BB1">
      <w:pPr>
        <w:pStyle w:val="10"/>
        <w:rPr>
          <w:rFonts w:ascii="仿宋_GB2312" w:eastAsia="仿宋_GB2312" w:hAnsiTheme="minorHAnsi" w:cstheme="minorBidi"/>
          <w:b w:val="0"/>
          <w:noProof/>
          <w:sz w:val="30"/>
          <w:szCs w:val="30"/>
        </w:rPr>
      </w:pPr>
      <w:hyperlink w:anchor="_Toc479170302" w:history="1">
        <w:r w:rsidR="00C800E9" w:rsidRPr="00C800E9">
          <w:rPr>
            <w:rStyle w:val="ae"/>
            <w:rFonts w:ascii="仿宋_GB2312" w:eastAsia="仿宋_GB2312" w:hint="eastAsia"/>
            <w:noProof/>
            <w:sz w:val="30"/>
            <w:szCs w:val="30"/>
          </w:rPr>
          <w:t>第四章  合同主要条款</w:t>
        </w:r>
        <w:r w:rsidR="00C800E9" w:rsidRPr="00C800E9">
          <w:rPr>
            <w:rFonts w:ascii="仿宋_GB2312" w:eastAsia="仿宋_GB2312" w:hint="eastAsia"/>
            <w:noProof/>
            <w:webHidden/>
            <w:sz w:val="30"/>
            <w:szCs w:val="30"/>
          </w:rPr>
          <w:tab/>
        </w:r>
        <w:r w:rsidRPr="00C800E9">
          <w:rPr>
            <w:rFonts w:ascii="仿宋_GB2312" w:eastAsia="仿宋_GB2312" w:hint="eastAsia"/>
            <w:noProof/>
            <w:webHidden/>
            <w:sz w:val="30"/>
            <w:szCs w:val="30"/>
          </w:rPr>
          <w:fldChar w:fldCharType="begin"/>
        </w:r>
        <w:r w:rsidR="00C800E9" w:rsidRPr="00C800E9">
          <w:rPr>
            <w:rFonts w:ascii="仿宋_GB2312" w:eastAsia="仿宋_GB2312" w:hint="eastAsia"/>
            <w:noProof/>
            <w:webHidden/>
            <w:sz w:val="30"/>
            <w:szCs w:val="30"/>
          </w:rPr>
          <w:instrText xml:space="preserve"> PAGEREF _Toc479170302 \h </w:instrText>
        </w:r>
        <w:r w:rsidRPr="00C800E9">
          <w:rPr>
            <w:rFonts w:ascii="仿宋_GB2312" w:eastAsia="仿宋_GB2312" w:hint="eastAsia"/>
            <w:noProof/>
            <w:webHidden/>
            <w:sz w:val="30"/>
            <w:szCs w:val="30"/>
          </w:rPr>
        </w:r>
        <w:r w:rsidRPr="00C800E9">
          <w:rPr>
            <w:rFonts w:ascii="仿宋_GB2312" w:eastAsia="仿宋_GB2312" w:hint="eastAsia"/>
            <w:noProof/>
            <w:webHidden/>
            <w:sz w:val="30"/>
            <w:szCs w:val="30"/>
          </w:rPr>
          <w:fldChar w:fldCharType="separate"/>
        </w:r>
        <w:r w:rsidR="00A54EA2">
          <w:rPr>
            <w:rFonts w:ascii="仿宋_GB2312" w:eastAsia="仿宋_GB2312"/>
            <w:noProof/>
            <w:webHidden/>
            <w:sz w:val="30"/>
            <w:szCs w:val="30"/>
          </w:rPr>
          <w:t>13</w:t>
        </w:r>
        <w:r w:rsidRPr="00C800E9">
          <w:rPr>
            <w:rFonts w:ascii="仿宋_GB2312" w:eastAsia="仿宋_GB2312" w:hint="eastAsia"/>
            <w:noProof/>
            <w:webHidden/>
            <w:sz w:val="30"/>
            <w:szCs w:val="30"/>
          </w:rPr>
          <w:fldChar w:fldCharType="end"/>
        </w:r>
      </w:hyperlink>
    </w:p>
    <w:p w:rsidR="00C800E9" w:rsidRPr="00C800E9" w:rsidRDefault="005B3BB1">
      <w:pPr>
        <w:pStyle w:val="10"/>
        <w:rPr>
          <w:rFonts w:ascii="仿宋_GB2312" w:eastAsia="仿宋_GB2312" w:hAnsiTheme="minorHAnsi" w:cstheme="minorBidi"/>
          <w:b w:val="0"/>
          <w:noProof/>
          <w:sz w:val="30"/>
          <w:szCs w:val="30"/>
        </w:rPr>
      </w:pPr>
      <w:hyperlink w:anchor="_Toc479170303" w:history="1">
        <w:r w:rsidR="00C800E9" w:rsidRPr="00C800E9">
          <w:rPr>
            <w:rStyle w:val="ae"/>
            <w:rFonts w:ascii="仿宋_GB2312" w:eastAsia="仿宋_GB2312" w:hint="eastAsia"/>
            <w:noProof/>
            <w:sz w:val="30"/>
            <w:szCs w:val="30"/>
          </w:rPr>
          <w:t>第五章  项目需求</w:t>
        </w:r>
        <w:r w:rsidR="00C800E9" w:rsidRPr="00C800E9">
          <w:rPr>
            <w:rFonts w:ascii="仿宋_GB2312" w:eastAsia="仿宋_GB2312" w:hint="eastAsia"/>
            <w:noProof/>
            <w:webHidden/>
            <w:sz w:val="30"/>
            <w:szCs w:val="30"/>
          </w:rPr>
          <w:tab/>
        </w:r>
        <w:r w:rsidRPr="00C800E9">
          <w:rPr>
            <w:rFonts w:ascii="仿宋_GB2312" w:eastAsia="仿宋_GB2312" w:hint="eastAsia"/>
            <w:noProof/>
            <w:webHidden/>
            <w:sz w:val="30"/>
            <w:szCs w:val="30"/>
          </w:rPr>
          <w:fldChar w:fldCharType="begin"/>
        </w:r>
        <w:r w:rsidR="00C800E9" w:rsidRPr="00C800E9">
          <w:rPr>
            <w:rFonts w:ascii="仿宋_GB2312" w:eastAsia="仿宋_GB2312" w:hint="eastAsia"/>
            <w:noProof/>
            <w:webHidden/>
            <w:sz w:val="30"/>
            <w:szCs w:val="30"/>
          </w:rPr>
          <w:instrText xml:space="preserve"> PAGEREF _Toc479170303 \h </w:instrText>
        </w:r>
        <w:r w:rsidRPr="00C800E9">
          <w:rPr>
            <w:rFonts w:ascii="仿宋_GB2312" w:eastAsia="仿宋_GB2312" w:hint="eastAsia"/>
            <w:noProof/>
            <w:webHidden/>
            <w:sz w:val="30"/>
            <w:szCs w:val="30"/>
          </w:rPr>
        </w:r>
        <w:r w:rsidRPr="00C800E9">
          <w:rPr>
            <w:rFonts w:ascii="仿宋_GB2312" w:eastAsia="仿宋_GB2312" w:hint="eastAsia"/>
            <w:noProof/>
            <w:webHidden/>
            <w:sz w:val="30"/>
            <w:szCs w:val="30"/>
          </w:rPr>
          <w:fldChar w:fldCharType="separate"/>
        </w:r>
        <w:r w:rsidR="00A54EA2">
          <w:rPr>
            <w:rFonts w:ascii="仿宋_GB2312" w:eastAsia="仿宋_GB2312"/>
            <w:noProof/>
            <w:webHidden/>
            <w:sz w:val="30"/>
            <w:szCs w:val="30"/>
          </w:rPr>
          <w:t>19</w:t>
        </w:r>
        <w:r w:rsidRPr="00C800E9">
          <w:rPr>
            <w:rFonts w:ascii="仿宋_GB2312" w:eastAsia="仿宋_GB2312" w:hint="eastAsia"/>
            <w:noProof/>
            <w:webHidden/>
            <w:sz w:val="30"/>
            <w:szCs w:val="30"/>
          </w:rPr>
          <w:fldChar w:fldCharType="end"/>
        </w:r>
      </w:hyperlink>
    </w:p>
    <w:p w:rsidR="00C800E9" w:rsidRPr="00C800E9" w:rsidRDefault="005B3BB1">
      <w:pPr>
        <w:pStyle w:val="10"/>
        <w:rPr>
          <w:rFonts w:ascii="仿宋_GB2312" w:eastAsia="仿宋_GB2312" w:hAnsiTheme="minorHAnsi" w:cstheme="minorBidi"/>
          <w:b w:val="0"/>
          <w:noProof/>
          <w:sz w:val="30"/>
          <w:szCs w:val="30"/>
        </w:rPr>
      </w:pPr>
      <w:hyperlink w:anchor="_Toc479170304" w:history="1">
        <w:r w:rsidR="00C800E9" w:rsidRPr="00C800E9">
          <w:rPr>
            <w:rStyle w:val="ae"/>
            <w:rFonts w:ascii="仿宋_GB2312" w:eastAsia="仿宋_GB2312" w:hint="eastAsia"/>
            <w:noProof/>
            <w:sz w:val="30"/>
            <w:szCs w:val="30"/>
          </w:rPr>
          <w:t>第六章  评分办法和评分细则</w:t>
        </w:r>
        <w:r w:rsidR="00C800E9" w:rsidRPr="00C800E9">
          <w:rPr>
            <w:rFonts w:ascii="仿宋_GB2312" w:eastAsia="仿宋_GB2312" w:hint="eastAsia"/>
            <w:noProof/>
            <w:webHidden/>
            <w:sz w:val="30"/>
            <w:szCs w:val="30"/>
          </w:rPr>
          <w:tab/>
        </w:r>
        <w:r w:rsidRPr="00C800E9">
          <w:rPr>
            <w:rFonts w:ascii="仿宋_GB2312" w:eastAsia="仿宋_GB2312" w:hint="eastAsia"/>
            <w:noProof/>
            <w:webHidden/>
            <w:sz w:val="30"/>
            <w:szCs w:val="30"/>
          </w:rPr>
          <w:fldChar w:fldCharType="begin"/>
        </w:r>
        <w:r w:rsidR="00C800E9" w:rsidRPr="00C800E9">
          <w:rPr>
            <w:rFonts w:ascii="仿宋_GB2312" w:eastAsia="仿宋_GB2312" w:hint="eastAsia"/>
            <w:noProof/>
            <w:webHidden/>
            <w:sz w:val="30"/>
            <w:szCs w:val="30"/>
          </w:rPr>
          <w:instrText xml:space="preserve"> PAGEREF _Toc479170304 \h </w:instrText>
        </w:r>
        <w:r w:rsidRPr="00C800E9">
          <w:rPr>
            <w:rFonts w:ascii="仿宋_GB2312" w:eastAsia="仿宋_GB2312" w:hint="eastAsia"/>
            <w:noProof/>
            <w:webHidden/>
            <w:sz w:val="30"/>
            <w:szCs w:val="30"/>
          </w:rPr>
        </w:r>
        <w:r w:rsidRPr="00C800E9">
          <w:rPr>
            <w:rFonts w:ascii="仿宋_GB2312" w:eastAsia="仿宋_GB2312" w:hint="eastAsia"/>
            <w:noProof/>
            <w:webHidden/>
            <w:sz w:val="30"/>
            <w:szCs w:val="30"/>
          </w:rPr>
          <w:fldChar w:fldCharType="separate"/>
        </w:r>
        <w:r w:rsidR="00A54EA2">
          <w:rPr>
            <w:rFonts w:ascii="仿宋_GB2312" w:eastAsia="仿宋_GB2312"/>
            <w:noProof/>
            <w:webHidden/>
            <w:sz w:val="30"/>
            <w:szCs w:val="30"/>
          </w:rPr>
          <w:t>19</w:t>
        </w:r>
        <w:r w:rsidRPr="00C800E9">
          <w:rPr>
            <w:rFonts w:ascii="仿宋_GB2312" w:eastAsia="仿宋_GB2312" w:hint="eastAsia"/>
            <w:noProof/>
            <w:webHidden/>
            <w:sz w:val="30"/>
            <w:szCs w:val="30"/>
          </w:rPr>
          <w:fldChar w:fldCharType="end"/>
        </w:r>
      </w:hyperlink>
    </w:p>
    <w:p w:rsidR="00C800E9" w:rsidRPr="00C800E9" w:rsidRDefault="005B3BB1" w:rsidP="00C800E9">
      <w:pPr>
        <w:pStyle w:val="10"/>
        <w:jc w:val="both"/>
        <w:rPr>
          <w:rFonts w:ascii="仿宋_GB2312" w:eastAsia="仿宋_GB2312" w:hAnsiTheme="minorHAnsi" w:cstheme="minorBidi"/>
          <w:b w:val="0"/>
          <w:noProof/>
          <w:sz w:val="30"/>
          <w:szCs w:val="30"/>
        </w:rPr>
      </w:pPr>
      <w:hyperlink w:anchor="_Toc479170305" w:history="1">
        <w:r w:rsidR="00C800E9" w:rsidRPr="00C800E9">
          <w:rPr>
            <w:rStyle w:val="ae"/>
            <w:rFonts w:ascii="仿宋_GB2312" w:eastAsia="仿宋_GB2312" w:hint="eastAsia"/>
            <w:noProof/>
            <w:sz w:val="30"/>
            <w:szCs w:val="30"/>
          </w:rPr>
          <w:t>第七章  响应文件格式</w:t>
        </w:r>
        <w:r w:rsidR="00C800E9" w:rsidRPr="00C800E9">
          <w:rPr>
            <w:rFonts w:ascii="仿宋_GB2312" w:eastAsia="仿宋_GB2312" w:hint="eastAsia"/>
            <w:noProof/>
            <w:webHidden/>
            <w:sz w:val="30"/>
            <w:szCs w:val="30"/>
          </w:rPr>
          <w:tab/>
        </w:r>
        <w:r w:rsidRPr="00C800E9">
          <w:rPr>
            <w:rFonts w:ascii="仿宋_GB2312" w:eastAsia="仿宋_GB2312" w:hint="eastAsia"/>
            <w:noProof/>
            <w:webHidden/>
            <w:sz w:val="30"/>
            <w:szCs w:val="30"/>
          </w:rPr>
          <w:fldChar w:fldCharType="begin"/>
        </w:r>
        <w:r w:rsidR="00C800E9" w:rsidRPr="00C800E9">
          <w:rPr>
            <w:rFonts w:ascii="仿宋_GB2312" w:eastAsia="仿宋_GB2312" w:hint="eastAsia"/>
            <w:noProof/>
            <w:webHidden/>
            <w:sz w:val="30"/>
            <w:szCs w:val="30"/>
          </w:rPr>
          <w:instrText xml:space="preserve"> PAGEREF _Toc479170305 \h </w:instrText>
        </w:r>
        <w:r w:rsidRPr="00C800E9">
          <w:rPr>
            <w:rFonts w:ascii="仿宋_GB2312" w:eastAsia="仿宋_GB2312" w:hint="eastAsia"/>
            <w:noProof/>
            <w:webHidden/>
            <w:sz w:val="30"/>
            <w:szCs w:val="30"/>
          </w:rPr>
        </w:r>
        <w:r w:rsidRPr="00C800E9">
          <w:rPr>
            <w:rFonts w:ascii="仿宋_GB2312" w:eastAsia="仿宋_GB2312" w:hint="eastAsia"/>
            <w:noProof/>
            <w:webHidden/>
            <w:sz w:val="30"/>
            <w:szCs w:val="30"/>
          </w:rPr>
          <w:fldChar w:fldCharType="separate"/>
        </w:r>
        <w:r w:rsidR="00A54EA2">
          <w:rPr>
            <w:rFonts w:ascii="仿宋_GB2312" w:eastAsia="仿宋_GB2312"/>
            <w:noProof/>
            <w:webHidden/>
            <w:sz w:val="30"/>
            <w:szCs w:val="30"/>
          </w:rPr>
          <w:t>21</w:t>
        </w:r>
        <w:r w:rsidRPr="00C800E9">
          <w:rPr>
            <w:rFonts w:ascii="仿宋_GB2312" w:eastAsia="仿宋_GB2312" w:hint="eastAsia"/>
            <w:noProof/>
            <w:webHidden/>
            <w:sz w:val="30"/>
            <w:szCs w:val="30"/>
          </w:rPr>
          <w:fldChar w:fldCharType="end"/>
        </w:r>
      </w:hyperlink>
    </w:p>
    <w:p w:rsidR="006A1690" w:rsidRPr="00C800E9" w:rsidRDefault="005B3BB1" w:rsidP="00BC5577">
      <w:pPr>
        <w:adjustRightInd w:val="0"/>
        <w:snapToGrid w:val="0"/>
        <w:jc w:val="center"/>
        <w:rPr>
          <w:rFonts w:ascii="仿宋_GB2312" w:eastAsia="仿宋_GB2312" w:hAnsi="仿宋_GB2312" w:cs="仿宋_GB2312"/>
          <w:b/>
          <w:sz w:val="30"/>
          <w:szCs w:val="30"/>
        </w:rPr>
      </w:pPr>
      <w:r w:rsidRPr="00C800E9">
        <w:rPr>
          <w:rFonts w:ascii="仿宋_GB2312" w:eastAsia="仿宋_GB2312" w:hAnsi="仿宋_GB2312" w:cs="仿宋_GB2312" w:hint="eastAsia"/>
          <w:b/>
          <w:sz w:val="30"/>
          <w:szCs w:val="30"/>
        </w:rPr>
        <w:fldChar w:fldCharType="end"/>
      </w: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sectPr w:rsidR="006A1690" w:rsidSect="00F179E6">
          <w:pgSz w:w="11906" w:h="16838"/>
          <w:pgMar w:top="1440" w:right="1800" w:bottom="1440" w:left="1800" w:header="851" w:footer="992" w:gutter="0"/>
          <w:cols w:space="425"/>
          <w:docGrid w:type="lines" w:linePitch="312"/>
        </w:sectPr>
      </w:pPr>
    </w:p>
    <w:p w:rsidR="00765D64" w:rsidRPr="00F60EF2" w:rsidRDefault="00BC5577" w:rsidP="00F60EF2">
      <w:pPr>
        <w:pStyle w:val="1"/>
        <w:ind w:firstLine="0"/>
        <w:jc w:val="center"/>
        <w:rPr>
          <w:rFonts w:ascii="华文中宋" w:eastAsia="华文中宋" w:hAnsi="华文中宋"/>
          <w:szCs w:val="21"/>
        </w:rPr>
      </w:pPr>
      <w:bookmarkStart w:id="0" w:name="_Toc479170299"/>
      <w:r w:rsidRPr="00551FEC">
        <w:rPr>
          <w:rFonts w:ascii="华文中宋" w:eastAsia="华文中宋" w:hAnsi="华文中宋" w:hint="eastAsia"/>
          <w:szCs w:val="21"/>
        </w:rPr>
        <w:lastRenderedPageBreak/>
        <w:t>第一章  磋商公告</w:t>
      </w:r>
      <w:bookmarkEnd w:id="0"/>
    </w:p>
    <w:p w:rsidR="00765D64" w:rsidRPr="00FD2E79" w:rsidRDefault="00AD62C5" w:rsidP="00C21E22">
      <w:pPr>
        <w:adjustRightInd w:val="0"/>
        <w:snapToGrid w:val="0"/>
        <w:spacing w:line="360" w:lineRule="auto"/>
        <w:ind w:firstLineChars="189" w:firstLine="529"/>
        <w:rPr>
          <w:rFonts w:ascii="仿宋_GB2312" w:eastAsia="仿宋_GB2312"/>
          <w:szCs w:val="28"/>
        </w:rPr>
      </w:pPr>
      <w:r w:rsidRPr="00FD2E79">
        <w:rPr>
          <w:rFonts w:ascii="仿宋_GB2312" w:eastAsia="仿宋_GB2312" w:hint="eastAsia"/>
          <w:szCs w:val="28"/>
        </w:rPr>
        <w:t>我校</w:t>
      </w:r>
      <w:r w:rsidR="001F3A69">
        <w:rPr>
          <w:rFonts w:ascii="仿宋_GB2312" w:eastAsia="仿宋_GB2312" w:hint="eastAsia"/>
          <w:szCs w:val="28"/>
        </w:rPr>
        <w:t>学历学位证书封皮制作</w:t>
      </w:r>
      <w:r w:rsidR="00F30644" w:rsidRPr="00FD2E79">
        <w:rPr>
          <w:rFonts w:ascii="仿宋_GB2312" w:eastAsia="仿宋_GB2312" w:hint="eastAsia"/>
          <w:szCs w:val="28"/>
        </w:rPr>
        <w:t>项目</w:t>
      </w:r>
      <w:r w:rsidRPr="00FD2E79">
        <w:rPr>
          <w:rFonts w:ascii="仿宋_GB2312" w:eastAsia="仿宋_GB2312" w:hint="eastAsia"/>
          <w:szCs w:val="28"/>
        </w:rPr>
        <w:t>采取</w:t>
      </w:r>
      <w:r w:rsidR="008F532E">
        <w:rPr>
          <w:rFonts w:ascii="仿宋_GB2312" w:eastAsia="仿宋_GB2312" w:hint="eastAsia"/>
          <w:szCs w:val="28"/>
        </w:rPr>
        <w:t>磋商</w:t>
      </w:r>
      <w:r w:rsidRPr="00FD2E79">
        <w:rPr>
          <w:rFonts w:ascii="仿宋_GB2312" w:eastAsia="仿宋_GB2312" w:hint="eastAsia"/>
          <w:szCs w:val="28"/>
        </w:rPr>
        <w:t>的方式进行</w:t>
      </w:r>
      <w:r w:rsidR="00765D64" w:rsidRPr="00FD2E79">
        <w:rPr>
          <w:rFonts w:ascii="仿宋_GB2312" w:eastAsia="仿宋_GB2312" w:hint="eastAsia"/>
          <w:szCs w:val="28"/>
        </w:rPr>
        <w:t>采购，现邀请符合资质条件的供应商参加投标和磋商。具体情况如下：</w:t>
      </w:r>
    </w:p>
    <w:p w:rsidR="00765D64" w:rsidRPr="00FD2E79" w:rsidRDefault="00765D64" w:rsidP="00C21E22">
      <w:pPr>
        <w:adjustRightInd w:val="0"/>
        <w:snapToGrid w:val="0"/>
        <w:spacing w:line="360" w:lineRule="auto"/>
        <w:ind w:firstLineChars="190" w:firstLine="534"/>
        <w:rPr>
          <w:rFonts w:ascii="仿宋_GB2312" w:eastAsia="仿宋_GB2312"/>
          <w:szCs w:val="28"/>
        </w:rPr>
      </w:pPr>
      <w:r w:rsidRPr="00FD2E79">
        <w:rPr>
          <w:rFonts w:ascii="仿宋_GB2312" w:eastAsia="仿宋_GB2312" w:hint="eastAsia"/>
          <w:b/>
          <w:szCs w:val="28"/>
        </w:rPr>
        <w:t>一、项目概况</w:t>
      </w:r>
      <w:r w:rsidRPr="00FD2E79">
        <w:rPr>
          <w:rFonts w:ascii="仿宋_GB2312" w:eastAsia="仿宋_GB2312" w:hint="eastAsia"/>
          <w:szCs w:val="28"/>
        </w:rPr>
        <w:t>：</w:t>
      </w:r>
    </w:p>
    <w:p w:rsidR="00765D64" w:rsidRPr="00FD2E79" w:rsidRDefault="00765D64" w:rsidP="00C21E22">
      <w:pPr>
        <w:adjustRightInd w:val="0"/>
        <w:snapToGrid w:val="0"/>
        <w:spacing w:line="360" w:lineRule="auto"/>
        <w:ind w:firstLineChars="189" w:firstLine="529"/>
        <w:rPr>
          <w:rFonts w:ascii="仿宋_GB2312" w:eastAsia="仿宋_GB2312"/>
          <w:szCs w:val="28"/>
        </w:rPr>
      </w:pPr>
      <w:r w:rsidRPr="00FD2E79">
        <w:rPr>
          <w:rFonts w:ascii="仿宋_GB2312" w:eastAsia="仿宋_GB2312" w:hint="eastAsia"/>
          <w:szCs w:val="28"/>
        </w:rPr>
        <w:t>（一）项目名称：</w:t>
      </w:r>
      <w:r w:rsidR="001F3A69">
        <w:rPr>
          <w:rFonts w:ascii="仿宋_GB2312" w:eastAsia="仿宋_GB2312" w:hint="eastAsia"/>
          <w:szCs w:val="28"/>
        </w:rPr>
        <w:t>学历学位证书封皮制作</w:t>
      </w:r>
      <w:r w:rsidR="001F3A69" w:rsidRPr="00FD2E79">
        <w:rPr>
          <w:rFonts w:ascii="仿宋_GB2312" w:eastAsia="仿宋_GB2312" w:hint="eastAsia"/>
          <w:szCs w:val="28"/>
        </w:rPr>
        <w:t>项目</w:t>
      </w:r>
      <w:r w:rsidRPr="00FD2E79">
        <w:rPr>
          <w:rFonts w:ascii="仿宋_GB2312" w:eastAsia="仿宋_GB2312" w:hint="eastAsia"/>
          <w:szCs w:val="28"/>
        </w:rPr>
        <w:t>；</w:t>
      </w:r>
    </w:p>
    <w:p w:rsidR="00765D64" w:rsidRDefault="00765D64" w:rsidP="00B42154">
      <w:pPr>
        <w:adjustRightInd w:val="0"/>
        <w:snapToGrid w:val="0"/>
        <w:spacing w:line="360" w:lineRule="auto"/>
        <w:ind w:firstLineChars="189" w:firstLine="529"/>
        <w:rPr>
          <w:rFonts w:ascii="仿宋_GB2312" w:eastAsia="仿宋_GB2312"/>
          <w:szCs w:val="28"/>
        </w:rPr>
      </w:pPr>
      <w:r w:rsidRPr="00FD2E79">
        <w:rPr>
          <w:rFonts w:ascii="仿宋_GB2312" w:eastAsia="仿宋_GB2312" w:hint="eastAsia"/>
          <w:szCs w:val="28"/>
        </w:rPr>
        <w:t>（二）项目编号：WYGZ201</w:t>
      </w:r>
      <w:r w:rsidR="008F532E">
        <w:rPr>
          <w:rFonts w:ascii="仿宋_GB2312" w:eastAsia="仿宋_GB2312" w:hint="eastAsia"/>
          <w:szCs w:val="28"/>
        </w:rPr>
        <w:t>9</w:t>
      </w:r>
      <w:r w:rsidR="001F3A69">
        <w:rPr>
          <w:rFonts w:ascii="仿宋_GB2312" w:eastAsia="仿宋_GB2312" w:hint="eastAsia"/>
          <w:szCs w:val="28"/>
        </w:rPr>
        <w:t>111</w:t>
      </w:r>
      <w:r w:rsidRPr="00FD2E79">
        <w:rPr>
          <w:rFonts w:ascii="仿宋_GB2312" w:eastAsia="仿宋_GB2312" w:hint="eastAsia"/>
          <w:szCs w:val="28"/>
        </w:rPr>
        <w:t>;</w:t>
      </w:r>
    </w:p>
    <w:p w:rsidR="00676EB7" w:rsidRPr="00FD2E79" w:rsidRDefault="00676EB7" w:rsidP="00B42154">
      <w:pPr>
        <w:adjustRightInd w:val="0"/>
        <w:snapToGrid w:val="0"/>
        <w:spacing w:line="360" w:lineRule="auto"/>
        <w:ind w:firstLineChars="189" w:firstLine="529"/>
        <w:rPr>
          <w:rFonts w:ascii="仿宋_GB2312" w:eastAsia="仿宋_GB2312"/>
          <w:szCs w:val="28"/>
        </w:rPr>
      </w:pPr>
      <w:r>
        <w:rPr>
          <w:rFonts w:ascii="仿宋_GB2312" w:eastAsia="仿宋_GB2312" w:hint="eastAsia"/>
          <w:szCs w:val="28"/>
        </w:rPr>
        <w:t>（三）项目预算</w:t>
      </w:r>
      <w:r w:rsidR="00D50C8F">
        <w:rPr>
          <w:rFonts w:ascii="仿宋_GB2312" w:eastAsia="仿宋_GB2312" w:hint="eastAsia"/>
          <w:szCs w:val="28"/>
        </w:rPr>
        <w:t>：</w:t>
      </w:r>
      <w:r>
        <w:rPr>
          <w:rFonts w:ascii="仿宋_GB2312" w:eastAsia="仿宋_GB2312" w:hint="eastAsia"/>
          <w:szCs w:val="28"/>
        </w:rPr>
        <w:t>7</w:t>
      </w:r>
      <w:r w:rsidR="009218E2">
        <w:rPr>
          <w:rFonts w:ascii="仿宋_GB2312" w:eastAsia="仿宋_GB2312" w:hint="eastAsia"/>
          <w:szCs w:val="28"/>
        </w:rPr>
        <w:t>万</w:t>
      </w:r>
      <w:r>
        <w:rPr>
          <w:rFonts w:ascii="仿宋_GB2312" w:eastAsia="仿宋_GB2312" w:hint="eastAsia"/>
          <w:szCs w:val="28"/>
        </w:rPr>
        <w:t>元；</w:t>
      </w:r>
    </w:p>
    <w:p w:rsidR="00F30644" w:rsidRPr="00FD2E79" w:rsidRDefault="00676EB7" w:rsidP="00C21E22">
      <w:pPr>
        <w:adjustRightInd w:val="0"/>
        <w:snapToGrid w:val="0"/>
        <w:spacing w:line="360" w:lineRule="auto"/>
        <w:ind w:firstLineChars="189" w:firstLine="529"/>
        <w:rPr>
          <w:rFonts w:ascii="仿宋_GB2312" w:eastAsia="仿宋_GB2312"/>
          <w:szCs w:val="28"/>
        </w:rPr>
      </w:pPr>
      <w:r>
        <w:rPr>
          <w:rFonts w:ascii="仿宋_GB2312" w:eastAsia="仿宋_GB2312" w:hint="eastAsia"/>
          <w:szCs w:val="28"/>
        </w:rPr>
        <w:t>（四</w:t>
      </w:r>
      <w:r w:rsidR="00F30644" w:rsidRPr="00FD2E79">
        <w:rPr>
          <w:rFonts w:ascii="仿宋_GB2312" w:eastAsia="仿宋_GB2312" w:hint="eastAsia"/>
          <w:szCs w:val="28"/>
        </w:rPr>
        <w:t>）</w:t>
      </w:r>
      <w:r w:rsidR="00AD62C5" w:rsidRPr="00FD2E79">
        <w:rPr>
          <w:rFonts w:ascii="仿宋_GB2312" w:eastAsia="仿宋_GB2312" w:hint="eastAsia"/>
          <w:szCs w:val="28"/>
        </w:rPr>
        <w:t>项目内容：</w:t>
      </w:r>
      <w:r w:rsidR="001F3A69">
        <w:rPr>
          <w:rFonts w:ascii="仿宋_GB2312" w:eastAsia="仿宋_GB2312" w:hint="eastAsia"/>
          <w:szCs w:val="28"/>
        </w:rPr>
        <w:t>学历学位证书封皮制作</w:t>
      </w:r>
      <w:r w:rsidR="00A06144" w:rsidRPr="00FD2E79">
        <w:rPr>
          <w:rFonts w:ascii="仿宋_GB2312" w:eastAsia="仿宋_GB2312" w:hint="eastAsia"/>
          <w:szCs w:val="28"/>
        </w:rPr>
        <w:t>，详细内容见</w:t>
      </w:r>
      <w:r w:rsidR="008F532E">
        <w:rPr>
          <w:rFonts w:ascii="仿宋_GB2312" w:eastAsia="仿宋_GB2312" w:hint="eastAsia"/>
          <w:szCs w:val="28"/>
        </w:rPr>
        <w:t>磋商</w:t>
      </w:r>
      <w:r w:rsidR="00A06144" w:rsidRPr="00FD2E79">
        <w:rPr>
          <w:rFonts w:ascii="仿宋_GB2312" w:eastAsia="仿宋_GB2312" w:hint="eastAsia"/>
          <w:szCs w:val="28"/>
        </w:rPr>
        <w:t>文件</w:t>
      </w:r>
      <w:r w:rsidR="00AD62C5" w:rsidRPr="00FD2E79">
        <w:rPr>
          <w:rFonts w:ascii="仿宋_GB2312" w:eastAsia="仿宋_GB2312" w:hint="eastAsia"/>
          <w:szCs w:val="28"/>
        </w:rPr>
        <w:t>。</w:t>
      </w:r>
    </w:p>
    <w:p w:rsidR="00765D64" w:rsidRPr="00FD2E79" w:rsidRDefault="00765D64" w:rsidP="00C21E22">
      <w:pPr>
        <w:adjustRightInd w:val="0"/>
        <w:snapToGrid w:val="0"/>
        <w:spacing w:line="360" w:lineRule="auto"/>
        <w:ind w:firstLineChars="189" w:firstLine="531"/>
        <w:rPr>
          <w:rFonts w:ascii="仿宋_GB2312" w:eastAsia="仿宋_GB2312"/>
          <w:szCs w:val="28"/>
        </w:rPr>
      </w:pPr>
      <w:r w:rsidRPr="00FD2E79">
        <w:rPr>
          <w:rFonts w:ascii="仿宋_GB2312" w:eastAsia="仿宋_GB2312" w:hint="eastAsia"/>
          <w:b/>
          <w:szCs w:val="28"/>
        </w:rPr>
        <w:t>二、投标资质</w:t>
      </w:r>
      <w:r w:rsidRPr="00FD2E79">
        <w:rPr>
          <w:rFonts w:ascii="仿宋_GB2312" w:eastAsia="仿宋_GB2312" w:hint="eastAsia"/>
          <w:szCs w:val="28"/>
        </w:rPr>
        <w:t>：</w:t>
      </w:r>
    </w:p>
    <w:p w:rsidR="00765D64" w:rsidRPr="00FD2E79" w:rsidRDefault="00765D64" w:rsidP="00C21E22">
      <w:pPr>
        <w:adjustRightInd w:val="0"/>
        <w:snapToGrid w:val="0"/>
        <w:spacing w:line="360" w:lineRule="auto"/>
        <w:ind w:firstLineChars="189" w:firstLine="529"/>
        <w:rPr>
          <w:rFonts w:ascii="仿宋_GB2312" w:eastAsia="仿宋_GB2312"/>
          <w:szCs w:val="28"/>
        </w:rPr>
      </w:pPr>
      <w:r w:rsidRPr="00FD2E79">
        <w:rPr>
          <w:rFonts w:ascii="仿宋_GB2312" w:eastAsia="仿宋_GB2312" w:hint="eastAsia"/>
          <w:szCs w:val="28"/>
        </w:rPr>
        <w:t>（一）</w:t>
      </w:r>
      <w:r w:rsidR="00AD62C5" w:rsidRPr="00FD2E79">
        <w:rPr>
          <w:rFonts w:ascii="仿宋_GB2312" w:eastAsia="仿宋_GB2312" w:hAnsi="宋体" w:cs="宋体" w:hint="eastAsia"/>
          <w:kern w:val="0"/>
          <w:szCs w:val="28"/>
        </w:rPr>
        <w:t>符合《中华人民共和国政府采购法》第二十二条规定</w:t>
      </w:r>
      <w:r w:rsidRPr="00FD2E79">
        <w:rPr>
          <w:rFonts w:ascii="仿宋_GB2312" w:eastAsia="仿宋_GB2312" w:hint="eastAsia"/>
          <w:szCs w:val="28"/>
        </w:rPr>
        <w:t>；</w:t>
      </w:r>
    </w:p>
    <w:p w:rsidR="00765D64" w:rsidRPr="00F06A12" w:rsidRDefault="00765D64" w:rsidP="00C21E22">
      <w:pPr>
        <w:adjustRightInd w:val="0"/>
        <w:snapToGrid w:val="0"/>
        <w:spacing w:line="360" w:lineRule="auto"/>
        <w:ind w:firstLineChars="200" w:firstLine="560"/>
        <w:rPr>
          <w:rFonts w:ascii="仿宋_GB2312" w:eastAsia="仿宋_GB2312" w:hAnsi="宋体" w:cs="宋体"/>
          <w:kern w:val="0"/>
          <w:szCs w:val="28"/>
        </w:rPr>
      </w:pPr>
      <w:r w:rsidRPr="00FD2E79">
        <w:rPr>
          <w:rFonts w:ascii="仿宋_GB2312" w:eastAsia="仿宋_GB2312" w:hint="eastAsia"/>
          <w:szCs w:val="28"/>
        </w:rPr>
        <w:t>（</w:t>
      </w:r>
      <w:r w:rsidRPr="00FD2E79">
        <w:rPr>
          <w:rFonts w:ascii="仿宋_GB2312" w:eastAsia="仿宋_GB2312" w:hAnsi="宋体" w:cs="宋体" w:hint="eastAsia"/>
          <w:kern w:val="0"/>
          <w:szCs w:val="28"/>
        </w:rPr>
        <w:t>二）</w:t>
      </w:r>
      <w:r w:rsidR="00E6360C" w:rsidRPr="00FD2E79">
        <w:rPr>
          <w:rFonts w:ascii="仿宋_GB2312" w:eastAsia="仿宋_GB2312" w:hAnsi="宋体" w:cs="宋体" w:hint="eastAsia"/>
          <w:kern w:val="0"/>
          <w:szCs w:val="28"/>
        </w:rPr>
        <w:t>本项目不接受联合体投标。</w:t>
      </w:r>
    </w:p>
    <w:p w:rsidR="00765D64" w:rsidRPr="00FD2E79" w:rsidRDefault="00765D64" w:rsidP="00C21E22">
      <w:pPr>
        <w:adjustRightInd w:val="0"/>
        <w:snapToGrid w:val="0"/>
        <w:spacing w:line="360" w:lineRule="auto"/>
        <w:ind w:firstLineChars="189" w:firstLine="531"/>
        <w:rPr>
          <w:rFonts w:ascii="仿宋_GB2312" w:eastAsia="仿宋_GB2312" w:hAnsi="宋体" w:cs="宋体"/>
          <w:b/>
          <w:szCs w:val="28"/>
          <w:lang w:val="zh-CN"/>
        </w:rPr>
      </w:pPr>
      <w:r w:rsidRPr="00FD2E79">
        <w:rPr>
          <w:rFonts w:ascii="仿宋_GB2312" w:eastAsia="仿宋_GB2312" w:hAnsi="宋体" w:cs="宋体" w:hint="eastAsia"/>
          <w:b/>
          <w:szCs w:val="28"/>
          <w:lang w:val="zh-CN"/>
        </w:rPr>
        <w:t>三、报名时间及方式：</w:t>
      </w:r>
    </w:p>
    <w:p w:rsidR="00765D64" w:rsidRPr="00FD2E79" w:rsidRDefault="00765D64" w:rsidP="00C21E22">
      <w:pPr>
        <w:adjustRightInd w:val="0"/>
        <w:snapToGrid w:val="0"/>
        <w:spacing w:line="360" w:lineRule="auto"/>
        <w:ind w:firstLineChars="189" w:firstLine="529"/>
        <w:rPr>
          <w:rFonts w:ascii="仿宋_GB2312" w:eastAsia="仿宋_GB2312" w:hAnsi="宋体" w:cs="宋体"/>
          <w:szCs w:val="28"/>
          <w:lang w:val="zh-CN"/>
        </w:rPr>
      </w:pPr>
      <w:r w:rsidRPr="00FD2E79">
        <w:rPr>
          <w:rFonts w:ascii="仿宋_GB2312" w:eastAsia="仿宋_GB2312" w:hAnsi="宋体" w:cs="宋体" w:hint="eastAsia"/>
          <w:szCs w:val="28"/>
          <w:lang w:val="zh-CN"/>
        </w:rPr>
        <w:t>（一）报名时间：</w:t>
      </w:r>
      <w:r w:rsidR="00971F54">
        <w:rPr>
          <w:rFonts w:ascii="仿宋_GB2312" w:eastAsia="仿宋_GB2312" w:hAnsi="宋体" w:cs="宋体" w:hint="eastAsia"/>
          <w:szCs w:val="28"/>
          <w:lang w:val="zh-CN"/>
        </w:rPr>
        <w:t>2019</w:t>
      </w:r>
      <w:r w:rsidRPr="00FD2E79">
        <w:rPr>
          <w:rFonts w:ascii="仿宋_GB2312" w:eastAsia="仿宋_GB2312" w:hAnsi="宋体" w:cs="宋体" w:hint="eastAsia"/>
          <w:szCs w:val="28"/>
          <w:lang w:val="zh-CN"/>
        </w:rPr>
        <w:t>年</w:t>
      </w:r>
      <w:r w:rsidR="009421DD">
        <w:rPr>
          <w:rFonts w:ascii="仿宋_GB2312" w:eastAsia="仿宋_GB2312" w:hAnsi="宋体" w:cs="宋体" w:hint="eastAsia"/>
          <w:szCs w:val="28"/>
          <w:lang w:val="zh-CN"/>
        </w:rPr>
        <w:t>12</w:t>
      </w:r>
      <w:r w:rsidRPr="00FD2E79">
        <w:rPr>
          <w:rFonts w:ascii="仿宋_GB2312" w:eastAsia="仿宋_GB2312" w:hAnsi="宋体" w:cs="宋体" w:hint="eastAsia"/>
          <w:szCs w:val="28"/>
          <w:lang w:val="zh-CN"/>
        </w:rPr>
        <w:t>月</w:t>
      </w:r>
      <w:r w:rsidR="0046178E">
        <w:rPr>
          <w:rFonts w:ascii="仿宋_GB2312" w:eastAsia="仿宋_GB2312" w:hAnsi="宋体" w:cs="宋体" w:hint="eastAsia"/>
          <w:szCs w:val="28"/>
          <w:lang w:val="zh-CN"/>
        </w:rPr>
        <w:t>6</w:t>
      </w:r>
      <w:r w:rsidRPr="00FD2E79">
        <w:rPr>
          <w:rFonts w:ascii="仿宋_GB2312" w:eastAsia="仿宋_GB2312" w:hAnsi="宋体" w:cs="宋体" w:hint="eastAsia"/>
          <w:szCs w:val="28"/>
          <w:lang w:val="zh-CN"/>
        </w:rPr>
        <w:t>日</w:t>
      </w:r>
      <w:r w:rsidR="00971F54">
        <w:rPr>
          <w:rFonts w:ascii="仿宋_GB2312" w:eastAsia="仿宋_GB2312" w:hAnsi="宋体" w:cs="宋体" w:hint="eastAsia"/>
          <w:szCs w:val="28"/>
          <w:lang w:val="zh-CN"/>
        </w:rPr>
        <w:t>-2019</w:t>
      </w:r>
      <w:r w:rsidRPr="00FD2E79">
        <w:rPr>
          <w:rFonts w:ascii="仿宋_GB2312" w:eastAsia="仿宋_GB2312" w:hAnsi="宋体" w:cs="宋体" w:hint="eastAsia"/>
          <w:szCs w:val="28"/>
          <w:lang w:val="zh-CN"/>
        </w:rPr>
        <w:t>年</w:t>
      </w:r>
      <w:r w:rsidR="00810276">
        <w:rPr>
          <w:rFonts w:ascii="仿宋_GB2312" w:eastAsia="仿宋_GB2312" w:hAnsi="宋体" w:cs="宋体" w:hint="eastAsia"/>
          <w:szCs w:val="28"/>
          <w:lang w:val="zh-CN"/>
        </w:rPr>
        <w:t>12</w:t>
      </w:r>
      <w:r w:rsidRPr="00FD2E79">
        <w:rPr>
          <w:rFonts w:ascii="仿宋_GB2312" w:eastAsia="仿宋_GB2312" w:hAnsi="宋体" w:cs="宋体" w:hint="eastAsia"/>
          <w:szCs w:val="28"/>
          <w:lang w:val="zh-CN"/>
        </w:rPr>
        <w:t>月</w:t>
      </w:r>
      <w:r w:rsidR="009421DD">
        <w:rPr>
          <w:rFonts w:ascii="仿宋_GB2312" w:eastAsia="仿宋_GB2312" w:hAnsi="宋体" w:cs="宋体" w:hint="eastAsia"/>
          <w:szCs w:val="28"/>
          <w:lang w:val="zh-CN"/>
        </w:rPr>
        <w:t>1</w:t>
      </w:r>
      <w:r w:rsidR="0046178E">
        <w:rPr>
          <w:rFonts w:ascii="仿宋_GB2312" w:eastAsia="仿宋_GB2312" w:hAnsi="宋体" w:cs="宋体" w:hint="eastAsia"/>
          <w:szCs w:val="28"/>
          <w:lang w:val="zh-CN"/>
        </w:rPr>
        <w:t>2</w:t>
      </w:r>
      <w:r w:rsidRPr="00FD2E79">
        <w:rPr>
          <w:rFonts w:ascii="仿宋_GB2312" w:eastAsia="仿宋_GB2312" w:hAnsi="宋体" w:cs="宋体" w:hint="eastAsia"/>
          <w:szCs w:val="28"/>
          <w:lang w:val="zh-CN"/>
        </w:rPr>
        <w:t>日</w:t>
      </w:r>
      <w:r w:rsidR="00B50CA0" w:rsidRPr="00FD2E79">
        <w:rPr>
          <w:rFonts w:ascii="仿宋_GB2312" w:eastAsia="仿宋_GB2312" w:hAnsi="宋体" w:cs="宋体" w:hint="eastAsia"/>
          <w:szCs w:val="28"/>
          <w:lang w:val="zh-CN"/>
        </w:rPr>
        <w:t>；</w:t>
      </w:r>
    </w:p>
    <w:p w:rsidR="00765D64" w:rsidRPr="00FD2E79" w:rsidRDefault="00765D64" w:rsidP="00C21E22">
      <w:pPr>
        <w:pStyle w:val="a8"/>
        <w:adjustRightInd w:val="0"/>
        <w:snapToGrid w:val="0"/>
        <w:spacing w:before="0" w:beforeAutospacing="0" w:after="0" w:afterAutospacing="0" w:line="360" w:lineRule="auto"/>
        <w:ind w:firstLineChars="200" w:firstLine="560"/>
        <w:jc w:val="both"/>
        <w:rPr>
          <w:rFonts w:ascii="仿宋_GB2312" w:eastAsia="仿宋_GB2312" w:hAnsi="仿宋"/>
          <w:sz w:val="28"/>
          <w:szCs w:val="28"/>
        </w:rPr>
      </w:pPr>
      <w:r w:rsidRPr="00FD2E79">
        <w:rPr>
          <w:rFonts w:ascii="仿宋_GB2312" w:eastAsia="仿宋_GB2312" w:cs="宋体" w:hint="eastAsia"/>
          <w:sz w:val="28"/>
          <w:szCs w:val="28"/>
          <w:lang w:val="zh-CN"/>
        </w:rPr>
        <w:t>（二）报名方式：网上报名，</w:t>
      </w:r>
      <w:r w:rsidR="00642F2F" w:rsidRPr="00FD2E79">
        <w:rPr>
          <w:rFonts w:ascii="仿宋_GB2312" w:eastAsia="仿宋_GB2312" w:cs="宋体" w:hint="eastAsia"/>
          <w:sz w:val="28"/>
          <w:szCs w:val="28"/>
          <w:lang w:val="zh-CN"/>
        </w:rPr>
        <w:t>填写</w:t>
      </w:r>
      <w:r w:rsidR="00B50CA0" w:rsidRPr="00FD2E79">
        <w:rPr>
          <w:rFonts w:ascii="仿宋_GB2312" w:eastAsia="仿宋_GB2312" w:cs="宋体" w:hint="eastAsia"/>
          <w:sz w:val="28"/>
          <w:szCs w:val="28"/>
          <w:lang w:val="zh-CN"/>
        </w:rPr>
        <w:t>报名表，</w:t>
      </w:r>
      <w:r w:rsidRPr="00FD2E79">
        <w:rPr>
          <w:rFonts w:ascii="仿宋_GB2312" w:eastAsia="仿宋_GB2312" w:hAnsi="仿宋" w:hint="eastAsia"/>
          <w:sz w:val="28"/>
          <w:szCs w:val="28"/>
        </w:rPr>
        <w:t>将</w:t>
      </w:r>
      <w:r w:rsidR="00F06A12">
        <w:rPr>
          <w:rFonts w:ascii="仿宋_GB2312" w:eastAsia="仿宋_GB2312" w:hAnsi="仿宋" w:hint="eastAsia"/>
          <w:sz w:val="28"/>
          <w:szCs w:val="28"/>
        </w:rPr>
        <w:t>营业执照、</w:t>
      </w:r>
      <w:r w:rsidR="000A1BBD" w:rsidRPr="00FD2E79">
        <w:rPr>
          <w:rFonts w:ascii="仿宋_GB2312" w:eastAsia="仿宋_GB2312" w:hAnsi="仿宋" w:hint="eastAsia"/>
          <w:sz w:val="28"/>
          <w:szCs w:val="28"/>
        </w:rPr>
        <w:t>相关资格证书、</w:t>
      </w:r>
      <w:r w:rsidRPr="00FD2E79">
        <w:rPr>
          <w:rFonts w:ascii="仿宋_GB2312" w:eastAsia="仿宋_GB2312" w:hAnsi="仿宋" w:hint="eastAsia"/>
          <w:sz w:val="28"/>
          <w:szCs w:val="28"/>
        </w:rPr>
        <w:t>法定代表人授权委托书电子版发送至邮箱：</w:t>
      </w:r>
      <w:r w:rsidR="008A07A1" w:rsidRPr="00FD2E79">
        <w:rPr>
          <w:rFonts w:ascii="仿宋_GB2312" w:eastAsia="仿宋_GB2312" w:hAnsi="仿宋" w:hint="eastAsia"/>
          <w:sz w:val="28"/>
          <w:szCs w:val="28"/>
        </w:rPr>
        <w:t>20974486@qq.com</w:t>
      </w:r>
      <w:r w:rsidRPr="00FD2E79">
        <w:rPr>
          <w:rFonts w:ascii="仿宋_GB2312" w:eastAsia="仿宋_GB2312" w:hAnsi="仿宋" w:hint="eastAsia"/>
          <w:sz w:val="28"/>
          <w:szCs w:val="28"/>
        </w:rPr>
        <w:t>,</w:t>
      </w:r>
      <w:r w:rsidR="00F96C14" w:rsidRPr="00FD2E79">
        <w:rPr>
          <w:rFonts w:ascii="仿宋_GB2312" w:eastAsia="仿宋_GB2312" w:hAnsi="仿宋" w:hint="eastAsia"/>
          <w:sz w:val="28"/>
          <w:szCs w:val="28"/>
        </w:rPr>
        <w:t>审核通过后方可参与投标；</w:t>
      </w:r>
    </w:p>
    <w:p w:rsidR="00765D64" w:rsidRPr="00FD2E79" w:rsidRDefault="00765D64" w:rsidP="00C21E22">
      <w:pPr>
        <w:widowControl/>
        <w:adjustRightInd w:val="0"/>
        <w:snapToGrid w:val="0"/>
        <w:spacing w:line="360" w:lineRule="auto"/>
        <w:ind w:firstLineChars="200" w:firstLine="560"/>
        <w:rPr>
          <w:rFonts w:ascii="仿宋_GB2312" w:eastAsia="仿宋_GB2312" w:hAnsi="仿宋"/>
          <w:szCs w:val="28"/>
        </w:rPr>
      </w:pPr>
      <w:r w:rsidRPr="00FD2E79">
        <w:rPr>
          <w:rFonts w:ascii="仿宋_GB2312" w:eastAsia="仿宋_GB2312" w:hAnsi="仿宋" w:hint="eastAsia"/>
          <w:szCs w:val="28"/>
        </w:rPr>
        <w:t>（</w:t>
      </w:r>
      <w:r w:rsidRPr="00FD2E79">
        <w:rPr>
          <w:rFonts w:ascii="仿宋_GB2312" w:eastAsia="仿宋_GB2312" w:hAnsi="仿宋" w:hint="eastAsia"/>
          <w:kern w:val="0"/>
          <w:szCs w:val="28"/>
        </w:rPr>
        <w:t>三）招标文件获取：报名审核通过后，发送电子版</w:t>
      </w:r>
      <w:r w:rsidR="008F532E">
        <w:rPr>
          <w:rFonts w:ascii="仿宋_GB2312" w:eastAsia="仿宋_GB2312" w:hAnsi="仿宋" w:hint="eastAsia"/>
          <w:kern w:val="0"/>
          <w:szCs w:val="28"/>
        </w:rPr>
        <w:t>磋商</w:t>
      </w:r>
      <w:r w:rsidRPr="00FD2E79">
        <w:rPr>
          <w:rFonts w:ascii="仿宋_GB2312" w:eastAsia="仿宋_GB2312" w:hAnsi="仿宋" w:hint="eastAsia"/>
          <w:kern w:val="0"/>
          <w:szCs w:val="28"/>
        </w:rPr>
        <w:t>文件。</w:t>
      </w:r>
    </w:p>
    <w:p w:rsidR="00765D64" w:rsidRPr="00FD2E79" w:rsidRDefault="00765D64" w:rsidP="00C21E22">
      <w:pPr>
        <w:adjustRightInd w:val="0"/>
        <w:snapToGrid w:val="0"/>
        <w:spacing w:line="360" w:lineRule="auto"/>
        <w:ind w:firstLineChars="189" w:firstLine="509"/>
        <w:rPr>
          <w:rFonts w:ascii="仿宋_GB2312" w:eastAsia="仿宋_GB2312" w:hAnsi="宋体"/>
          <w:color w:val="000000"/>
          <w:spacing w:val="-6"/>
          <w:szCs w:val="28"/>
        </w:rPr>
      </w:pPr>
      <w:r w:rsidRPr="00FD2E79">
        <w:rPr>
          <w:rFonts w:ascii="仿宋_GB2312" w:eastAsia="仿宋_GB2312" w:hAnsi="宋体" w:hint="eastAsia"/>
          <w:b/>
          <w:color w:val="000000"/>
          <w:spacing w:val="-6"/>
          <w:szCs w:val="28"/>
        </w:rPr>
        <w:t>四、</w:t>
      </w:r>
      <w:r w:rsidR="00AD62C5" w:rsidRPr="00FD2E79">
        <w:rPr>
          <w:rFonts w:ascii="仿宋_GB2312" w:eastAsia="仿宋_GB2312" w:hAnsi="宋体" w:hint="eastAsia"/>
          <w:b/>
          <w:color w:val="000000"/>
          <w:spacing w:val="-6"/>
          <w:szCs w:val="28"/>
        </w:rPr>
        <w:t>响应文件份数</w:t>
      </w:r>
      <w:r w:rsidR="00AD62C5" w:rsidRPr="00FD2E79">
        <w:rPr>
          <w:rFonts w:ascii="仿宋_GB2312" w:eastAsia="仿宋_GB2312" w:hAnsi="宋体" w:hint="eastAsia"/>
          <w:color w:val="000000"/>
          <w:spacing w:val="-6"/>
          <w:szCs w:val="28"/>
        </w:rPr>
        <w:t>：一式三</w:t>
      </w:r>
      <w:r w:rsidR="009C486C">
        <w:rPr>
          <w:rFonts w:ascii="仿宋_GB2312" w:eastAsia="仿宋_GB2312" w:hAnsi="宋体" w:hint="eastAsia"/>
          <w:color w:val="000000"/>
          <w:spacing w:val="-6"/>
          <w:szCs w:val="28"/>
        </w:rPr>
        <w:t>份</w:t>
      </w:r>
      <w:r w:rsidR="00AD62C5" w:rsidRPr="00FD2E79">
        <w:rPr>
          <w:rFonts w:ascii="仿宋_GB2312" w:eastAsia="仿宋_GB2312" w:hAnsi="宋体" w:hint="eastAsia"/>
          <w:color w:val="000000"/>
          <w:spacing w:val="-6"/>
          <w:szCs w:val="28"/>
        </w:rPr>
        <w:t>（正本一份，副本二份），每份响应文件须清楚表明“正本”或“副本”字样。</w:t>
      </w:r>
    </w:p>
    <w:p w:rsidR="00765D64" w:rsidRPr="00FD2E79" w:rsidRDefault="00AD62C5" w:rsidP="00C21E22">
      <w:pPr>
        <w:adjustRightInd w:val="0"/>
        <w:snapToGrid w:val="0"/>
        <w:spacing w:line="360" w:lineRule="auto"/>
        <w:ind w:firstLineChars="189" w:firstLine="509"/>
        <w:rPr>
          <w:rFonts w:ascii="仿宋_GB2312" w:eastAsia="仿宋_GB2312" w:hAnsi="宋体"/>
          <w:color w:val="000000"/>
          <w:spacing w:val="-6"/>
          <w:szCs w:val="28"/>
        </w:rPr>
      </w:pPr>
      <w:r w:rsidRPr="00FD2E79">
        <w:rPr>
          <w:rFonts w:ascii="仿宋_GB2312" w:eastAsia="仿宋_GB2312" w:hAnsi="宋体" w:hint="eastAsia"/>
          <w:b/>
          <w:color w:val="000000"/>
          <w:spacing w:val="-6"/>
          <w:szCs w:val="28"/>
        </w:rPr>
        <w:t>五</w:t>
      </w:r>
      <w:r w:rsidR="00765D64" w:rsidRPr="00FD2E79">
        <w:rPr>
          <w:rFonts w:ascii="仿宋_GB2312" w:eastAsia="仿宋_GB2312" w:hAnsi="宋体" w:hint="eastAsia"/>
          <w:b/>
          <w:color w:val="000000"/>
          <w:spacing w:val="-6"/>
          <w:szCs w:val="28"/>
        </w:rPr>
        <w:t>、响应文件递交</w:t>
      </w:r>
      <w:r w:rsidR="00765D64" w:rsidRPr="00FD2E79">
        <w:rPr>
          <w:rFonts w:ascii="仿宋_GB2312" w:eastAsia="仿宋_GB2312" w:hAnsi="宋体" w:hint="eastAsia"/>
          <w:color w:val="000000"/>
          <w:spacing w:val="-6"/>
          <w:szCs w:val="28"/>
        </w:rPr>
        <w:t>：</w:t>
      </w:r>
    </w:p>
    <w:p w:rsidR="00765D64" w:rsidRPr="00FD2E79" w:rsidRDefault="00765D64" w:rsidP="00C21E22">
      <w:pPr>
        <w:adjustRightInd w:val="0"/>
        <w:snapToGrid w:val="0"/>
        <w:spacing w:line="360" w:lineRule="auto"/>
        <w:ind w:firstLineChars="189" w:firstLine="507"/>
        <w:rPr>
          <w:rFonts w:ascii="仿宋_GB2312" w:eastAsia="仿宋_GB2312" w:hAnsi="宋体"/>
          <w:color w:val="000000"/>
          <w:spacing w:val="-6"/>
          <w:szCs w:val="28"/>
        </w:rPr>
      </w:pPr>
      <w:r w:rsidRPr="00FD2E79">
        <w:rPr>
          <w:rFonts w:ascii="仿宋_GB2312" w:eastAsia="仿宋_GB2312" w:hAnsi="宋体" w:hint="eastAsia"/>
          <w:color w:val="000000"/>
          <w:spacing w:val="-6"/>
          <w:szCs w:val="28"/>
        </w:rPr>
        <w:t>（一）响应文件递交截止时间：</w:t>
      </w:r>
      <w:r w:rsidR="00323754">
        <w:rPr>
          <w:rFonts w:ascii="仿宋_GB2312" w:eastAsia="仿宋_GB2312" w:hAnsi="宋体" w:hint="eastAsia"/>
          <w:color w:val="000000"/>
          <w:spacing w:val="-6"/>
          <w:szCs w:val="28"/>
        </w:rPr>
        <w:t>2019</w:t>
      </w:r>
      <w:r w:rsidRPr="00FD2E79">
        <w:rPr>
          <w:rFonts w:ascii="仿宋_GB2312" w:eastAsia="仿宋_GB2312" w:hAnsi="宋体" w:hint="eastAsia"/>
          <w:color w:val="000000"/>
          <w:spacing w:val="-6"/>
          <w:szCs w:val="28"/>
        </w:rPr>
        <w:t>年</w:t>
      </w:r>
      <w:r w:rsidR="00B65728">
        <w:rPr>
          <w:rFonts w:ascii="仿宋_GB2312" w:eastAsia="仿宋_GB2312" w:hAnsi="宋体" w:hint="eastAsia"/>
          <w:color w:val="000000"/>
          <w:spacing w:val="-6"/>
          <w:szCs w:val="28"/>
        </w:rPr>
        <w:t>12</w:t>
      </w:r>
      <w:r w:rsidRPr="00FD2E79">
        <w:rPr>
          <w:rFonts w:ascii="仿宋_GB2312" w:eastAsia="仿宋_GB2312" w:hAnsi="宋体" w:hint="eastAsia"/>
          <w:color w:val="000000"/>
          <w:spacing w:val="-6"/>
          <w:szCs w:val="28"/>
        </w:rPr>
        <w:t>月</w:t>
      </w:r>
      <w:r w:rsidR="00B65728">
        <w:rPr>
          <w:rFonts w:ascii="仿宋_GB2312" w:eastAsia="仿宋_GB2312" w:hAnsi="宋体" w:hint="eastAsia"/>
          <w:color w:val="000000"/>
          <w:spacing w:val="-6"/>
          <w:szCs w:val="28"/>
        </w:rPr>
        <w:t>1</w:t>
      </w:r>
      <w:r w:rsidR="009421DD">
        <w:rPr>
          <w:rFonts w:ascii="仿宋_GB2312" w:eastAsia="仿宋_GB2312" w:hAnsi="宋体" w:hint="eastAsia"/>
          <w:color w:val="000000"/>
          <w:spacing w:val="-6"/>
          <w:szCs w:val="28"/>
        </w:rPr>
        <w:t>7</w:t>
      </w:r>
      <w:r w:rsidRPr="00FD2E79">
        <w:rPr>
          <w:rFonts w:ascii="仿宋_GB2312" w:eastAsia="仿宋_GB2312" w:hAnsi="宋体" w:hint="eastAsia"/>
          <w:color w:val="000000"/>
          <w:spacing w:val="-6"/>
          <w:szCs w:val="28"/>
        </w:rPr>
        <w:t>日</w:t>
      </w:r>
      <w:r w:rsidR="001A583D">
        <w:rPr>
          <w:rFonts w:ascii="仿宋_GB2312" w:eastAsia="仿宋_GB2312" w:hAnsi="宋体" w:hint="eastAsia"/>
          <w:color w:val="000000"/>
          <w:spacing w:val="-6"/>
          <w:szCs w:val="28"/>
        </w:rPr>
        <w:t>14</w:t>
      </w:r>
      <w:r w:rsidR="00A6426C" w:rsidRPr="00FD2E79">
        <w:rPr>
          <w:rFonts w:ascii="仿宋_GB2312" w:eastAsia="仿宋_GB2312" w:hAnsi="宋体" w:hint="eastAsia"/>
          <w:color w:val="000000"/>
          <w:spacing w:val="-6"/>
          <w:szCs w:val="28"/>
        </w:rPr>
        <w:t>:</w:t>
      </w:r>
      <w:r w:rsidR="00E6360C">
        <w:rPr>
          <w:rFonts w:ascii="仿宋_GB2312" w:eastAsia="仿宋_GB2312" w:hAnsi="宋体" w:hint="eastAsia"/>
          <w:color w:val="000000"/>
          <w:spacing w:val="-6"/>
          <w:szCs w:val="28"/>
        </w:rPr>
        <w:t>1</w:t>
      </w:r>
      <w:r w:rsidRPr="00FD2E79">
        <w:rPr>
          <w:rFonts w:ascii="仿宋_GB2312" w:eastAsia="仿宋_GB2312" w:hAnsi="宋体" w:hint="eastAsia"/>
          <w:color w:val="000000"/>
          <w:spacing w:val="-6"/>
          <w:szCs w:val="28"/>
        </w:rPr>
        <w:t>0</w:t>
      </w:r>
      <w:r w:rsidR="00F96C14" w:rsidRPr="00FD2E79">
        <w:rPr>
          <w:rFonts w:ascii="仿宋_GB2312" w:eastAsia="仿宋_GB2312" w:hAnsi="宋体" w:hint="eastAsia"/>
          <w:color w:val="000000"/>
          <w:spacing w:val="-6"/>
          <w:szCs w:val="28"/>
        </w:rPr>
        <w:t>；</w:t>
      </w:r>
    </w:p>
    <w:p w:rsidR="00765D64" w:rsidRPr="00FD2E79" w:rsidRDefault="00765D64" w:rsidP="00C21E22">
      <w:pPr>
        <w:adjustRightInd w:val="0"/>
        <w:snapToGrid w:val="0"/>
        <w:spacing w:line="360" w:lineRule="auto"/>
        <w:ind w:firstLineChars="189" w:firstLine="507"/>
        <w:rPr>
          <w:rFonts w:ascii="仿宋_GB2312" w:eastAsia="仿宋_GB2312" w:hAnsi="宋体"/>
          <w:color w:val="000000"/>
          <w:spacing w:val="-6"/>
          <w:szCs w:val="28"/>
        </w:rPr>
      </w:pPr>
      <w:r w:rsidRPr="00FD2E79">
        <w:rPr>
          <w:rFonts w:ascii="仿宋_GB2312" w:eastAsia="仿宋_GB2312" w:hAnsi="宋体" w:hint="eastAsia"/>
          <w:color w:val="000000"/>
          <w:spacing w:val="-6"/>
          <w:szCs w:val="28"/>
        </w:rPr>
        <w:t>（二）响应文件开启时间：</w:t>
      </w:r>
      <w:r w:rsidR="00323754">
        <w:rPr>
          <w:rFonts w:ascii="仿宋_GB2312" w:eastAsia="仿宋_GB2312" w:hAnsi="宋体" w:hint="eastAsia"/>
          <w:color w:val="000000"/>
          <w:spacing w:val="-6"/>
          <w:szCs w:val="28"/>
        </w:rPr>
        <w:t>2019</w:t>
      </w:r>
      <w:r w:rsidRPr="00FD2E79">
        <w:rPr>
          <w:rFonts w:ascii="仿宋_GB2312" w:eastAsia="仿宋_GB2312" w:hAnsi="宋体" w:hint="eastAsia"/>
          <w:color w:val="000000"/>
          <w:spacing w:val="-6"/>
          <w:szCs w:val="28"/>
        </w:rPr>
        <w:t>年</w:t>
      </w:r>
      <w:r w:rsidR="00B65728">
        <w:rPr>
          <w:rFonts w:ascii="仿宋_GB2312" w:eastAsia="仿宋_GB2312" w:hAnsi="宋体" w:hint="eastAsia"/>
          <w:color w:val="000000"/>
          <w:spacing w:val="-6"/>
          <w:szCs w:val="28"/>
        </w:rPr>
        <w:t>12</w:t>
      </w:r>
      <w:r w:rsidRPr="00FD2E79">
        <w:rPr>
          <w:rFonts w:ascii="仿宋_GB2312" w:eastAsia="仿宋_GB2312" w:hAnsi="宋体" w:hint="eastAsia"/>
          <w:color w:val="000000"/>
          <w:spacing w:val="-6"/>
          <w:szCs w:val="28"/>
        </w:rPr>
        <w:t>月</w:t>
      </w:r>
      <w:r w:rsidR="00B65728">
        <w:rPr>
          <w:rFonts w:ascii="仿宋_GB2312" w:eastAsia="仿宋_GB2312" w:hAnsi="宋体" w:hint="eastAsia"/>
          <w:color w:val="000000"/>
          <w:spacing w:val="-6"/>
          <w:szCs w:val="28"/>
        </w:rPr>
        <w:t>1</w:t>
      </w:r>
      <w:r w:rsidR="009421DD">
        <w:rPr>
          <w:rFonts w:ascii="仿宋_GB2312" w:eastAsia="仿宋_GB2312" w:hAnsi="宋体" w:hint="eastAsia"/>
          <w:color w:val="000000"/>
          <w:spacing w:val="-6"/>
          <w:szCs w:val="28"/>
        </w:rPr>
        <w:t>7</w:t>
      </w:r>
      <w:r w:rsidRPr="00FD2E79">
        <w:rPr>
          <w:rFonts w:ascii="仿宋_GB2312" w:eastAsia="仿宋_GB2312" w:hAnsi="宋体" w:hint="eastAsia"/>
          <w:color w:val="000000"/>
          <w:spacing w:val="-6"/>
          <w:szCs w:val="28"/>
        </w:rPr>
        <w:t>日</w:t>
      </w:r>
      <w:r w:rsidR="001A583D">
        <w:rPr>
          <w:rFonts w:ascii="仿宋_GB2312" w:eastAsia="仿宋_GB2312" w:hAnsi="宋体" w:hint="eastAsia"/>
          <w:color w:val="000000"/>
          <w:spacing w:val="-6"/>
          <w:szCs w:val="28"/>
        </w:rPr>
        <w:t>14</w:t>
      </w:r>
      <w:r w:rsidRPr="00FD2E79">
        <w:rPr>
          <w:rFonts w:ascii="仿宋_GB2312" w:eastAsia="仿宋_GB2312" w:hAnsi="宋体" w:hint="eastAsia"/>
          <w:color w:val="000000"/>
          <w:spacing w:val="-6"/>
          <w:szCs w:val="28"/>
        </w:rPr>
        <w:t>:10；</w:t>
      </w:r>
    </w:p>
    <w:p w:rsidR="00765D64" w:rsidRPr="00FD2E79" w:rsidRDefault="00C461D2" w:rsidP="00C21E22">
      <w:pPr>
        <w:adjustRightInd w:val="0"/>
        <w:snapToGrid w:val="0"/>
        <w:spacing w:line="360" w:lineRule="auto"/>
        <w:ind w:firstLineChars="189" w:firstLine="507"/>
        <w:rPr>
          <w:rFonts w:ascii="仿宋_GB2312" w:eastAsia="仿宋_GB2312" w:hAnsi="宋体"/>
          <w:color w:val="000000"/>
          <w:spacing w:val="-6"/>
          <w:szCs w:val="28"/>
        </w:rPr>
      </w:pPr>
      <w:r w:rsidRPr="00FD2E79">
        <w:rPr>
          <w:rFonts w:ascii="仿宋_GB2312" w:eastAsia="仿宋_GB2312" w:hAnsi="宋体" w:hint="eastAsia"/>
          <w:color w:val="000000"/>
          <w:spacing w:val="-6"/>
          <w:szCs w:val="28"/>
        </w:rPr>
        <w:t>（三</w:t>
      </w:r>
      <w:r w:rsidR="00765D64" w:rsidRPr="00FD2E79">
        <w:rPr>
          <w:rFonts w:ascii="仿宋_GB2312" w:eastAsia="仿宋_GB2312" w:hAnsi="宋体" w:hint="eastAsia"/>
          <w:color w:val="000000"/>
          <w:spacing w:val="-6"/>
          <w:szCs w:val="28"/>
        </w:rPr>
        <w:t>）地点：芜湖市弋江区文昌西路22号皖南医学院滨江校区图书信息楼东辅楼5楼</w:t>
      </w:r>
      <w:r w:rsidR="008C4D33">
        <w:rPr>
          <w:rFonts w:ascii="仿宋_GB2312" w:eastAsia="仿宋_GB2312" w:hAnsi="宋体" w:hint="eastAsia"/>
          <w:color w:val="000000"/>
          <w:spacing w:val="-6"/>
          <w:szCs w:val="28"/>
        </w:rPr>
        <w:t>5002</w:t>
      </w:r>
      <w:r w:rsidR="00765D64" w:rsidRPr="00FD2E79">
        <w:rPr>
          <w:rFonts w:ascii="仿宋_GB2312" w:eastAsia="仿宋_GB2312" w:hAnsi="宋体" w:hint="eastAsia"/>
          <w:color w:val="000000"/>
          <w:spacing w:val="-6"/>
          <w:szCs w:val="28"/>
        </w:rPr>
        <w:t>室；</w:t>
      </w:r>
    </w:p>
    <w:p w:rsidR="00765D64" w:rsidRPr="00FD2E79" w:rsidRDefault="00C461D2" w:rsidP="00C21E22">
      <w:pPr>
        <w:adjustRightInd w:val="0"/>
        <w:snapToGrid w:val="0"/>
        <w:spacing w:line="360" w:lineRule="auto"/>
        <w:ind w:firstLineChars="189" w:firstLine="507"/>
        <w:rPr>
          <w:rFonts w:ascii="仿宋_GB2312" w:eastAsia="仿宋_GB2312" w:hAnsi="宋体"/>
          <w:color w:val="000000"/>
          <w:spacing w:val="-6"/>
          <w:szCs w:val="28"/>
        </w:rPr>
      </w:pPr>
      <w:r w:rsidRPr="00FD2E79">
        <w:rPr>
          <w:rFonts w:ascii="仿宋_GB2312" w:eastAsia="仿宋_GB2312" w:hAnsi="宋体" w:hint="eastAsia"/>
          <w:color w:val="000000"/>
          <w:spacing w:val="-6"/>
          <w:szCs w:val="28"/>
        </w:rPr>
        <w:lastRenderedPageBreak/>
        <w:t>（四</w:t>
      </w:r>
      <w:r w:rsidR="00765D64" w:rsidRPr="00FD2E79">
        <w:rPr>
          <w:rFonts w:ascii="仿宋_GB2312" w:eastAsia="仿宋_GB2312" w:hAnsi="宋体" w:hint="eastAsia"/>
          <w:color w:val="000000"/>
          <w:spacing w:val="-6"/>
          <w:szCs w:val="28"/>
        </w:rPr>
        <w:t>）递交响应文件时间截止后，磋商小组与供应商磋商，请供应商法定代表人或其授权委托代表（提供授权委托书）出席。</w:t>
      </w:r>
    </w:p>
    <w:p w:rsidR="00765D64" w:rsidRPr="00FD2E79" w:rsidRDefault="00AD62C5" w:rsidP="00C21E22">
      <w:pPr>
        <w:adjustRightInd w:val="0"/>
        <w:snapToGrid w:val="0"/>
        <w:spacing w:line="360" w:lineRule="auto"/>
        <w:ind w:firstLineChars="189" w:firstLine="531"/>
        <w:rPr>
          <w:rFonts w:ascii="仿宋_GB2312" w:eastAsia="仿宋_GB2312"/>
          <w:szCs w:val="28"/>
        </w:rPr>
      </w:pPr>
      <w:r w:rsidRPr="00FD2E79">
        <w:rPr>
          <w:rFonts w:ascii="仿宋_GB2312" w:eastAsia="仿宋_GB2312" w:hint="eastAsia"/>
          <w:b/>
          <w:szCs w:val="28"/>
        </w:rPr>
        <w:t>六</w:t>
      </w:r>
      <w:r w:rsidR="00765D64" w:rsidRPr="00FD2E79">
        <w:rPr>
          <w:rFonts w:ascii="仿宋_GB2312" w:eastAsia="仿宋_GB2312" w:hint="eastAsia"/>
          <w:b/>
          <w:szCs w:val="28"/>
        </w:rPr>
        <w:t>、联系方式</w:t>
      </w:r>
      <w:r w:rsidR="00765D64" w:rsidRPr="00FD2E79">
        <w:rPr>
          <w:rFonts w:ascii="仿宋_GB2312" w:eastAsia="仿宋_GB2312" w:hint="eastAsia"/>
          <w:szCs w:val="28"/>
        </w:rPr>
        <w:t>：</w:t>
      </w:r>
    </w:p>
    <w:p w:rsidR="00765D64" w:rsidRPr="00FD2E79" w:rsidRDefault="00765D64" w:rsidP="00C21E22">
      <w:pPr>
        <w:adjustRightInd w:val="0"/>
        <w:snapToGrid w:val="0"/>
        <w:spacing w:line="360" w:lineRule="auto"/>
        <w:ind w:firstLineChars="189" w:firstLine="529"/>
        <w:rPr>
          <w:rFonts w:ascii="仿宋_GB2312" w:eastAsia="仿宋_GB2312"/>
          <w:szCs w:val="28"/>
        </w:rPr>
      </w:pPr>
      <w:r w:rsidRPr="00FD2E79">
        <w:rPr>
          <w:rFonts w:ascii="仿宋_GB2312" w:eastAsia="仿宋_GB2312" w:hint="eastAsia"/>
          <w:szCs w:val="28"/>
        </w:rPr>
        <w:t>（一）联系人：姜老师</w:t>
      </w:r>
    </w:p>
    <w:p w:rsidR="00765D64" w:rsidRPr="00FD2E79" w:rsidRDefault="00765D64" w:rsidP="00C21E22">
      <w:pPr>
        <w:adjustRightInd w:val="0"/>
        <w:snapToGrid w:val="0"/>
        <w:spacing w:line="360" w:lineRule="auto"/>
        <w:ind w:firstLineChars="189" w:firstLine="529"/>
        <w:rPr>
          <w:rFonts w:ascii="仿宋_GB2312" w:eastAsia="仿宋_GB2312"/>
          <w:szCs w:val="28"/>
        </w:rPr>
      </w:pPr>
      <w:r w:rsidRPr="00FD2E79">
        <w:rPr>
          <w:rFonts w:ascii="仿宋_GB2312" w:eastAsia="仿宋_GB2312" w:hint="eastAsia"/>
          <w:szCs w:val="28"/>
        </w:rPr>
        <w:t>（二）联系电话：0553-3932052</w:t>
      </w:r>
    </w:p>
    <w:p w:rsidR="0031766C" w:rsidRPr="00FD2E79" w:rsidRDefault="00AD62C5" w:rsidP="00C21E22">
      <w:pPr>
        <w:adjustRightInd w:val="0"/>
        <w:snapToGrid w:val="0"/>
        <w:spacing w:line="360" w:lineRule="auto"/>
        <w:ind w:firstLineChars="189" w:firstLine="531"/>
        <w:rPr>
          <w:rFonts w:ascii="仿宋_GB2312" w:eastAsia="仿宋_GB2312"/>
          <w:b/>
          <w:szCs w:val="28"/>
        </w:rPr>
      </w:pPr>
      <w:r w:rsidRPr="00FD2E79">
        <w:rPr>
          <w:rFonts w:ascii="仿宋_GB2312" w:eastAsia="仿宋_GB2312" w:hint="eastAsia"/>
          <w:b/>
          <w:szCs w:val="28"/>
        </w:rPr>
        <w:t>七</w:t>
      </w:r>
      <w:r w:rsidR="00135FAA" w:rsidRPr="00FD2E79">
        <w:rPr>
          <w:rFonts w:ascii="仿宋_GB2312" w:eastAsia="仿宋_GB2312" w:hint="eastAsia"/>
          <w:b/>
          <w:szCs w:val="28"/>
        </w:rPr>
        <w:t>、</w:t>
      </w:r>
      <w:r w:rsidR="0031766C" w:rsidRPr="00FD2E79">
        <w:rPr>
          <w:rFonts w:ascii="仿宋_GB2312" w:eastAsia="仿宋_GB2312" w:hint="eastAsia"/>
          <w:b/>
          <w:szCs w:val="28"/>
        </w:rPr>
        <w:t>备注</w:t>
      </w:r>
    </w:p>
    <w:p w:rsidR="00135FAA" w:rsidRPr="00FD2E79" w:rsidRDefault="00135FAA" w:rsidP="00C21E22">
      <w:pPr>
        <w:adjustRightInd w:val="0"/>
        <w:snapToGrid w:val="0"/>
        <w:spacing w:line="360" w:lineRule="auto"/>
        <w:ind w:firstLineChars="189" w:firstLine="529"/>
        <w:rPr>
          <w:rFonts w:ascii="仿宋_GB2312" w:eastAsia="仿宋_GB2312"/>
          <w:szCs w:val="28"/>
        </w:rPr>
      </w:pPr>
      <w:r w:rsidRPr="00FD2E79">
        <w:rPr>
          <w:rFonts w:ascii="仿宋_GB2312" w:eastAsia="仿宋_GB2312" w:hint="eastAsia"/>
          <w:szCs w:val="28"/>
        </w:rPr>
        <w:t>我校保留对报名</w:t>
      </w:r>
      <w:r w:rsidR="0031766C" w:rsidRPr="00FD2E79">
        <w:rPr>
          <w:rFonts w:ascii="仿宋_GB2312" w:eastAsia="仿宋_GB2312" w:hint="eastAsia"/>
          <w:szCs w:val="28"/>
        </w:rPr>
        <w:t>合格</w:t>
      </w:r>
      <w:r w:rsidRPr="00FD2E79">
        <w:rPr>
          <w:rFonts w:ascii="仿宋_GB2312" w:eastAsia="仿宋_GB2312" w:hint="eastAsia"/>
          <w:szCs w:val="28"/>
        </w:rPr>
        <w:t>单位进行进一步资格审核的权利。</w:t>
      </w:r>
    </w:p>
    <w:p w:rsidR="00765D64" w:rsidRDefault="00765D64" w:rsidP="00C21E22">
      <w:pPr>
        <w:adjustRightInd w:val="0"/>
        <w:snapToGrid w:val="0"/>
        <w:spacing w:line="360" w:lineRule="auto"/>
        <w:jc w:val="right"/>
        <w:rPr>
          <w:rFonts w:ascii="仿宋_GB2312" w:eastAsia="仿宋_GB2312"/>
          <w:szCs w:val="28"/>
        </w:rPr>
      </w:pPr>
    </w:p>
    <w:p w:rsidR="00AE4B4F" w:rsidRPr="00FD2E79" w:rsidRDefault="00AE4B4F" w:rsidP="00C21E22">
      <w:pPr>
        <w:adjustRightInd w:val="0"/>
        <w:snapToGrid w:val="0"/>
        <w:spacing w:line="360" w:lineRule="auto"/>
        <w:jc w:val="right"/>
        <w:rPr>
          <w:rFonts w:ascii="仿宋_GB2312" w:eastAsia="仿宋_GB2312"/>
          <w:szCs w:val="28"/>
        </w:rPr>
      </w:pPr>
    </w:p>
    <w:p w:rsidR="00765D64" w:rsidRPr="00FD2E79" w:rsidRDefault="00765D64" w:rsidP="00C21E22">
      <w:pPr>
        <w:adjustRightInd w:val="0"/>
        <w:snapToGrid w:val="0"/>
        <w:spacing w:line="360" w:lineRule="auto"/>
        <w:jc w:val="right"/>
        <w:rPr>
          <w:rFonts w:ascii="仿宋_GB2312" w:eastAsia="仿宋_GB2312"/>
          <w:szCs w:val="28"/>
        </w:rPr>
      </w:pPr>
      <w:r w:rsidRPr="00FD2E79">
        <w:rPr>
          <w:rFonts w:ascii="仿宋_GB2312" w:eastAsia="仿宋_GB2312" w:hint="eastAsia"/>
          <w:szCs w:val="28"/>
        </w:rPr>
        <w:t>皖南医学院国有资产管理处</w:t>
      </w:r>
    </w:p>
    <w:p w:rsidR="00BC5577" w:rsidRPr="00FD2E79" w:rsidRDefault="001A62D0" w:rsidP="00C21E22">
      <w:pPr>
        <w:adjustRightInd w:val="0"/>
        <w:snapToGrid w:val="0"/>
        <w:spacing w:line="360" w:lineRule="auto"/>
        <w:jc w:val="right"/>
        <w:rPr>
          <w:rFonts w:ascii="仿宋_GB2312" w:eastAsia="仿宋_GB2312"/>
          <w:szCs w:val="28"/>
        </w:rPr>
      </w:pPr>
      <w:r>
        <w:rPr>
          <w:rFonts w:ascii="仿宋_GB2312" w:eastAsia="仿宋_GB2312" w:hint="eastAsia"/>
          <w:szCs w:val="28"/>
        </w:rPr>
        <w:t>2019</w:t>
      </w:r>
      <w:r w:rsidR="00765D64" w:rsidRPr="00FD2E79">
        <w:rPr>
          <w:rFonts w:ascii="仿宋_GB2312" w:eastAsia="仿宋_GB2312" w:hint="eastAsia"/>
          <w:szCs w:val="28"/>
        </w:rPr>
        <w:t>年</w:t>
      </w:r>
      <w:r w:rsidR="00E37B0F">
        <w:rPr>
          <w:rFonts w:ascii="仿宋_GB2312" w:eastAsia="仿宋_GB2312" w:hint="eastAsia"/>
          <w:szCs w:val="28"/>
        </w:rPr>
        <w:t>12</w:t>
      </w:r>
      <w:r w:rsidR="00765D64" w:rsidRPr="00FD2E79">
        <w:rPr>
          <w:rFonts w:ascii="仿宋_GB2312" w:eastAsia="仿宋_GB2312" w:hint="eastAsia"/>
          <w:szCs w:val="28"/>
        </w:rPr>
        <w:t>月</w:t>
      </w:r>
      <w:r w:rsidR="0046178E">
        <w:rPr>
          <w:rFonts w:ascii="仿宋_GB2312" w:eastAsia="仿宋_GB2312" w:hint="eastAsia"/>
          <w:szCs w:val="28"/>
        </w:rPr>
        <w:t>6</w:t>
      </w:r>
      <w:r w:rsidR="00765D64" w:rsidRPr="00FD2E79">
        <w:rPr>
          <w:rFonts w:ascii="仿宋_GB2312" w:eastAsia="仿宋_GB2312" w:hint="eastAsia"/>
          <w:szCs w:val="28"/>
        </w:rPr>
        <w:t>日</w:t>
      </w:r>
    </w:p>
    <w:p w:rsidR="00F60EF2" w:rsidRDefault="00F60EF2" w:rsidP="006D768A">
      <w:pPr>
        <w:jc w:val="right"/>
        <w:rPr>
          <w:rFonts w:ascii="仿宋_GB2312" w:eastAsia="仿宋_GB2312"/>
          <w:sz w:val="30"/>
          <w:szCs w:val="30"/>
        </w:rPr>
      </w:pPr>
    </w:p>
    <w:p w:rsidR="00AD62C5" w:rsidRDefault="00AD62C5" w:rsidP="006D768A">
      <w:pPr>
        <w:jc w:val="right"/>
        <w:rPr>
          <w:rFonts w:ascii="仿宋_GB2312" w:eastAsia="仿宋_GB2312"/>
          <w:sz w:val="30"/>
          <w:szCs w:val="30"/>
        </w:rPr>
      </w:pPr>
    </w:p>
    <w:p w:rsidR="00AD62C5" w:rsidRDefault="00AD62C5" w:rsidP="006D768A">
      <w:pPr>
        <w:jc w:val="right"/>
        <w:rPr>
          <w:rFonts w:ascii="仿宋_GB2312" w:eastAsia="仿宋_GB2312"/>
          <w:sz w:val="30"/>
          <w:szCs w:val="30"/>
        </w:rPr>
      </w:pPr>
    </w:p>
    <w:p w:rsidR="00AD62C5" w:rsidRDefault="00AD62C5" w:rsidP="006D768A">
      <w:pPr>
        <w:jc w:val="right"/>
        <w:rPr>
          <w:rFonts w:ascii="仿宋_GB2312" w:eastAsia="仿宋_GB2312"/>
          <w:sz w:val="30"/>
          <w:szCs w:val="30"/>
        </w:rPr>
      </w:pPr>
    </w:p>
    <w:p w:rsidR="00AD62C5" w:rsidRDefault="00AD62C5" w:rsidP="006D768A">
      <w:pPr>
        <w:jc w:val="right"/>
        <w:rPr>
          <w:rFonts w:ascii="仿宋_GB2312" w:eastAsia="仿宋_GB2312"/>
          <w:sz w:val="30"/>
          <w:szCs w:val="30"/>
        </w:rPr>
      </w:pPr>
    </w:p>
    <w:p w:rsidR="002872C1" w:rsidRDefault="002872C1" w:rsidP="006D768A">
      <w:pPr>
        <w:jc w:val="right"/>
        <w:rPr>
          <w:rFonts w:ascii="仿宋_GB2312" w:eastAsia="仿宋_GB2312"/>
          <w:sz w:val="30"/>
          <w:szCs w:val="30"/>
        </w:rPr>
      </w:pPr>
    </w:p>
    <w:p w:rsidR="002872C1" w:rsidRDefault="002872C1" w:rsidP="006D768A">
      <w:pPr>
        <w:jc w:val="right"/>
        <w:rPr>
          <w:rFonts w:ascii="仿宋_GB2312" w:eastAsia="仿宋_GB2312"/>
          <w:sz w:val="30"/>
          <w:szCs w:val="30"/>
        </w:rPr>
      </w:pPr>
    </w:p>
    <w:p w:rsidR="002872C1" w:rsidRDefault="002872C1" w:rsidP="006D768A">
      <w:pPr>
        <w:jc w:val="right"/>
        <w:rPr>
          <w:rFonts w:ascii="仿宋_GB2312" w:eastAsia="仿宋_GB2312"/>
          <w:sz w:val="30"/>
          <w:szCs w:val="30"/>
        </w:rPr>
      </w:pPr>
    </w:p>
    <w:p w:rsidR="00E6360C" w:rsidRDefault="00E6360C" w:rsidP="006D768A">
      <w:pPr>
        <w:jc w:val="right"/>
        <w:rPr>
          <w:rFonts w:ascii="仿宋_GB2312" w:eastAsia="仿宋_GB2312"/>
          <w:sz w:val="30"/>
          <w:szCs w:val="30"/>
        </w:rPr>
      </w:pPr>
    </w:p>
    <w:p w:rsidR="00E6360C" w:rsidRDefault="00E6360C" w:rsidP="006D768A">
      <w:pPr>
        <w:jc w:val="right"/>
        <w:rPr>
          <w:rFonts w:ascii="仿宋_GB2312" w:eastAsia="仿宋_GB2312"/>
          <w:sz w:val="30"/>
          <w:szCs w:val="30"/>
        </w:rPr>
      </w:pPr>
    </w:p>
    <w:p w:rsidR="00B65728" w:rsidRDefault="00B65728" w:rsidP="006D768A">
      <w:pPr>
        <w:jc w:val="right"/>
        <w:rPr>
          <w:rFonts w:ascii="仿宋_GB2312" w:eastAsia="仿宋_GB2312"/>
          <w:sz w:val="30"/>
          <w:szCs w:val="30"/>
        </w:rPr>
      </w:pPr>
    </w:p>
    <w:p w:rsidR="00B65728" w:rsidRDefault="00B65728" w:rsidP="006D768A">
      <w:pPr>
        <w:jc w:val="right"/>
        <w:rPr>
          <w:rFonts w:ascii="仿宋_GB2312" w:eastAsia="仿宋_GB2312"/>
          <w:sz w:val="30"/>
          <w:szCs w:val="30"/>
        </w:rPr>
      </w:pPr>
    </w:p>
    <w:p w:rsidR="00BC5577" w:rsidRPr="00551FEC" w:rsidRDefault="00BC5577" w:rsidP="006D768A">
      <w:pPr>
        <w:pStyle w:val="1"/>
        <w:snapToGrid w:val="0"/>
        <w:spacing w:before="0" w:after="0"/>
        <w:ind w:left="947" w:firstLine="0"/>
        <w:jc w:val="center"/>
        <w:rPr>
          <w:rFonts w:ascii="华文中宋" w:eastAsia="华文中宋" w:hAnsi="华文中宋"/>
        </w:rPr>
      </w:pPr>
      <w:bookmarkStart w:id="1" w:name="_Toc479170300"/>
      <w:r w:rsidRPr="00551FEC">
        <w:rPr>
          <w:rFonts w:ascii="华文中宋" w:eastAsia="华文中宋" w:hAnsi="华文中宋" w:hint="eastAsia"/>
        </w:rPr>
        <w:lastRenderedPageBreak/>
        <w:t xml:space="preserve">第二章  </w:t>
      </w:r>
      <w:r w:rsidR="008F532E">
        <w:rPr>
          <w:rFonts w:ascii="华文中宋" w:eastAsia="华文中宋" w:hAnsi="华文中宋" w:hint="eastAsia"/>
        </w:rPr>
        <w:t>磋商</w:t>
      </w:r>
      <w:r w:rsidRPr="00551FEC">
        <w:rPr>
          <w:rFonts w:ascii="华文中宋" w:eastAsia="华文中宋" w:hAnsi="华文中宋" w:hint="eastAsia"/>
        </w:rPr>
        <w:t>须知前附表</w:t>
      </w:r>
      <w:bookmarkEnd w:id="1"/>
    </w:p>
    <w:tbl>
      <w:tblPr>
        <w:tblW w:w="919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80"/>
        <w:gridCol w:w="1635"/>
        <w:gridCol w:w="6480"/>
      </w:tblGrid>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b/>
                <w:kern w:val="0"/>
                <w:sz w:val="21"/>
                <w:szCs w:val="21"/>
              </w:rPr>
            </w:pPr>
            <w:r>
              <w:rPr>
                <w:rFonts w:ascii="宋体" w:hAnsi="宋体"/>
                <w:b/>
                <w:kern w:val="0"/>
                <w:sz w:val="21"/>
                <w:szCs w:val="21"/>
              </w:rPr>
              <w:t>条款号</w:t>
            </w:r>
          </w:p>
        </w:tc>
        <w:tc>
          <w:tcPr>
            <w:tcW w:w="1635" w:type="dxa"/>
            <w:vAlign w:val="center"/>
          </w:tcPr>
          <w:p w:rsidR="00BC5577" w:rsidRDefault="00BC5577" w:rsidP="009B7614">
            <w:pPr>
              <w:widowControl/>
              <w:spacing w:line="360" w:lineRule="exact"/>
              <w:jc w:val="center"/>
              <w:rPr>
                <w:rFonts w:ascii="宋体" w:hAnsi="宋体"/>
                <w:b/>
                <w:kern w:val="0"/>
                <w:sz w:val="21"/>
                <w:szCs w:val="21"/>
              </w:rPr>
            </w:pPr>
            <w:r>
              <w:rPr>
                <w:rFonts w:ascii="宋体" w:hAnsi="宋体"/>
                <w:b/>
                <w:kern w:val="0"/>
                <w:sz w:val="21"/>
                <w:szCs w:val="21"/>
              </w:rPr>
              <w:t>条款名称</w:t>
            </w:r>
          </w:p>
        </w:tc>
        <w:tc>
          <w:tcPr>
            <w:tcW w:w="6480" w:type="dxa"/>
            <w:vAlign w:val="center"/>
          </w:tcPr>
          <w:p w:rsidR="00BC5577" w:rsidRDefault="00BC5577" w:rsidP="009B7614">
            <w:pPr>
              <w:widowControl/>
              <w:spacing w:line="360" w:lineRule="exact"/>
              <w:jc w:val="center"/>
              <w:rPr>
                <w:rFonts w:ascii="宋体" w:hAnsi="宋体"/>
                <w:b/>
                <w:kern w:val="0"/>
                <w:sz w:val="21"/>
                <w:szCs w:val="21"/>
              </w:rPr>
            </w:pPr>
            <w:r>
              <w:rPr>
                <w:rFonts w:ascii="宋体" w:hAnsi="宋体"/>
                <w:b/>
                <w:kern w:val="0"/>
                <w:sz w:val="21"/>
                <w:szCs w:val="21"/>
              </w:rPr>
              <w:t>编 列 内 容</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2.1</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kern w:val="0"/>
                <w:sz w:val="21"/>
                <w:szCs w:val="21"/>
              </w:rPr>
              <w:t>项目名称</w:t>
            </w:r>
          </w:p>
        </w:tc>
        <w:tc>
          <w:tcPr>
            <w:tcW w:w="6480" w:type="dxa"/>
            <w:vAlign w:val="center"/>
          </w:tcPr>
          <w:p w:rsidR="00BC5577" w:rsidRPr="00975F18" w:rsidRDefault="00463850" w:rsidP="00427277">
            <w:pPr>
              <w:snapToGrid w:val="0"/>
              <w:rPr>
                <w:rFonts w:asciiTheme="minorEastAsia" w:eastAsiaTheme="minorEastAsia" w:hAnsiTheme="minorEastAsia"/>
                <w:kern w:val="0"/>
                <w:sz w:val="21"/>
                <w:szCs w:val="21"/>
              </w:rPr>
            </w:pPr>
            <w:r w:rsidRPr="00975F18">
              <w:rPr>
                <w:rFonts w:asciiTheme="minorEastAsia" w:eastAsiaTheme="minorEastAsia" w:hAnsiTheme="minorEastAsia" w:hint="eastAsia"/>
                <w:sz w:val="21"/>
                <w:szCs w:val="21"/>
              </w:rPr>
              <w:t>皖南医学院</w:t>
            </w:r>
            <w:r w:rsidR="00427277">
              <w:rPr>
                <w:rFonts w:asciiTheme="minorEastAsia" w:eastAsiaTheme="minorEastAsia" w:hAnsiTheme="minorEastAsia" w:hint="eastAsia"/>
                <w:sz w:val="21"/>
                <w:szCs w:val="21"/>
              </w:rPr>
              <w:t>学历学位证书封皮制作</w:t>
            </w:r>
            <w:r w:rsidR="00F06A12" w:rsidRPr="00F06A12">
              <w:rPr>
                <w:rFonts w:asciiTheme="minorEastAsia" w:eastAsiaTheme="minorEastAsia" w:hAnsiTheme="minorEastAsia" w:hint="eastAsia"/>
                <w:sz w:val="21"/>
                <w:szCs w:val="21"/>
              </w:rPr>
              <w:t>项目</w:t>
            </w:r>
          </w:p>
        </w:tc>
      </w:tr>
      <w:tr w:rsidR="00BC5577" w:rsidTr="008B2CFC">
        <w:trPr>
          <w:trHeight w:val="484"/>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2.2</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采购</w:t>
            </w:r>
            <w:r>
              <w:rPr>
                <w:rFonts w:ascii="宋体" w:hAnsi="宋体"/>
                <w:kern w:val="0"/>
                <w:sz w:val="21"/>
                <w:szCs w:val="21"/>
              </w:rPr>
              <w:t>人</w:t>
            </w:r>
          </w:p>
        </w:tc>
        <w:tc>
          <w:tcPr>
            <w:tcW w:w="6480" w:type="dxa"/>
            <w:vAlign w:val="center"/>
          </w:tcPr>
          <w:p w:rsidR="00BC5577" w:rsidRDefault="00BC5577" w:rsidP="009B7614">
            <w:pPr>
              <w:widowControl/>
              <w:rPr>
                <w:rFonts w:ascii="宋体" w:hAnsi="宋体"/>
                <w:kern w:val="0"/>
                <w:sz w:val="21"/>
                <w:szCs w:val="21"/>
              </w:rPr>
            </w:pPr>
            <w:r>
              <w:rPr>
                <w:rFonts w:ascii="宋体" w:hAnsi="宋体" w:hint="eastAsia"/>
                <w:kern w:val="0"/>
                <w:sz w:val="21"/>
                <w:szCs w:val="21"/>
              </w:rPr>
              <w:t>招标人</w:t>
            </w:r>
            <w:r>
              <w:rPr>
                <w:rFonts w:ascii="宋体" w:hAnsi="宋体"/>
                <w:kern w:val="0"/>
                <w:sz w:val="21"/>
                <w:szCs w:val="21"/>
              </w:rPr>
              <w:t>名称：</w:t>
            </w:r>
            <w:r>
              <w:rPr>
                <w:rFonts w:ascii="宋体" w:hAnsi="宋体" w:hint="eastAsia"/>
                <w:sz w:val="21"/>
                <w:szCs w:val="21"/>
              </w:rPr>
              <w:t>皖南医学院</w:t>
            </w:r>
          </w:p>
          <w:p w:rsidR="00BC5577" w:rsidRDefault="00BC5577" w:rsidP="00427277">
            <w:pPr>
              <w:rPr>
                <w:rFonts w:ascii="宋体" w:hAnsi="宋体"/>
                <w:kern w:val="0"/>
                <w:sz w:val="21"/>
                <w:szCs w:val="21"/>
              </w:rPr>
            </w:pPr>
            <w:r>
              <w:rPr>
                <w:rFonts w:ascii="宋体" w:hAnsi="宋体"/>
                <w:kern w:val="0"/>
                <w:sz w:val="21"/>
                <w:szCs w:val="21"/>
              </w:rPr>
              <w:t>联系人：</w:t>
            </w:r>
            <w:r w:rsidR="006D768A">
              <w:rPr>
                <w:rFonts w:ascii="宋体" w:hAnsi="宋体" w:hint="eastAsia"/>
                <w:kern w:val="0"/>
                <w:sz w:val="21"/>
                <w:szCs w:val="21"/>
              </w:rPr>
              <w:t>姜</w:t>
            </w:r>
            <w:r>
              <w:rPr>
                <w:rFonts w:ascii="宋体" w:hAnsi="宋体" w:hint="eastAsia"/>
                <w:kern w:val="0"/>
                <w:sz w:val="21"/>
                <w:szCs w:val="21"/>
              </w:rPr>
              <w:t>老师</w:t>
            </w:r>
            <w:r>
              <w:rPr>
                <w:rFonts w:ascii="宋体" w:hAnsi="宋体" w:hint="eastAsia"/>
                <w:b/>
                <w:color w:val="FF0000"/>
                <w:kern w:val="0"/>
                <w:sz w:val="21"/>
                <w:szCs w:val="21"/>
              </w:rPr>
              <w:t xml:space="preserve"> </w:t>
            </w:r>
            <w:r>
              <w:rPr>
                <w:rFonts w:ascii="宋体" w:hAnsi="宋体" w:hint="eastAsia"/>
                <w:kern w:val="0"/>
                <w:sz w:val="21"/>
                <w:szCs w:val="21"/>
              </w:rPr>
              <w:t xml:space="preserve"> </w:t>
            </w:r>
            <w:r>
              <w:rPr>
                <w:rFonts w:ascii="宋体" w:hAnsi="宋体"/>
                <w:kern w:val="0"/>
                <w:sz w:val="21"/>
                <w:szCs w:val="21"/>
              </w:rPr>
              <w:t>电话：</w:t>
            </w:r>
            <w:r>
              <w:rPr>
                <w:rFonts w:ascii="宋体" w:hAnsi="宋体" w:hint="eastAsia"/>
                <w:kern w:val="0"/>
                <w:sz w:val="21"/>
                <w:szCs w:val="21"/>
              </w:rPr>
              <w:t>0553-3932052</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2.3</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kern w:val="0"/>
                <w:sz w:val="21"/>
                <w:szCs w:val="21"/>
              </w:rPr>
              <w:t>招标范围</w:t>
            </w:r>
          </w:p>
        </w:tc>
        <w:tc>
          <w:tcPr>
            <w:tcW w:w="6480" w:type="dxa"/>
            <w:vAlign w:val="center"/>
          </w:tcPr>
          <w:p w:rsidR="00BC5577" w:rsidRDefault="00BC5577" w:rsidP="009B7614">
            <w:pPr>
              <w:widowControl/>
              <w:spacing w:line="360" w:lineRule="exact"/>
              <w:rPr>
                <w:rFonts w:ascii="宋体" w:hAnsi="宋体"/>
                <w:kern w:val="0"/>
                <w:sz w:val="21"/>
                <w:szCs w:val="21"/>
              </w:rPr>
            </w:pPr>
            <w:r>
              <w:rPr>
                <w:rFonts w:ascii="宋体" w:hAnsi="宋体"/>
                <w:kern w:val="0"/>
                <w:sz w:val="21"/>
                <w:szCs w:val="21"/>
              </w:rPr>
              <w:t>详见</w:t>
            </w:r>
            <w:r>
              <w:rPr>
                <w:rFonts w:ascii="宋体" w:hAnsi="宋体" w:hint="eastAsia"/>
                <w:kern w:val="0"/>
                <w:sz w:val="21"/>
                <w:szCs w:val="21"/>
              </w:rPr>
              <w:t>磋商</w:t>
            </w:r>
            <w:r>
              <w:rPr>
                <w:rFonts w:ascii="宋体" w:hAnsi="宋体"/>
                <w:kern w:val="0"/>
                <w:sz w:val="21"/>
                <w:szCs w:val="21"/>
              </w:rPr>
              <w:t>公告</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2.4</w:t>
            </w:r>
          </w:p>
        </w:tc>
        <w:tc>
          <w:tcPr>
            <w:tcW w:w="1635" w:type="dxa"/>
            <w:vAlign w:val="center"/>
          </w:tcPr>
          <w:p w:rsidR="00BC5577" w:rsidRDefault="00BC5577" w:rsidP="009B7614">
            <w:pPr>
              <w:widowControl/>
              <w:spacing w:line="360" w:lineRule="exact"/>
              <w:jc w:val="center"/>
              <w:rPr>
                <w:rFonts w:ascii="宋体" w:hAnsi="宋体"/>
                <w:color w:val="0000FF"/>
                <w:kern w:val="0"/>
                <w:sz w:val="21"/>
                <w:szCs w:val="21"/>
              </w:rPr>
            </w:pPr>
            <w:r>
              <w:rPr>
                <w:rFonts w:ascii="宋体" w:hAnsi="宋体" w:hint="eastAsia"/>
                <w:kern w:val="0"/>
                <w:sz w:val="21"/>
                <w:szCs w:val="21"/>
              </w:rPr>
              <w:t>项目工期</w:t>
            </w:r>
            <w:r>
              <w:rPr>
                <w:rFonts w:ascii="宋体" w:hAnsi="宋体"/>
                <w:kern w:val="0"/>
                <w:sz w:val="21"/>
                <w:szCs w:val="21"/>
              </w:rPr>
              <w:t>要求</w:t>
            </w:r>
          </w:p>
        </w:tc>
        <w:tc>
          <w:tcPr>
            <w:tcW w:w="6480" w:type="dxa"/>
            <w:vAlign w:val="center"/>
          </w:tcPr>
          <w:p w:rsidR="00BC5577" w:rsidRDefault="00D865A9" w:rsidP="009B7614">
            <w:pPr>
              <w:widowControl/>
              <w:snapToGrid w:val="0"/>
              <w:rPr>
                <w:rFonts w:ascii="宋体" w:hAnsi="宋体"/>
                <w:kern w:val="0"/>
                <w:sz w:val="21"/>
                <w:szCs w:val="21"/>
              </w:rPr>
            </w:pPr>
            <w:r>
              <w:rPr>
                <w:rFonts w:ascii="宋体" w:hAnsi="宋体" w:hint="eastAsia"/>
                <w:kern w:val="0"/>
                <w:sz w:val="21"/>
                <w:szCs w:val="21"/>
              </w:rPr>
              <w:t>（详见第五</w:t>
            </w:r>
            <w:r w:rsidR="00BC5577">
              <w:rPr>
                <w:rFonts w:ascii="宋体" w:hAnsi="宋体" w:hint="eastAsia"/>
                <w:kern w:val="0"/>
                <w:sz w:val="21"/>
                <w:szCs w:val="21"/>
              </w:rPr>
              <w:t>章）</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2.5</w:t>
            </w:r>
          </w:p>
        </w:tc>
        <w:tc>
          <w:tcPr>
            <w:tcW w:w="1635" w:type="dxa"/>
            <w:vAlign w:val="center"/>
          </w:tcPr>
          <w:p w:rsidR="00BC5577" w:rsidRDefault="00BC5577" w:rsidP="009B7614">
            <w:pPr>
              <w:widowControl/>
              <w:spacing w:line="300" w:lineRule="exact"/>
              <w:jc w:val="center"/>
              <w:rPr>
                <w:rFonts w:ascii="宋体" w:hAnsi="宋体"/>
                <w:kern w:val="0"/>
                <w:sz w:val="21"/>
                <w:szCs w:val="21"/>
              </w:rPr>
            </w:pPr>
            <w:r>
              <w:rPr>
                <w:rFonts w:ascii="宋体" w:hAnsi="宋体"/>
                <w:kern w:val="0"/>
                <w:sz w:val="21"/>
                <w:szCs w:val="21"/>
              </w:rPr>
              <w:t>投标人资质条件、能力和信誉</w:t>
            </w:r>
          </w:p>
        </w:tc>
        <w:tc>
          <w:tcPr>
            <w:tcW w:w="6480" w:type="dxa"/>
            <w:vAlign w:val="center"/>
          </w:tcPr>
          <w:p w:rsidR="00BC5577" w:rsidRDefault="00111607" w:rsidP="009B7614">
            <w:pPr>
              <w:widowControl/>
              <w:spacing w:line="360" w:lineRule="exact"/>
              <w:rPr>
                <w:rFonts w:ascii="宋体" w:hAnsi="宋体"/>
                <w:kern w:val="0"/>
                <w:sz w:val="21"/>
                <w:szCs w:val="21"/>
              </w:rPr>
            </w:pPr>
            <w:r>
              <w:rPr>
                <w:rFonts w:ascii="宋体" w:hAnsi="宋体"/>
                <w:kern w:val="0"/>
                <w:sz w:val="21"/>
                <w:szCs w:val="21"/>
              </w:rPr>
              <w:t>详见</w:t>
            </w:r>
            <w:r>
              <w:rPr>
                <w:rFonts w:ascii="宋体" w:hAnsi="宋体" w:hint="eastAsia"/>
                <w:kern w:val="0"/>
                <w:sz w:val="21"/>
                <w:szCs w:val="21"/>
              </w:rPr>
              <w:t>磋商</w:t>
            </w:r>
            <w:r w:rsidR="00BC5577">
              <w:rPr>
                <w:rFonts w:ascii="宋体" w:hAnsi="宋体"/>
                <w:kern w:val="0"/>
                <w:sz w:val="21"/>
                <w:szCs w:val="21"/>
              </w:rPr>
              <w:t>公告</w:t>
            </w:r>
            <w:r w:rsidR="00BC5577">
              <w:rPr>
                <w:rFonts w:ascii="宋体" w:hAnsi="宋体" w:hint="eastAsia"/>
                <w:kern w:val="0"/>
                <w:sz w:val="21"/>
                <w:szCs w:val="21"/>
              </w:rPr>
              <w:t>。</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w:t>
            </w:r>
            <w:r w:rsidR="00204069">
              <w:rPr>
                <w:rFonts w:ascii="宋体" w:hAnsi="宋体" w:hint="eastAsia"/>
                <w:kern w:val="0"/>
                <w:sz w:val="21"/>
                <w:szCs w:val="21"/>
              </w:rPr>
              <w:t>7</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kern w:val="0"/>
                <w:sz w:val="21"/>
                <w:szCs w:val="21"/>
              </w:rPr>
              <w:t>分包</w:t>
            </w:r>
          </w:p>
        </w:tc>
        <w:tc>
          <w:tcPr>
            <w:tcW w:w="6480" w:type="dxa"/>
            <w:vAlign w:val="center"/>
          </w:tcPr>
          <w:p w:rsidR="00BC5577" w:rsidRDefault="00BC5577" w:rsidP="009B7614">
            <w:pPr>
              <w:widowControl/>
              <w:spacing w:line="360" w:lineRule="exact"/>
              <w:rPr>
                <w:rFonts w:ascii="宋体" w:hAnsi="宋体"/>
                <w:kern w:val="0"/>
                <w:sz w:val="21"/>
                <w:szCs w:val="21"/>
              </w:rPr>
            </w:pPr>
            <w:r>
              <w:rPr>
                <w:rFonts w:ascii="宋体" w:hAnsi="宋体"/>
                <w:kern w:val="0"/>
                <w:sz w:val="21"/>
                <w:szCs w:val="21"/>
              </w:rPr>
              <w:t>不允许分包。</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w:t>
            </w:r>
            <w:r w:rsidR="00204069">
              <w:rPr>
                <w:rFonts w:ascii="宋体" w:hAnsi="宋体" w:hint="eastAsia"/>
                <w:kern w:val="0"/>
                <w:sz w:val="21"/>
                <w:szCs w:val="21"/>
              </w:rPr>
              <w:t>8</w:t>
            </w:r>
          </w:p>
        </w:tc>
        <w:tc>
          <w:tcPr>
            <w:tcW w:w="1635" w:type="dxa"/>
            <w:vAlign w:val="center"/>
          </w:tcPr>
          <w:p w:rsidR="00BC5577" w:rsidRDefault="006263E4" w:rsidP="009B7614">
            <w:pPr>
              <w:widowControl/>
              <w:spacing w:line="360" w:lineRule="exact"/>
              <w:jc w:val="center"/>
              <w:rPr>
                <w:rFonts w:ascii="宋体" w:hAnsi="宋体"/>
                <w:kern w:val="0"/>
                <w:sz w:val="21"/>
                <w:szCs w:val="21"/>
              </w:rPr>
            </w:pPr>
            <w:r>
              <w:rPr>
                <w:rFonts w:ascii="宋体" w:hAnsi="宋体" w:hint="eastAsia"/>
                <w:kern w:val="0"/>
                <w:sz w:val="21"/>
                <w:szCs w:val="21"/>
              </w:rPr>
              <w:t>磋商</w:t>
            </w:r>
            <w:r w:rsidR="00BC5577">
              <w:rPr>
                <w:rFonts w:ascii="宋体" w:hAnsi="宋体"/>
                <w:kern w:val="0"/>
                <w:sz w:val="21"/>
                <w:szCs w:val="21"/>
              </w:rPr>
              <w:t>保证金</w:t>
            </w:r>
          </w:p>
        </w:tc>
        <w:tc>
          <w:tcPr>
            <w:tcW w:w="6480" w:type="dxa"/>
            <w:vAlign w:val="center"/>
          </w:tcPr>
          <w:p w:rsidR="006263E4" w:rsidRDefault="00BC5577" w:rsidP="009B7614">
            <w:pPr>
              <w:rPr>
                <w:rFonts w:ascii="宋体" w:hAnsi="宋体"/>
                <w:kern w:val="0"/>
                <w:sz w:val="21"/>
                <w:szCs w:val="21"/>
              </w:rPr>
            </w:pPr>
            <w:r>
              <w:rPr>
                <w:rFonts w:ascii="宋体" w:hAnsi="宋体"/>
                <w:kern w:val="0"/>
                <w:sz w:val="21"/>
                <w:szCs w:val="21"/>
              </w:rPr>
              <w:t>金额：</w:t>
            </w:r>
            <w:r>
              <w:rPr>
                <w:rFonts w:ascii="宋体" w:hAnsi="宋体" w:hint="eastAsia"/>
                <w:kern w:val="0"/>
                <w:sz w:val="21"/>
                <w:szCs w:val="21"/>
              </w:rPr>
              <w:t>人民币</w:t>
            </w:r>
            <w:r w:rsidR="003440D0">
              <w:rPr>
                <w:rFonts w:ascii="宋体" w:hAnsi="宋体" w:hint="eastAsia"/>
                <w:kern w:val="0"/>
                <w:sz w:val="21"/>
                <w:szCs w:val="21"/>
              </w:rPr>
              <w:t>14</w:t>
            </w:r>
            <w:r w:rsidR="00463850">
              <w:rPr>
                <w:rFonts w:ascii="宋体" w:hAnsi="宋体" w:hint="eastAsia"/>
                <w:kern w:val="0"/>
                <w:sz w:val="21"/>
                <w:szCs w:val="21"/>
              </w:rPr>
              <w:t>00元</w:t>
            </w:r>
            <w:r>
              <w:rPr>
                <w:rFonts w:ascii="宋体" w:hAnsi="宋体"/>
                <w:kern w:val="0"/>
                <w:sz w:val="21"/>
                <w:szCs w:val="21"/>
              </w:rPr>
              <w:t>。</w:t>
            </w:r>
          </w:p>
          <w:p w:rsidR="00BC5577" w:rsidRDefault="006263E4" w:rsidP="009B7614">
            <w:pPr>
              <w:rPr>
                <w:rFonts w:ascii="宋体" w:hAnsi="宋体"/>
                <w:bCs/>
                <w:sz w:val="21"/>
                <w:szCs w:val="21"/>
              </w:rPr>
            </w:pPr>
            <w:r>
              <w:rPr>
                <w:rFonts w:ascii="宋体" w:hAnsi="宋体" w:hint="eastAsia"/>
                <w:kern w:val="0"/>
                <w:sz w:val="21"/>
                <w:szCs w:val="21"/>
              </w:rPr>
              <w:t>形式：</w:t>
            </w:r>
            <w:r w:rsidR="00BC5577">
              <w:rPr>
                <w:rFonts w:ascii="宋体" w:hAnsi="宋体" w:hint="eastAsia"/>
                <w:kern w:val="0"/>
                <w:sz w:val="21"/>
                <w:szCs w:val="21"/>
              </w:rPr>
              <w:t>保证金必须</w:t>
            </w:r>
            <w:r w:rsidR="00204069">
              <w:rPr>
                <w:rFonts w:ascii="宋体" w:hAnsi="宋体" w:hint="eastAsia"/>
                <w:kern w:val="0"/>
                <w:sz w:val="21"/>
                <w:szCs w:val="21"/>
              </w:rPr>
              <w:t>在</w:t>
            </w:r>
            <w:r w:rsidR="00204069" w:rsidRPr="00204069">
              <w:rPr>
                <w:rFonts w:ascii="宋体" w:hAnsi="宋体" w:hint="eastAsia"/>
                <w:b/>
                <w:kern w:val="0"/>
                <w:sz w:val="21"/>
                <w:szCs w:val="21"/>
              </w:rPr>
              <w:t>磋商前一天下午16:00前</w:t>
            </w:r>
            <w:r w:rsidR="00204069">
              <w:rPr>
                <w:rFonts w:ascii="宋体" w:hAnsi="宋体" w:hint="eastAsia"/>
                <w:kern w:val="0"/>
                <w:sz w:val="21"/>
                <w:szCs w:val="21"/>
              </w:rPr>
              <w:t>，</w:t>
            </w:r>
            <w:r w:rsidR="005A5F4F">
              <w:rPr>
                <w:rFonts w:ascii="宋体" w:hAnsi="宋体" w:hint="eastAsia"/>
                <w:sz w:val="21"/>
                <w:szCs w:val="21"/>
              </w:rPr>
              <w:t>从投标单位账户以转账</w:t>
            </w:r>
            <w:r w:rsidR="00BC5577">
              <w:rPr>
                <w:rFonts w:ascii="宋体" w:hAnsi="宋体" w:hint="eastAsia"/>
                <w:sz w:val="21"/>
                <w:szCs w:val="21"/>
              </w:rPr>
              <w:t>方式</w:t>
            </w:r>
            <w:r w:rsidR="005A5F4F">
              <w:rPr>
                <w:rFonts w:ascii="宋体" w:hAnsi="宋体" w:hint="eastAsia"/>
                <w:bCs/>
                <w:sz w:val="21"/>
                <w:szCs w:val="21"/>
              </w:rPr>
              <w:t>汇入</w:t>
            </w:r>
            <w:r w:rsidR="005A5F4F" w:rsidRPr="00204069">
              <w:rPr>
                <w:rFonts w:ascii="宋体" w:hAnsi="宋体" w:hint="eastAsia"/>
                <w:b/>
                <w:bCs/>
                <w:sz w:val="21"/>
                <w:szCs w:val="21"/>
              </w:rPr>
              <w:t>到</w:t>
            </w:r>
            <w:r w:rsidR="00204069" w:rsidRPr="00204069">
              <w:rPr>
                <w:rFonts w:ascii="宋体" w:hAnsi="宋体" w:hint="eastAsia"/>
                <w:b/>
                <w:bCs/>
                <w:sz w:val="21"/>
                <w:szCs w:val="21"/>
              </w:rPr>
              <w:t>达</w:t>
            </w:r>
            <w:r w:rsidR="005A5F4F">
              <w:rPr>
                <w:rFonts w:ascii="宋体" w:hAnsi="宋体" w:hint="eastAsia"/>
                <w:bCs/>
                <w:sz w:val="21"/>
                <w:szCs w:val="21"/>
              </w:rPr>
              <w:t>指定账</w:t>
            </w:r>
            <w:r w:rsidR="00BC5577">
              <w:rPr>
                <w:rFonts w:ascii="宋体" w:hAnsi="宋体" w:hint="eastAsia"/>
                <w:bCs/>
                <w:sz w:val="21"/>
                <w:szCs w:val="21"/>
              </w:rPr>
              <w:t>户</w:t>
            </w:r>
            <w:r w:rsidR="00BC5577">
              <w:rPr>
                <w:rFonts w:ascii="宋体" w:hAnsi="宋体" w:hint="eastAsia"/>
                <w:b/>
                <w:sz w:val="21"/>
                <w:szCs w:val="21"/>
              </w:rPr>
              <w:t>（注明“</w:t>
            </w:r>
            <w:r w:rsidR="002976DF">
              <w:rPr>
                <w:rFonts w:ascii="宋体" w:hAnsi="宋体" w:hint="eastAsia"/>
                <w:b/>
                <w:sz w:val="21"/>
                <w:szCs w:val="21"/>
              </w:rPr>
              <w:t>WYGZ201</w:t>
            </w:r>
            <w:r w:rsidR="00E274A4">
              <w:rPr>
                <w:rFonts w:ascii="宋体" w:hAnsi="宋体" w:hint="eastAsia"/>
                <w:b/>
                <w:sz w:val="21"/>
                <w:szCs w:val="21"/>
              </w:rPr>
              <w:t>9</w:t>
            </w:r>
            <w:r w:rsidR="003440D0">
              <w:rPr>
                <w:rFonts w:ascii="宋体" w:hAnsi="宋体" w:hint="eastAsia"/>
                <w:b/>
                <w:sz w:val="21"/>
                <w:szCs w:val="21"/>
              </w:rPr>
              <w:t>111</w:t>
            </w:r>
            <w:r w:rsidR="00BC5577">
              <w:rPr>
                <w:rFonts w:ascii="宋体" w:hAnsi="宋体" w:hint="eastAsia"/>
                <w:b/>
                <w:sz w:val="21"/>
                <w:szCs w:val="21"/>
              </w:rPr>
              <w:t>保证金”）</w:t>
            </w:r>
          </w:p>
          <w:p w:rsidR="00BC5577" w:rsidRDefault="00BC5577" w:rsidP="009B7614">
            <w:pPr>
              <w:rPr>
                <w:rFonts w:ascii="宋体" w:hAnsi="宋体"/>
                <w:kern w:val="0"/>
                <w:sz w:val="21"/>
                <w:szCs w:val="21"/>
              </w:rPr>
            </w:pPr>
            <w:r>
              <w:rPr>
                <w:rFonts w:ascii="宋体" w:hAnsi="宋体" w:hint="eastAsia"/>
                <w:kern w:val="0"/>
                <w:sz w:val="21"/>
                <w:szCs w:val="21"/>
              </w:rPr>
              <w:t>开 户 名：</w:t>
            </w:r>
            <w:r>
              <w:rPr>
                <w:rFonts w:ascii="宋体" w:hAnsi="宋体" w:hint="eastAsia"/>
                <w:b/>
                <w:kern w:val="0"/>
                <w:sz w:val="21"/>
                <w:szCs w:val="21"/>
              </w:rPr>
              <w:t>皖南医学院</w:t>
            </w:r>
          </w:p>
          <w:p w:rsidR="00BC5577" w:rsidRDefault="00BC5577" w:rsidP="009B7614">
            <w:pPr>
              <w:rPr>
                <w:rFonts w:ascii="宋体" w:hAnsi="宋体"/>
                <w:b/>
                <w:kern w:val="0"/>
                <w:sz w:val="21"/>
                <w:szCs w:val="21"/>
              </w:rPr>
            </w:pPr>
            <w:r>
              <w:rPr>
                <w:rFonts w:ascii="宋体" w:hAnsi="宋体" w:hint="eastAsia"/>
                <w:kern w:val="0"/>
                <w:sz w:val="21"/>
                <w:szCs w:val="21"/>
              </w:rPr>
              <w:t>开户银行：</w:t>
            </w:r>
            <w:r>
              <w:rPr>
                <w:rFonts w:ascii="宋体" w:hAnsi="宋体" w:hint="eastAsia"/>
                <w:b/>
                <w:sz w:val="21"/>
                <w:szCs w:val="21"/>
              </w:rPr>
              <w:t>安徽省芜湖市建行中山路支行</w:t>
            </w:r>
          </w:p>
          <w:p w:rsidR="00BC5577" w:rsidRDefault="00BC5577" w:rsidP="009B7614">
            <w:pPr>
              <w:rPr>
                <w:rFonts w:ascii="宋体" w:hAnsi="宋体"/>
                <w:sz w:val="21"/>
                <w:szCs w:val="21"/>
              </w:rPr>
            </w:pPr>
            <w:r>
              <w:rPr>
                <w:rFonts w:ascii="宋体" w:hAnsi="宋体" w:hint="eastAsia"/>
                <w:kern w:val="0"/>
                <w:sz w:val="21"/>
                <w:szCs w:val="21"/>
              </w:rPr>
              <w:t>帐　　号：</w:t>
            </w:r>
            <w:r>
              <w:rPr>
                <w:rFonts w:ascii="宋体" w:hAnsi="宋体" w:hint="eastAsia"/>
                <w:b/>
                <w:sz w:val="21"/>
                <w:szCs w:val="21"/>
              </w:rPr>
              <w:t>34001672208050139762</w:t>
            </w:r>
          </w:p>
        </w:tc>
      </w:tr>
      <w:tr w:rsidR="00BC5577" w:rsidTr="008B2CFC">
        <w:trPr>
          <w:trHeight w:val="20"/>
          <w:jc w:val="center"/>
        </w:trPr>
        <w:tc>
          <w:tcPr>
            <w:tcW w:w="1080" w:type="dxa"/>
            <w:vAlign w:val="center"/>
          </w:tcPr>
          <w:p w:rsidR="00BC5577" w:rsidRDefault="00BC5577" w:rsidP="00204069">
            <w:pPr>
              <w:widowControl/>
              <w:spacing w:line="360" w:lineRule="exact"/>
              <w:jc w:val="center"/>
              <w:rPr>
                <w:rFonts w:ascii="宋体" w:hAnsi="宋体"/>
                <w:kern w:val="0"/>
                <w:sz w:val="21"/>
                <w:szCs w:val="21"/>
              </w:rPr>
            </w:pPr>
            <w:r>
              <w:rPr>
                <w:rFonts w:ascii="宋体" w:hAnsi="宋体" w:hint="eastAsia"/>
                <w:kern w:val="0"/>
                <w:sz w:val="21"/>
                <w:szCs w:val="21"/>
              </w:rPr>
              <w:t>2.</w:t>
            </w:r>
            <w:r w:rsidR="00204069">
              <w:rPr>
                <w:rFonts w:ascii="宋体" w:hAnsi="宋体" w:hint="eastAsia"/>
                <w:kern w:val="0"/>
                <w:sz w:val="21"/>
                <w:szCs w:val="21"/>
              </w:rPr>
              <w:t>9</w:t>
            </w:r>
          </w:p>
        </w:tc>
        <w:tc>
          <w:tcPr>
            <w:tcW w:w="1635" w:type="dxa"/>
            <w:vAlign w:val="center"/>
          </w:tcPr>
          <w:p w:rsidR="00BC5577" w:rsidRDefault="00A82245" w:rsidP="009B7614">
            <w:pPr>
              <w:widowControl/>
              <w:spacing w:line="360" w:lineRule="exact"/>
              <w:jc w:val="center"/>
              <w:rPr>
                <w:rFonts w:ascii="宋体" w:hAnsi="宋体"/>
                <w:kern w:val="0"/>
                <w:sz w:val="21"/>
                <w:szCs w:val="21"/>
              </w:rPr>
            </w:pPr>
            <w:r>
              <w:rPr>
                <w:rFonts w:ascii="宋体" w:hAnsi="宋体" w:hint="eastAsia"/>
                <w:kern w:val="0"/>
                <w:sz w:val="21"/>
                <w:szCs w:val="21"/>
              </w:rPr>
              <w:t>磋商</w:t>
            </w:r>
            <w:r w:rsidR="00BC5577">
              <w:rPr>
                <w:rFonts w:ascii="宋体" w:hAnsi="宋体"/>
                <w:kern w:val="0"/>
                <w:sz w:val="21"/>
                <w:szCs w:val="21"/>
              </w:rPr>
              <w:t>保证金</w:t>
            </w:r>
            <w:r w:rsidR="00BC5577">
              <w:rPr>
                <w:rFonts w:ascii="宋体" w:hAnsi="宋体" w:hint="eastAsia"/>
                <w:kern w:val="0"/>
                <w:sz w:val="21"/>
                <w:szCs w:val="21"/>
              </w:rPr>
              <w:t>的退付</w:t>
            </w:r>
          </w:p>
        </w:tc>
        <w:tc>
          <w:tcPr>
            <w:tcW w:w="6480" w:type="dxa"/>
            <w:vAlign w:val="center"/>
          </w:tcPr>
          <w:p w:rsidR="00BC5577" w:rsidRDefault="00BC5577" w:rsidP="006B6FDF">
            <w:pPr>
              <w:widowControl/>
              <w:spacing w:line="360" w:lineRule="exact"/>
              <w:rPr>
                <w:rFonts w:ascii="宋体" w:hAnsi="宋体"/>
                <w:kern w:val="0"/>
                <w:sz w:val="21"/>
                <w:szCs w:val="21"/>
              </w:rPr>
            </w:pPr>
            <w:r>
              <w:rPr>
                <w:rFonts w:ascii="宋体" w:hAnsi="宋体"/>
                <w:kern w:val="0"/>
                <w:sz w:val="21"/>
                <w:szCs w:val="21"/>
              </w:rPr>
              <w:t>保证金的退付</w:t>
            </w:r>
            <w:r>
              <w:rPr>
                <w:rFonts w:ascii="宋体" w:hAnsi="宋体" w:hint="eastAsia"/>
                <w:kern w:val="0"/>
                <w:sz w:val="21"/>
                <w:szCs w:val="21"/>
              </w:rPr>
              <w:t>：</w:t>
            </w:r>
            <w:r>
              <w:rPr>
                <w:rFonts w:ascii="宋体" w:hAnsi="宋体"/>
                <w:kern w:val="0"/>
                <w:sz w:val="21"/>
                <w:szCs w:val="21"/>
              </w:rPr>
              <w:t>未中标人保证金的退付</w:t>
            </w:r>
            <w:r>
              <w:rPr>
                <w:rFonts w:ascii="宋体" w:hAnsi="宋体" w:hint="eastAsia"/>
                <w:kern w:val="0"/>
                <w:sz w:val="21"/>
                <w:szCs w:val="21"/>
              </w:rPr>
              <w:t>在</w:t>
            </w:r>
            <w:r w:rsidR="006B6FDF">
              <w:rPr>
                <w:rFonts w:ascii="宋体" w:hAnsi="宋体" w:hint="eastAsia"/>
                <w:kern w:val="0"/>
                <w:sz w:val="21"/>
                <w:szCs w:val="21"/>
              </w:rPr>
              <w:t>合同签订</w:t>
            </w:r>
            <w:r>
              <w:rPr>
                <w:rFonts w:ascii="宋体" w:hAnsi="宋体" w:hint="eastAsia"/>
                <w:kern w:val="0"/>
                <w:sz w:val="21"/>
                <w:szCs w:val="21"/>
              </w:rPr>
              <w:t>后</w:t>
            </w:r>
            <w:r w:rsidR="006B6FDF">
              <w:rPr>
                <w:rFonts w:ascii="宋体" w:hAnsi="宋体" w:hint="eastAsia"/>
                <w:kern w:val="0"/>
                <w:sz w:val="21"/>
                <w:szCs w:val="21"/>
              </w:rPr>
              <w:t>5</w:t>
            </w:r>
            <w:r>
              <w:rPr>
                <w:rFonts w:ascii="宋体" w:hAnsi="宋体" w:hint="eastAsia"/>
                <w:kern w:val="0"/>
                <w:sz w:val="21"/>
                <w:szCs w:val="21"/>
              </w:rPr>
              <w:t>个工作日内</w:t>
            </w:r>
            <w:r>
              <w:rPr>
                <w:rFonts w:ascii="宋体" w:hAnsi="宋体"/>
                <w:kern w:val="0"/>
                <w:sz w:val="21"/>
                <w:szCs w:val="21"/>
              </w:rPr>
              <w:t>退付</w:t>
            </w:r>
            <w:r>
              <w:rPr>
                <w:rFonts w:ascii="宋体" w:hAnsi="宋体" w:hint="eastAsia"/>
                <w:kern w:val="0"/>
                <w:sz w:val="21"/>
                <w:szCs w:val="21"/>
              </w:rPr>
              <w:t>（无息）。</w:t>
            </w:r>
            <w:r>
              <w:rPr>
                <w:rFonts w:ascii="宋体" w:hAnsi="宋体"/>
                <w:kern w:val="0"/>
                <w:sz w:val="21"/>
                <w:szCs w:val="21"/>
              </w:rPr>
              <w:t>中标人</w:t>
            </w:r>
            <w:r w:rsidR="00AC170B">
              <w:rPr>
                <w:rFonts w:ascii="宋体" w:hAnsi="宋体" w:hint="eastAsia"/>
                <w:kern w:val="0"/>
                <w:sz w:val="21"/>
                <w:szCs w:val="21"/>
              </w:rPr>
              <w:t>磋商</w:t>
            </w:r>
            <w:r>
              <w:rPr>
                <w:rFonts w:ascii="宋体" w:hAnsi="宋体" w:hint="eastAsia"/>
                <w:kern w:val="0"/>
                <w:sz w:val="21"/>
                <w:szCs w:val="21"/>
              </w:rPr>
              <w:t>保证金自动转为履约保证金</w:t>
            </w:r>
            <w:r>
              <w:rPr>
                <w:rFonts w:ascii="宋体" w:hAnsi="宋体"/>
                <w:kern w:val="0"/>
                <w:sz w:val="21"/>
                <w:szCs w:val="21"/>
              </w:rPr>
              <w:t>。</w:t>
            </w:r>
          </w:p>
        </w:tc>
      </w:tr>
      <w:tr w:rsidR="00BC5577" w:rsidTr="008B2CFC">
        <w:trPr>
          <w:trHeight w:val="499"/>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0</w:t>
            </w:r>
          </w:p>
        </w:tc>
        <w:tc>
          <w:tcPr>
            <w:tcW w:w="1635" w:type="dxa"/>
            <w:vAlign w:val="center"/>
          </w:tcPr>
          <w:p w:rsidR="00BC5577" w:rsidRDefault="00BC5577" w:rsidP="009B7614">
            <w:pPr>
              <w:widowControl/>
              <w:jc w:val="center"/>
              <w:rPr>
                <w:rFonts w:ascii="宋体" w:hAnsi="宋体"/>
                <w:kern w:val="0"/>
                <w:sz w:val="21"/>
                <w:szCs w:val="21"/>
              </w:rPr>
            </w:pPr>
            <w:r>
              <w:rPr>
                <w:rFonts w:ascii="宋体" w:hAnsi="宋体"/>
                <w:kern w:val="0"/>
                <w:sz w:val="21"/>
                <w:szCs w:val="21"/>
              </w:rPr>
              <w:t>是否允许递交备选投标方案</w:t>
            </w:r>
          </w:p>
        </w:tc>
        <w:tc>
          <w:tcPr>
            <w:tcW w:w="6480" w:type="dxa"/>
            <w:vAlign w:val="center"/>
          </w:tcPr>
          <w:p w:rsidR="00BC5577" w:rsidRDefault="00BC5577" w:rsidP="009B7614">
            <w:pPr>
              <w:widowControl/>
              <w:spacing w:line="360" w:lineRule="exact"/>
              <w:rPr>
                <w:rFonts w:ascii="宋体" w:hAnsi="宋体"/>
                <w:kern w:val="0"/>
                <w:sz w:val="21"/>
                <w:szCs w:val="21"/>
              </w:rPr>
            </w:pPr>
            <w:r>
              <w:rPr>
                <w:rFonts w:ascii="宋体" w:hAnsi="宋体"/>
                <w:kern w:val="0"/>
                <w:sz w:val="21"/>
                <w:szCs w:val="21"/>
              </w:rPr>
              <w:t>不允许</w:t>
            </w:r>
            <w:r>
              <w:rPr>
                <w:rFonts w:ascii="宋体" w:hAnsi="宋体" w:hint="eastAsia"/>
                <w:kern w:val="0"/>
                <w:sz w:val="21"/>
                <w:szCs w:val="21"/>
              </w:rPr>
              <w:t>。</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1</w:t>
            </w:r>
          </w:p>
        </w:tc>
        <w:tc>
          <w:tcPr>
            <w:tcW w:w="1635" w:type="dxa"/>
            <w:vAlign w:val="center"/>
          </w:tcPr>
          <w:p w:rsidR="00BC5577" w:rsidRDefault="00BC5577" w:rsidP="009B7614">
            <w:pPr>
              <w:widowControl/>
              <w:spacing w:line="300" w:lineRule="exact"/>
              <w:jc w:val="center"/>
              <w:rPr>
                <w:rFonts w:ascii="宋体" w:hAnsi="宋体"/>
                <w:kern w:val="0"/>
                <w:sz w:val="21"/>
                <w:szCs w:val="21"/>
              </w:rPr>
            </w:pPr>
            <w:r>
              <w:rPr>
                <w:rFonts w:ascii="宋体" w:hAnsi="宋体"/>
                <w:kern w:val="0"/>
                <w:sz w:val="21"/>
                <w:szCs w:val="21"/>
              </w:rPr>
              <w:t>签字或盖章要求</w:t>
            </w:r>
          </w:p>
        </w:tc>
        <w:tc>
          <w:tcPr>
            <w:tcW w:w="6480" w:type="dxa"/>
            <w:vAlign w:val="center"/>
          </w:tcPr>
          <w:p w:rsidR="00BC5577" w:rsidRDefault="00A82245" w:rsidP="009B7614">
            <w:pPr>
              <w:widowControl/>
              <w:rPr>
                <w:rFonts w:ascii="宋体" w:hAnsi="宋体"/>
                <w:kern w:val="0"/>
                <w:sz w:val="21"/>
                <w:szCs w:val="21"/>
              </w:rPr>
            </w:pPr>
            <w:r>
              <w:rPr>
                <w:rFonts w:ascii="宋体" w:hAnsi="宋体" w:hint="eastAsia"/>
                <w:kern w:val="0"/>
                <w:sz w:val="21"/>
                <w:szCs w:val="21"/>
              </w:rPr>
              <w:t>响应</w:t>
            </w:r>
            <w:r w:rsidR="00BC5577">
              <w:rPr>
                <w:rFonts w:ascii="宋体" w:hAnsi="宋体"/>
                <w:kern w:val="0"/>
                <w:sz w:val="21"/>
                <w:szCs w:val="21"/>
              </w:rPr>
              <w:t>文件的内容均须经投标人法定代表人或其授权的代理人签字或盖章确认。</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2</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kern w:val="0"/>
                <w:sz w:val="21"/>
                <w:szCs w:val="21"/>
              </w:rPr>
              <w:t>投标文件份数</w:t>
            </w:r>
          </w:p>
        </w:tc>
        <w:tc>
          <w:tcPr>
            <w:tcW w:w="6480" w:type="dxa"/>
            <w:vAlign w:val="center"/>
          </w:tcPr>
          <w:p w:rsidR="00BC5577" w:rsidRDefault="00BC5577" w:rsidP="00471368">
            <w:pPr>
              <w:rPr>
                <w:rFonts w:ascii="宋体" w:hAnsi="宋体"/>
                <w:color w:val="000000"/>
                <w:sz w:val="21"/>
                <w:szCs w:val="21"/>
              </w:rPr>
            </w:pPr>
            <w:r>
              <w:rPr>
                <w:rFonts w:ascii="宋体" w:hAnsi="宋体" w:hint="eastAsia"/>
                <w:color w:val="000000"/>
                <w:sz w:val="21"/>
                <w:szCs w:val="21"/>
              </w:rPr>
              <w:t>正本1</w:t>
            </w:r>
            <w:r>
              <w:rPr>
                <w:rFonts w:ascii="宋体" w:hAnsi="宋体"/>
                <w:color w:val="000000"/>
                <w:sz w:val="21"/>
                <w:szCs w:val="21"/>
              </w:rPr>
              <w:t>份，副本</w:t>
            </w:r>
            <w:r w:rsidR="00471368">
              <w:rPr>
                <w:rFonts w:ascii="宋体" w:hAnsi="宋体" w:hint="eastAsia"/>
                <w:color w:val="000000"/>
                <w:sz w:val="21"/>
                <w:szCs w:val="21"/>
              </w:rPr>
              <w:t>2</w:t>
            </w:r>
            <w:r>
              <w:rPr>
                <w:rFonts w:ascii="宋体" w:hAnsi="宋体"/>
                <w:color w:val="000000"/>
                <w:sz w:val="21"/>
                <w:szCs w:val="21"/>
              </w:rPr>
              <w:t>份</w:t>
            </w:r>
            <w:r>
              <w:rPr>
                <w:rFonts w:ascii="宋体" w:hAnsi="宋体" w:hint="eastAsia"/>
                <w:color w:val="000000"/>
                <w:sz w:val="21"/>
                <w:szCs w:val="21"/>
              </w:rPr>
              <w:t>。</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3</w:t>
            </w:r>
          </w:p>
        </w:tc>
        <w:tc>
          <w:tcPr>
            <w:tcW w:w="1635" w:type="dxa"/>
            <w:vAlign w:val="center"/>
          </w:tcPr>
          <w:p w:rsidR="00BC5577" w:rsidRDefault="00BC5577" w:rsidP="00471368">
            <w:pPr>
              <w:widowControl/>
              <w:spacing w:line="300" w:lineRule="exact"/>
              <w:jc w:val="center"/>
              <w:rPr>
                <w:rFonts w:ascii="宋体" w:hAnsi="宋体"/>
                <w:kern w:val="0"/>
                <w:sz w:val="21"/>
                <w:szCs w:val="21"/>
              </w:rPr>
            </w:pPr>
            <w:r>
              <w:rPr>
                <w:rFonts w:ascii="宋体" w:hAnsi="宋体"/>
                <w:kern w:val="0"/>
                <w:sz w:val="21"/>
                <w:szCs w:val="21"/>
              </w:rPr>
              <w:t>递交</w:t>
            </w:r>
            <w:r w:rsidR="00471368">
              <w:rPr>
                <w:rFonts w:ascii="宋体" w:hAnsi="宋体" w:hint="eastAsia"/>
                <w:kern w:val="0"/>
                <w:sz w:val="21"/>
                <w:szCs w:val="21"/>
              </w:rPr>
              <w:t>响应</w:t>
            </w:r>
            <w:r>
              <w:rPr>
                <w:rFonts w:ascii="宋体" w:hAnsi="宋体"/>
                <w:kern w:val="0"/>
                <w:sz w:val="21"/>
                <w:szCs w:val="21"/>
              </w:rPr>
              <w:t>文件</w:t>
            </w:r>
            <w:r>
              <w:rPr>
                <w:rFonts w:ascii="宋体" w:hAnsi="宋体" w:hint="eastAsia"/>
                <w:kern w:val="0"/>
                <w:sz w:val="21"/>
                <w:szCs w:val="21"/>
              </w:rPr>
              <w:t>时间、</w:t>
            </w:r>
            <w:r>
              <w:rPr>
                <w:rFonts w:ascii="宋体" w:hAnsi="宋体"/>
                <w:kern w:val="0"/>
                <w:sz w:val="21"/>
                <w:szCs w:val="21"/>
              </w:rPr>
              <w:t>地点</w:t>
            </w:r>
          </w:p>
        </w:tc>
        <w:tc>
          <w:tcPr>
            <w:tcW w:w="6480" w:type="dxa"/>
            <w:vAlign w:val="center"/>
          </w:tcPr>
          <w:p w:rsidR="00BC5577" w:rsidRDefault="00BC5577" w:rsidP="00471368">
            <w:pPr>
              <w:widowControl/>
              <w:spacing w:line="360" w:lineRule="exact"/>
              <w:rPr>
                <w:rFonts w:ascii="宋体" w:hAnsi="宋体"/>
                <w:kern w:val="0"/>
                <w:sz w:val="21"/>
                <w:szCs w:val="21"/>
              </w:rPr>
            </w:pPr>
            <w:r>
              <w:rPr>
                <w:rFonts w:ascii="宋体" w:hAnsi="宋体" w:hint="eastAsia"/>
                <w:kern w:val="0"/>
                <w:sz w:val="21"/>
                <w:szCs w:val="21"/>
              </w:rPr>
              <w:t>详见</w:t>
            </w:r>
            <w:r w:rsidR="00471368">
              <w:rPr>
                <w:rFonts w:ascii="宋体" w:hAnsi="宋体" w:hint="eastAsia"/>
                <w:kern w:val="0"/>
                <w:sz w:val="21"/>
                <w:szCs w:val="21"/>
              </w:rPr>
              <w:t>磋商</w:t>
            </w:r>
            <w:r>
              <w:rPr>
                <w:rFonts w:ascii="宋体" w:hAnsi="宋体" w:hint="eastAsia"/>
                <w:kern w:val="0"/>
                <w:sz w:val="21"/>
                <w:szCs w:val="21"/>
              </w:rPr>
              <w:t>公告</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4</w:t>
            </w:r>
          </w:p>
        </w:tc>
        <w:tc>
          <w:tcPr>
            <w:tcW w:w="1635" w:type="dxa"/>
            <w:vAlign w:val="center"/>
          </w:tcPr>
          <w:p w:rsidR="00BC5577" w:rsidRDefault="006D169F" w:rsidP="009B7614">
            <w:pPr>
              <w:widowControl/>
              <w:spacing w:line="300" w:lineRule="exact"/>
              <w:jc w:val="center"/>
              <w:rPr>
                <w:rFonts w:ascii="宋体" w:hAnsi="宋体"/>
                <w:kern w:val="0"/>
                <w:sz w:val="21"/>
                <w:szCs w:val="21"/>
              </w:rPr>
            </w:pPr>
            <w:r>
              <w:rPr>
                <w:rFonts w:ascii="宋体" w:hAnsi="宋体" w:hint="eastAsia"/>
                <w:kern w:val="0"/>
                <w:sz w:val="21"/>
                <w:szCs w:val="21"/>
              </w:rPr>
              <w:t>递交响应文件</w:t>
            </w:r>
            <w:r w:rsidR="00BC5577">
              <w:rPr>
                <w:rFonts w:ascii="宋体" w:hAnsi="宋体" w:hint="eastAsia"/>
                <w:kern w:val="0"/>
                <w:sz w:val="21"/>
                <w:szCs w:val="21"/>
              </w:rPr>
              <w:t>截止和</w:t>
            </w:r>
            <w:r w:rsidR="00BC5577">
              <w:rPr>
                <w:rFonts w:ascii="宋体" w:hAnsi="宋体"/>
                <w:kern w:val="0"/>
                <w:sz w:val="21"/>
                <w:szCs w:val="21"/>
              </w:rPr>
              <w:t>开标时间</w:t>
            </w:r>
            <w:r w:rsidR="00BC5577">
              <w:rPr>
                <w:rFonts w:ascii="宋体" w:hAnsi="宋体" w:hint="eastAsia"/>
                <w:kern w:val="0"/>
                <w:sz w:val="21"/>
                <w:szCs w:val="21"/>
              </w:rPr>
              <w:t>、</w:t>
            </w:r>
            <w:r w:rsidR="00BC5577">
              <w:rPr>
                <w:rFonts w:ascii="宋体" w:hAnsi="宋体"/>
                <w:kern w:val="0"/>
                <w:sz w:val="21"/>
                <w:szCs w:val="21"/>
              </w:rPr>
              <w:t>地点</w:t>
            </w:r>
            <w:r w:rsidR="00BC5577">
              <w:rPr>
                <w:rFonts w:ascii="宋体" w:hAnsi="宋体" w:hint="eastAsia"/>
                <w:kern w:val="0"/>
                <w:sz w:val="21"/>
                <w:szCs w:val="21"/>
              </w:rPr>
              <w:t>、开标条件</w:t>
            </w:r>
          </w:p>
        </w:tc>
        <w:tc>
          <w:tcPr>
            <w:tcW w:w="6480" w:type="dxa"/>
            <w:vAlign w:val="center"/>
          </w:tcPr>
          <w:p w:rsidR="00BC5577" w:rsidRDefault="00BC5577" w:rsidP="009B7614">
            <w:pPr>
              <w:rPr>
                <w:rFonts w:ascii="宋体" w:hAnsi="宋体"/>
                <w:kern w:val="0"/>
                <w:sz w:val="21"/>
                <w:szCs w:val="21"/>
              </w:rPr>
            </w:pPr>
            <w:r>
              <w:rPr>
                <w:rFonts w:ascii="宋体" w:hAnsi="宋体" w:hint="eastAsia"/>
                <w:kern w:val="0"/>
                <w:sz w:val="21"/>
                <w:szCs w:val="21"/>
              </w:rPr>
              <w:t>投标截止和</w:t>
            </w:r>
            <w:r>
              <w:rPr>
                <w:rFonts w:ascii="宋体" w:hAnsi="宋体"/>
                <w:kern w:val="0"/>
                <w:sz w:val="21"/>
                <w:szCs w:val="21"/>
              </w:rPr>
              <w:t>开标时间</w:t>
            </w:r>
            <w:r>
              <w:rPr>
                <w:rFonts w:ascii="宋体" w:hAnsi="宋体" w:hint="eastAsia"/>
                <w:kern w:val="0"/>
                <w:sz w:val="21"/>
                <w:szCs w:val="21"/>
              </w:rPr>
              <w:t>、</w:t>
            </w:r>
            <w:r>
              <w:rPr>
                <w:rFonts w:ascii="宋体" w:hAnsi="宋体"/>
                <w:kern w:val="0"/>
                <w:sz w:val="21"/>
                <w:szCs w:val="21"/>
              </w:rPr>
              <w:t>地点</w:t>
            </w:r>
            <w:r>
              <w:rPr>
                <w:rFonts w:ascii="宋体" w:hAnsi="宋体" w:hint="eastAsia"/>
                <w:kern w:val="0"/>
                <w:sz w:val="21"/>
                <w:szCs w:val="21"/>
              </w:rPr>
              <w:t>：详见</w:t>
            </w:r>
            <w:r w:rsidR="0043033C">
              <w:rPr>
                <w:rFonts w:ascii="宋体" w:hAnsi="宋体" w:hint="eastAsia"/>
                <w:kern w:val="0"/>
                <w:sz w:val="21"/>
                <w:szCs w:val="21"/>
              </w:rPr>
              <w:t>磋商</w:t>
            </w:r>
            <w:r>
              <w:rPr>
                <w:rFonts w:ascii="宋体" w:hAnsi="宋体" w:hint="eastAsia"/>
                <w:kern w:val="0"/>
                <w:sz w:val="21"/>
                <w:szCs w:val="21"/>
              </w:rPr>
              <w:t>公告</w:t>
            </w:r>
          </w:p>
          <w:p w:rsidR="00BC5577" w:rsidRDefault="00BC5577" w:rsidP="009B7614">
            <w:pPr>
              <w:rPr>
                <w:rFonts w:ascii="宋体" w:hAnsi="宋体"/>
                <w:b/>
                <w:kern w:val="0"/>
                <w:sz w:val="21"/>
                <w:szCs w:val="21"/>
              </w:rPr>
            </w:pPr>
            <w:r>
              <w:rPr>
                <w:rFonts w:ascii="宋体" w:hAnsi="宋体" w:hint="eastAsia"/>
                <w:kern w:val="0"/>
                <w:sz w:val="21"/>
                <w:szCs w:val="21"/>
              </w:rPr>
              <w:t>开标条件：</w:t>
            </w:r>
            <w:r>
              <w:rPr>
                <w:rFonts w:ascii="宋体" w:hAnsi="宋体" w:hint="eastAsia"/>
                <w:b/>
                <w:kern w:val="0"/>
                <w:sz w:val="21"/>
                <w:szCs w:val="21"/>
              </w:rPr>
              <w:t>递交</w:t>
            </w:r>
            <w:r w:rsidR="006D169F">
              <w:rPr>
                <w:rFonts w:ascii="宋体" w:hAnsi="宋体" w:hint="eastAsia"/>
                <w:b/>
                <w:kern w:val="0"/>
                <w:sz w:val="21"/>
                <w:szCs w:val="21"/>
              </w:rPr>
              <w:t>响应</w:t>
            </w:r>
            <w:r>
              <w:rPr>
                <w:rFonts w:ascii="宋体" w:hAnsi="宋体" w:hint="eastAsia"/>
                <w:b/>
                <w:kern w:val="0"/>
                <w:sz w:val="21"/>
                <w:szCs w:val="21"/>
              </w:rPr>
              <w:t>提供下列文件</w:t>
            </w:r>
            <w:r>
              <w:rPr>
                <w:rFonts w:ascii="宋体" w:hAnsi="宋体"/>
                <w:b/>
                <w:kern w:val="0"/>
                <w:sz w:val="21"/>
                <w:szCs w:val="21"/>
              </w:rPr>
              <w:t>，否则投标人的投标文件不予接收：</w:t>
            </w:r>
          </w:p>
          <w:p w:rsidR="00BC5577" w:rsidRDefault="00BC5577" w:rsidP="00A5603D">
            <w:pPr>
              <w:rPr>
                <w:rFonts w:ascii="宋体" w:hAnsi="宋体"/>
                <w:kern w:val="0"/>
                <w:sz w:val="21"/>
                <w:szCs w:val="21"/>
              </w:rPr>
            </w:pPr>
            <w:r>
              <w:rPr>
                <w:rFonts w:ascii="宋体" w:hAnsi="宋体"/>
                <w:b/>
                <w:kern w:val="0"/>
                <w:sz w:val="21"/>
                <w:szCs w:val="21"/>
              </w:rPr>
              <w:t>（1）法定代表人或授权委托人身份证明</w:t>
            </w:r>
            <w:r>
              <w:rPr>
                <w:rFonts w:ascii="宋体" w:hAnsi="宋体" w:hint="eastAsia"/>
                <w:b/>
                <w:kern w:val="0"/>
                <w:sz w:val="21"/>
                <w:szCs w:val="21"/>
              </w:rPr>
              <w:t>、</w:t>
            </w:r>
            <w:r>
              <w:rPr>
                <w:rFonts w:ascii="宋体" w:hAnsi="宋体"/>
                <w:b/>
                <w:kern w:val="0"/>
                <w:sz w:val="21"/>
                <w:szCs w:val="21"/>
              </w:rPr>
              <w:t>法定代表人授权委托</w:t>
            </w:r>
            <w:r>
              <w:rPr>
                <w:rFonts w:ascii="宋体" w:hAnsi="宋体" w:hint="eastAsia"/>
                <w:b/>
                <w:kern w:val="0"/>
                <w:sz w:val="21"/>
                <w:szCs w:val="21"/>
              </w:rPr>
              <w:t>书</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5</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合同</w:t>
            </w:r>
            <w:r>
              <w:rPr>
                <w:rFonts w:ascii="宋体" w:hAnsi="宋体"/>
                <w:kern w:val="0"/>
                <w:sz w:val="21"/>
                <w:szCs w:val="21"/>
              </w:rPr>
              <w:t>履约担保</w:t>
            </w:r>
          </w:p>
        </w:tc>
        <w:tc>
          <w:tcPr>
            <w:tcW w:w="6480" w:type="dxa"/>
            <w:vAlign w:val="center"/>
          </w:tcPr>
          <w:p w:rsidR="00BC5577" w:rsidRDefault="00BC5577" w:rsidP="00B632AE">
            <w:pPr>
              <w:spacing w:line="360" w:lineRule="exact"/>
              <w:rPr>
                <w:rFonts w:ascii="宋体" w:hAnsi="宋体"/>
                <w:kern w:val="0"/>
                <w:sz w:val="21"/>
                <w:szCs w:val="21"/>
              </w:rPr>
            </w:pPr>
            <w:r>
              <w:rPr>
                <w:rFonts w:ascii="宋体" w:hAnsi="宋体"/>
                <w:kern w:val="0"/>
                <w:sz w:val="21"/>
                <w:szCs w:val="21"/>
              </w:rPr>
              <w:t>履约担保的金额：</w:t>
            </w:r>
            <w:r w:rsidR="00B632AE">
              <w:rPr>
                <w:rFonts w:ascii="宋体" w:hAnsi="宋体" w:hint="eastAsia"/>
                <w:kern w:val="0"/>
                <w:sz w:val="21"/>
                <w:szCs w:val="21"/>
              </w:rPr>
              <w:t>3</w:t>
            </w:r>
            <w:r w:rsidR="00204069">
              <w:rPr>
                <w:rFonts w:ascii="宋体" w:hAnsi="宋体" w:hint="eastAsia"/>
                <w:kern w:val="0"/>
                <w:sz w:val="21"/>
                <w:szCs w:val="21"/>
              </w:rPr>
              <w:t>000元</w:t>
            </w:r>
            <w:r>
              <w:rPr>
                <w:rFonts w:ascii="宋体" w:hAnsi="宋体"/>
                <w:kern w:val="0"/>
                <w:sz w:val="21"/>
                <w:szCs w:val="21"/>
              </w:rPr>
              <w:t>。</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6</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kern w:val="0"/>
                <w:sz w:val="21"/>
                <w:szCs w:val="21"/>
              </w:rPr>
              <w:t>履约保证金</w:t>
            </w:r>
            <w:r>
              <w:rPr>
                <w:rFonts w:ascii="宋体" w:hAnsi="宋体" w:hint="eastAsia"/>
                <w:kern w:val="0"/>
                <w:sz w:val="21"/>
                <w:szCs w:val="21"/>
              </w:rPr>
              <w:t>交纳及退付</w:t>
            </w:r>
          </w:p>
        </w:tc>
        <w:tc>
          <w:tcPr>
            <w:tcW w:w="6480" w:type="dxa"/>
            <w:vAlign w:val="center"/>
          </w:tcPr>
          <w:p w:rsidR="00F15032" w:rsidRDefault="00F15032" w:rsidP="00F15032">
            <w:pPr>
              <w:jc w:val="left"/>
              <w:rPr>
                <w:rFonts w:ascii="宋体" w:hAnsi="宋体"/>
                <w:kern w:val="0"/>
                <w:sz w:val="21"/>
                <w:szCs w:val="21"/>
              </w:rPr>
            </w:pPr>
            <w:r w:rsidRPr="00F15032">
              <w:rPr>
                <w:rFonts w:ascii="宋体" w:hAnsi="宋体" w:hint="eastAsia"/>
                <w:kern w:val="0"/>
                <w:sz w:val="21"/>
                <w:szCs w:val="21"/>
              </w:rPr>
              <w:t>中标后投标保证自动转为履约保证金，不足的在中标公示结束后3日内补齐，中标人须提供书面材料确认。</w:t>
            </w:r>
          </w:p>
          <w:p w:rsidR="00BC5577" w:rsidRDefault="00F15032" w:rsidP="00F15032">
            <w:pPr>
              <w:jc w:val="left"/>
              <w:rPr>
                <w:rFonts w:ascii="宋体" w:hAnsi="宋体"/>
                <w:kern w:val="0"/>
                <w:sz w:val="21"/>
                <w:szCs w:val="21"/>
              </w:rPr>
            </w:pPr>
            <w:r>
              <w:rPr>
                <w:rFonts w:ascii="宋体" w:hAnsi="宋体" w:hint="eastAsia"/>
                <w:kern w:val="0"/>
                <w:sz w:val="21"/>
                <w:szCs w:val="21"/>
              </w:rPr>
              <w:t>履约保证金的退付程序为：项目实施完毕，</w:t>
            </w:r>
            <w:r w:rsidRPr="00F15032">
              <w:rPr>
                <w:rFonts w:ascii="宋体" w:hAnsi="宋体" w:hint="eastAsia"/>
                <w:kern w:val="0"/>
                <w:sz w:val="21"/>
                <w:szCs w:val="21"/>
              </w:rPr>
              <w:t>验收合格</w:t>
            </w:r>
            <w:r>
              <w:rPr>
                <w:rFonts w:ascii="宋体" w:hAnsi="宋体" w:hint="eastAsia"/>
                <w:kern w:val="0"/>
                <w:sz w:val="21"/>
                <w:szCs w:val="21"/>
              </w:rPr>
              <w:t>后</w:t>
            </w:r>
            <w:r w:rsidRPr="00F15032">
              <w:rPr>
                <w:rFonts w:ascii="宋体" w:hAnsi="宋体" w:hint="eastAsia"/>
                <w:kern w:val="0"/>
                <w:sz w:val="21"/>
                <w:szCs w:val="21"/>
              </w:rPr>
              <w:t>，中标人填写履约保证金退付申请表，待招标人审核后，直接无息退还中标人。</w:t>
            </w:r>
          </w:p>
        </w:tc>
      </w:tr>
      <w:tr w:rsidR="00BC5577" w:rsidTr="008B2CFC">
        <w:trPr>
          <w:trHeight w:val="141"/>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7</w:t>
            </w:r>
          </w:p>
        </w:tc>
        <w:tc>
          <w:tcPr>
            <w:tcW w:w="1635" w:type="dxa"/>
            <w:vAlign w:val="center"/>
          </w:tcPr>
          <w:p w:rsidR="00BC5577" w:rsidRDefault="009742FB" w:rsidP="009B7614">
            <w:pPr>
              <w:widowControl/>
              <w:spacing w:line="360" w:lineRule="exact"/>
              <w:jc w:val="center"/>
              <w:rPr>
                <w:rFonts w:ascii="宋体" w:hAnsi="宋体"/>
                <w:kern w:val="0"/>
                <w:sz w:val="21"/>
                <w:szCs w:val="21"/>
              </w:rPr>
            </w:pPr>
            <w:r>
              <w:rPr>
                <w:rFonts w:ascii="宋体" w:hAnsi="宋体" w:hint="eastAsia"/>
                <w:kern w:val="0"/>
                <w:sz w:val="21"/>
                <w:szCs w:val="21"/>
              </w:rPr>
              <w:t>磋商</w:t>
            </w:r>
            <w:r w:rsidR="00BC5577">
              <w:rPr>
                <w:rFonts w:ascii="宋体" w:hAnsi="宋体" w:hint="eastAsia"/>
                <w:kern w:val="0"/>
                <w:sz w:val="21"/>
                <w:szCs w:val="21"/>
              </w:rPr>
              <w:t>有效期</w:t>
            </w:r>
          </w:p>
        </w:tc>
        <w:tc>
          <w:tcPr>
            <w:tcW w:w="6480" w:type="dxa"/>
            <w:vAlign w:val="center"/>
          </w:tcPr>
          <w:p w:rsidR="00BC5577" w:rsidRDefault="00BC5577" w:rsidP="007B3D86">
            <w:pPr>
              <w:spacing w:line="360" w:lineRule="exact"/>
              <w:rPr>
                <w:rFonts w:ascii="宋体" w:hAnsi="宋体"/>
                <w:kern w:val="0"/>
                <w:sz w:val="21"/>
                <w:szCs w:val="21"/>
              </w:rPr>
            </w:pPr>
            <w:r>
              <w:rPr>
                <w:rFonts w:ascii="宋体" w:hAnsi="宋体" w:hint="eastAsia"/>
                <w:kern w:val="0"/>
                <w:sz w:val="21"/>
                <w:szCs w:val="21"/>
              </w:rPr>
              <w:t>自</w:t>
            </w:r>
            <w:r w:rsidR="009742FB">
              <w:rPr>
                <w:rFonts w:ascii="宋体" w:hAnsi="宋体" w:hint="eastAsia"/>
                <w:kern w:val="0"/>
                <w:sz w:val="21"/>
                <w:szCs w:val="21"/>
              </w:rPr>
              <w:t>磋商之日起</w:t>
            </w:r>
            <w:r w:rsidR="007B3D86">
              <w:rPr>
                <w:rFonts w:ascii="宋体" w:hAnsi="宋体" w:hint="eastAsia"/>
                <w:kern w:val="0"/>
                <w:sz w:val="21"/>
                <w:szCs w:val="21"/>
              </w:rPr>
              <w:t>3</w:t>
            </w:r>
            <w:r>
              <w:rPr>
                <w:rFonts w:ascii="宋体" w:hAnsi="宋体" w:hint="eastAsia"/>
                <w:kern w:val="0"/>
                <w:sz w:val="21"/>
                <w:szCs w:val="21"/>
              </w:rPr>
              <w:t>0</w:t>
            </w:r>
            <w:r w:rsidR="009742FB">
              <w:rPr>
                <w:rFonts w:ascii="宋体" w:hAnsi="宋体" w:hint="eastAsia"/>
                <w:kern w:val="0"/>
                <w:sz w:val="21"/>
                <w:szCs w:val="21"/>
              </w:rPr>
              <w:t>天内</w:t>
            </w:r>
            <w:r>
              <w:rPr>
                <w:rFonts w:ascii="宋体" w:hAnsi="宋体"/>
                <w:kern w:val="0"/>
                <w:sz w:val="21"/>
                <w:szCs w:val="21"/>
              </w:rPr>
              <w:t>。</w:t>
            </w:r>
          </w:p>
        </w:tc>
      </w:tr>
    </w:tbl>
    <w:p w:rsidR="00BC5577" w:rsidRDefault="00BC5577"/>
    <w:p w:rsidR="00975F18" w:rsidRDefault="00975F18"/>
    <w:p w:rsidR="0071278B" w:rsidRPr="00551FEC" w:rsidRDefault="0071278B" w:rsidP="00551FEC">
      <w:pPr>
        <w:pStyle w:val="1"/>
        <w:snapToGrid w:val="0"/>
        <w:spacing w:before="0" w:after="0"/>
        <w:jc w:val="center"/>
        <w:rPr>
          <w:rFonts w:ascii="华文中宋" w:eastAsia="华文中宋" w:hAnsi="华文中宋"/>
        </w:rPr>
      </w:pPr>
      <w:bookmarkStart w:id="2" w:name="_Toc479170301"/>
      <w:r w:rsidRPr="00551FEC">
        <w:rPr>
          <w:rFonts w:ascii="华文中宋" w:eastAsia="华文中宋" w:hAnsi="华文中宋" w:hint="eastAsia"/>
        </w:rPr>
        <w:lastRenderedPageBreak/>
        <w:t xml:space="preserve">第三章  </w:t>
      </w:r>
      <w:r w:rsidR="008F532E">
        <w:rPr>
          <w:rFonts w:ascii="华文中宋" w:eastAsia="华文中宋" w:hAnsi="华文中宋" w:hint="eastAsia"/>
        </w:rPr>
        <w:t>磋商</w:t>
      </w:r>
      <w:r w:rsidRPr="00551FEC">
        <w:rPr>
          <w:rFonts w:ascii="华文中宋" w:eastAsia="华文中宋" w:hAnsi="华文中宋" w:hint="eastAsia"/>
        </w:rPr>
        <w:t>须知</w:t>
      </w:r>
      <w:bookmarkEnd w:id="2"/>
    </w:p>
    <w:p w:rsidR="0071278B" w:rsidRPr="00E54912" w:rsidRDefault="007D2766" w:rsidP="00E54912">
      <w:pPr>
        <w:adjustRightInd w:val="0"/>
        <w:snapToGrid w:val="0"/>
        <w:spacing w:line="360" w:lineRule="auto"/>
        <w:ind w:firstLineChars="200" w:firstLine="560"/>
        <w:rPr>
          <w:rFonts w:ascii="仿宋_GB2312" w:eastAsia="仿宋_GB2312" w:hAnsi="宋体"/>
          <w:color w:val="000000"/>
          <w:szCs w:val="28"/>
        </w:rPr>
      </w:pPr>
      <w:bookmarkStart w:id="3" w:name="_Toc513029203"/>
      <w:bookmarkStart w:id="4" w:name="_Toc16938519"/>
      <w:bookmarkStart w:id="5" w:name="_Toc20823275"/>
      <w:bookmarkStart w:id="6" w:name="_Toc120614214"/>
      <w:bookmarkStart w:id="7" w:name="_Toc403987205"/>
      <w:r w:rsidRPr="00E54912">
        <w:rPr>
          <w:rFonts w:ascii="仿宋_GB2312" w:eastAsia="仿宋_GB2312" w:hAnsi="宋体" w:hint="eastAsia"/>
          <w:color w:val="000000"/>
          <w:szCs w:val="28"/>
        </w:rPr>
        <w:t>一、</w:t>
      </w:r>
      <w:r w:rsidR="0071278B" w:rsidRPr="00E54912">
        <w:rPr>
          <w:rFonts w:ascii="仿宋_GB2312" w:eastAsia="仿宋_GB2312" w:hAnsi="宋体" w:hint="eastAsia"/>
          <w:color w:val="000000"/>
          <w:szCs w:val="28"/>
        </w:rPr>
        <w:t>总则</w:t>
      </w:r>
      <w:bookmarkEnd w:id="3"/>
      <w:bookmarkEnd w:id="4"/>
      <w:bookmarkEnd w:id="5"/>
      <w:bookmarkEnd w:id="6"/>
      <w:bookmarkEnd w:id="7"/>
    </w:p>
    <w:p w:rsidR="0071278B" w:rsidRPr="00E54912" w:rsidRDefault="007D2766" w:rsidP="00E54912">
      <w:pPr>
        <w:adjustRightInd w:val="0"/>
        <w:snapToGrid w:val="0"/>
        <w:spacing w:line="360" w:lineRule="auto"/>
        <w:ind w:firstLineChars="200" w:firstLine="560"/>
        <w:rPr>
          <w:rFonts w:ascii="仿宋_GB2312" w:eastAsia="仿宋_GB2312"/>
          <w:color w:val="000000"/>
          <w:szCs w:val="28"/>
        </w:rPr>
      </w:pPr>
      <w:bookmarkStart w:id="8" w:name="_Hlt16619475"/>
      <w:bookmarkStart w:id="9" w:name="_Toc513029204"/>
      <w:bookmarkStart w:id="10" w:name="_Toc16938520"/>
      <w:bookmarkStart w:id="11" w:name="_Toc20823276"/>
      <w:bookmarkEnd w:id="8"/>
      <w:r w:rsidRPr="00E54912">
        <w:rPr>
          <w:rFonts w:ascii="仿宋_GB2312" w:eastAsia="仿宋_GB2312" w:hint="eastAsia"/>
          <w:color w:val="000000"/>
          <w:szCs w:val="28"/>
        </w:rPr>
        <w:t>（一）</w:t>
      </w:r>
      <w:r w:rsidR="0071278B" w:rsidRPr="00E54912">
        <w:rPr>
          <w:rFonts w:ascii="仿宋_GB2312" w:eastAsia="仿宋_GB2312" w:hint="eastAsia"/>
          <w:color w:val="000000"/>
          <w:szCs w:val="28"/>
        </w:rPr>
        <w:t>采购方式</w:t>
      </w:r>
      <w:bookmarkEnd w:id="9"/>
      <w:bookmarkEnd w:id="10"/>
      <w:bookmarkEnd w:id="11"/>
      <w:r w:rsidR="0071278B" w:rsidRPr="00E54912">
        <w:rPr>
          <w:rFonts w:ascii="仿宋_GB2312" w:eastAsia="仿宋_GB2312" w:hint="eastAsia"/>
          <w:color w:val="000000"/>
          <w:szCs w:val="28"/>
        </w:rPr>
        <w:t>及定义</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本次采购采用</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方式，本</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文件仅适用于</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公告中所述项目。</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采购人指本项目的需求方皖南医学院。</w:t>
      </w:r>
    </w:p>
    <w:p w:rsidR="0071278B" w:rsidRPr="00E54912" w:rsidRDefault="00BD3E73" w:rsidP="00E54912">
      <w:pPr>
        <w:adjustRightInd w:val="0"/>
        <w:snapToGrid w:val="0"/>
        <w:spacing w:line="360" w:lineRule="auto"/>
        <w:ind w:firstLineChars="200" w:firstLine="560"/>
        <w:rPr>
          <w:rFonts w:ascii="仿宋_GB2312" w:eastAsia="仿宋_GB2312"/>
          <w:color w:val="000000"/>
          <w:szCs w:val="28"/>
        </w:rPr>
      </w:pPr>
      <w:bookmarkStart w:id="12" w:name="_Toc513029205"/>
      <w:bookmarkStart w:id="13" w:name="_Toc16938521"/>
      <w:bookmarkStart w:id="14" w:name="_Toc20823277"/>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合格的供应商</w:t>
      </w:r>
      <w:bookmarkEnd w:id="12"/>
      <w:bookmarkEnd w:id="13"/>
      <w:bookmarkEnd w:id="14"/>
      <w:r w:rsidR="00B70DEE" w:rsidRPr="00E54912">
        <w:rPr>
          <w:rFonts w:ascii="仿宋_GB2312" w:eastAsia="仿宋_GB2312" w:hint="eastAsia"/>
          <w:color w:val="000000"/>
          <w:szCs w:val="28"/>
        </w:rPr>
        <w:tab/>
      </w:r>
    </w:p>
    <w:p w:rsidR="0071278B" w:rsidRPr="00E54912" w:rsidRDefault="001E1616" w:rsidP="001E1616">
      <w:pPr>
        <w:pStyle w:val="21"/>
        <w:snapToGrid w:val="0"/>
        <w:ind w:left="560" w:firstLineChars="0" w:firstLine="0"/>
        <w:rPr>
          <w:rFonts w:ascii="仿宋_GB2312" w:eastAsia="仿宋_GB2312" w:hAnsi="宋体"/>
          <w:color w:val="000000"/>
          <w:szCs w:val="28"/>
        </w:rPr>
      </w:pPr>
      <w:r>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满足</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公告中供应商的资格条件的规定。</w:t>
      </w:r>
    </w:p>
    <w:p w:rsidR="0071278B" w:rsidRPr="00E54912" w:rsidRDefault="0087389B"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满足本文件实质性条款的规定。</w:t>
      </w:r>
    </w:p>
    <w:p w:rsidR="0071278B" w:rsidRPr="00E54912" w:rsidRDefault="00BD3E73" w:rsidP="00E54912">
      <w:pPr>
        <w:adjustRightInd w:val="0"/>
        <w:snapToGrid w:val="0"/>
        <w:spacing w:line="360" w:lineRule="auto"/>
        <w:ind w:firstLineChars="200" w:firstLine="560"/>
        <w:rPr>
          <w:rFonts w:ascii="仿宋_GB2312" w:eastAsia="仿宋_GB2312"/>
          <w:color w:val="000000"/>
          <w:szCs w:val="28"/>
        </w:rPr>
      </w:pPr>
      <w:bookmarkStart w:id="15" w:name="_Toc513029206"/>
      <w:bookmarkStart w:id="16" w:name="_Toc16938522"/>
      <w:bookmarkStart w:id="17" w:name="_Toc20823278"/>
      <w:r w:rsidRPr="00E54912">
        <w:rPr>
          <w:rFonts w:ascii="仿宋_GB2312" w:eastAsia="仿宋_GB2312" w:hint="eastAsia"/>
          <w:color w:val="000000"/>
          <w:szCs w:val="28"/>
        </w:rPr>
        <w:t>4.</w:t>
      </w:r>
      <w:r w:rsidR="0071278B" w:rsidRPr="00E54912">
        <w:rPr>
          <w:rFonts w:ascii="仿宋_GB2312" w:eastAsia="仿宋_GB2312" w:hint="eastAsia"/>
          <w:color w:val="000000"/>
          <w:szCs w:val="28"/>
        </w:rPr>
        <w:t>适用法律</w:t>
      </w:r>
      <w:bookmarkEnd w:id="15"/>
      <w:bookmarkEnd w:id="16"/>
      <w:bookmarkEnd w:id="17"/>
    </w:p>
    <w:p w:rsidR="0071278B" w:rsidRPr="00E54912" w:rsidRDefault="0071278B"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本次</w:t>
      </w:r>
      <w:r w:rsidR="008F532E">
        <w:rPr>
          <w:rFonts w:ascii="仿宋_GB2312" w:eastAsia="仿宋_GB2312" w:hAnsi="宋体" w:hint="eastAsia"/>
          <w:color w:val="000000"/>
          <w:szCs w:val="28"/>
        </w:rPr>
        <w:t>磋商</w:t>
      </w:r>
      <w:r w:rsidRPr="00E54912">
        <w:rPr>
          <w:rFonts w:ascii="仿宋_GB2312" w:eastAsia="仿宋_GB2312" w:hAnsi="宋体" w:hint="eastAsia"/>
          <w:color w:val="000000"/>
          <w:szCs w:val="28"/>
        </w:rPr>
        <w:t>及由此产生的合同受中华人民共和国有关的法律法规制约和保护。</w:t>
      </w:r>
    </w:p>
    <w:p w:rsidR="0071278B" w:rsidRPr="00E54912" w:rsidRDefault="00BD3E73" w:rsidP="00E54912">
      <w:pPr>
        <w:adjustRightInd w:val="0"/>
        <w:snapToGrid w:val="0"/>
        <w:spacing w:line="360" w:lineRule="auto"/>
        <w:ind w:firstLineChars="200" w:firstLine="560"/>
        <w:rPr>
          <w:rFonts w:ascii="仿宋_GB2312" w:eastAsia="仿宋_GB2312"/>
          <w:color w:val="000000"/>
          <w:szCs w:val="28"/>
        </w:rPr>
      </w:pPr>
      <w:bookmarkStart w:id="18" w:name="_Toc462564067"/>
      <w:bookmarkStart w:id="19" w:name="_Toc513029207"/>
      <w:bookmarkStart w:id="20" w:name="_Toc16938523"/>
      <w:bookmarkStart w:id="21" w:name="_Toc20823279"/>
      <w:r w:rsidRPr="00E54912">
        <w:rPr>
          <w:rFonts w:ascii="仿宋_GB2312" w:eastAsia="仿宋_GB2312" w:hint="eastAsia"/>
          <w:color w:val="000000"/>
          <w:szCs w:val="28"/>
        </w:rPr>
        <w:t>5.</w:t>
      </w:r>
      <w:r w:rsidR="0071278B" w:rsidRPr="00E54912">
        <w:rPr>
          <w:rFonts w:ascii="仿宋_GB2312" w:eastAsia="仿宋_GB2312" w:hint="eastAsia"/>
          <w:color w:val="000000"/>
          <w:szCs w:val="28"/>
        </w:rPr>
        <w:t>磋商费用</w:t>
      </w:r>
      <w:bookmarkEnd w:id="18"/>
      <w:bookmarkEnd w:id="19"/>
      <w:bookmarkEnd w:id="20"/>
      <w:bookmarkEnd w:id="21"/>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供应商应自行承担所有与参加</w:t>
      </w:r>
      <w:r w:rsidR="0071278B" w:rsidRPr="00E54912">
        <w:rPr>
          <w:rFonts w:ascii="仿宋_GB2312" w:eastAsia="仿宋_GB2312" w:hint="eastAsia"/>
          <w:color w:val="000000"/>
          <w:szCs w:val="28"/>
        </w:rPr>
        <w:t>磋商</w:t>
      </w:r>
      <w:r w:rsidR="0071278B" w:rsidRPr="00E54912">
        <w:rPr>
          <w:rFonts w:ascii="仿宋_GB2312" w:eastAsia="仿宋_GB2312" w:hAnsi="宋体" w:hint="eastAsia"/>
          <w:color w:val="000000"/>
          <w:szCs w:val="28"/>
        </w:rPr>
        <w:t>有关的费用，无论</w:t>
      </w:r>
      <w:r w:rsidR="0071278B" w:rsidRPr="00E54912">
        <w:rPr>
          <w:rFonts w:ascii="仿宋_GB2312" w:eastAsia="仿宋_GB2312" w:hint="eastAsia"/>
          <w:color w:val="000000"/>
          <w:szCs w:val="28"/>
        </w:rPr>
        <w:t>磋商</w:t>
      </w:r>
      <w:r w:rsidR="0071278B" w:rsidRPr="00E54912">
        <w:rPr>
          <w:rFonts w:ascii="仿宋_GB2312" w:eastAsia="仿宋_GB2312" w:hAnsi="宋体" w:hint="eastAsia"/>
          <w:color w:val="000000"/>
          <w:szCs w:val="28"/>
        </w:rPr>
        <w:t>过程中的做法和结果如何，采购人在任何情况下均无义务和责任承担这些费用。</w:t>
      </w:r>
    </w:p>
    <w:p w:rsidR="0071278B" w:rsidRPr="00E54912" w:rsidRDefault="00FA20A4"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本次</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采购人不收取文件工本费与成交服务费。</w:t>
      </w:r>
    </w:p>
    <w:p w:rsidR="0071278B" w:rsidRPr="00E54912" w:rsidRDefault="00BD3E73"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6.</w:t>
      </w:r>
      <w:r w:rsidR="008F532E">
        <w:rPr>
          <w:rFonts w:ascii="仿宋_GB2312" w:eastAsia="仿宋_GB2312" w:hint="eastAsia"/>
          <w:color w:val="000000"/>
          <w:szCs w:val="28"/>
        </w:rPr>
        <w:t>磋商</w:t>
      </w:r>
      <w:r w:rsidR="0071278B" w:rsidRPr="00E54912">
        <w:rPr>
          <w:rFonts w:ascii="仿宋_GB2312" w:eastAsia="仿宋_GB2312" w:hint="eastAsia"/>
          <w:color w:val="000000"/>
          <w:szCs w:val="28"/>
        </w:rPr>
        <w:t>文件的约束力</w:t>
      </w:r>
    </w:p>
    <w:p w:rsidR="0071278B" w:rsidRPr="00E54912" w:rsidRDefault="0071278B"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供应商一旦下载了本</w:t>
      </w:r>
      <w:r w:rsidR="008F532E">
        <w:rPr>
          <w:rFonts w:ascii="仿宋_GB2312" w:eastAsia="仿宋_GB2312" w:hAnsi="宋体" w:hint="eastAsia"/>
          <w:color w:val="000000"/>
          <w:szCs w:val="28"/>
        </w:rPr>
        <w:t>磋商</w:t>
      </w:r>
      <w:r w:rsidRPr="00E54912">
        <w:rPr>
          <w:rFonts w:ascii="仿宋_GB2312" w:eastAsia="仿宋_GB2312" w:hAnsi="宋体" w:hint="eastAsia"/>
          <w:color w:val="000000"/>
          <w:szCs w:val="28"/>
        </w:rPr>
        <w:t>文件并决定参加磋商，即被认为接受了本</w:t>
      </w:r>
      <w:r w:rsidR="008F532E">
        <w:rPr>
          <w:rFonts w:ascii="仿宋_GB2312" w:eastAsia="仿宋_GB2312" w:hAnsi="宋体" w:hint="eastAsia"/>
          <w:color w:val="000000"/>
          <w:szCs w:val="28"/>
        </w:rPr>
        <w:t>磋商</w:t>
      </w:r>
      <w:r w:rsidRPr="00E54912">
        <w:rPr>
          <w:rFonts w:ascii="仿宋_GB2312" w:eastAsia="仿宋_GB2312" w:hAnsi="宋体" w:hint="eastAsia"/>
          <w:color w:val="000000"/>
          <w:szCs w:val="28"/>
        </w:rPr>
        <w:t>文件的规定和约束，并且视为自</w:t>
      </w:r>
      <w:r w:rsidR="008F532E">
        <w:rPr>
          <w:rFonts w:ascii="仿宋_GB2312" w:eastAsia="仿宋_GB2312" w:hAnsi="宋体" w:hint="eastAsia"/>
          <w:color w:val="000000"/>
          <w:szCs w:val="28"/>
        </w:rPr>
        <w:t>磋商</w:t>
      </w:r>
      <w:r w:rsidRPr="00E54912">
        <w:rPr>
          <w:rFonts w:ascii="仿宋_GB2312" w:eastAsia="仿宋_GB2312" w:hAnsi="宋体" w:hint="eastAsia"/>
          <w:color w:val="000000"/>
          <w:szCs w:val="28"/>
        </w:rPr>
        <w:t>公告期限届满之日起已经知道或应当知道自身权益是否受到了损害。</w:t>
      </w:r>
    </w:p>
    <w:p w:rsidR="0071278B" w:rsidRPr="00E54912" w:rsidRDefault="009D78E3" w:rsidP="00E54912">
      <w:pPr>
        <w:adjustRightInd w:val="0"/>
        <w:snapToGrid w:val="0"/>
        <w:spacing w:line="360" w:lineRule="auto"/>
        <w:ind w:firstLineChars="200" w:firstLine="560"/>
        <w:rPr>
          <w:rFonts w:ascii="仿宋_GB2312" w:eastAsia="仿宋_GB2312" w:hAnsi="宋体"/>
          <w:color w:val="000000"/>
          <w:szCs w:val="28"/>
        </w:rPr>
      </w:pPr>
      <w:bookmarkStart w:id="22" w:name="_Toc513029209"/>
      <w:bookmarkStart w:id="23" w:name="_Toc16938525"/>
      <w:bookmarkStart w:id="24" w:name="_Toc20823281"/>
      <w:bookmarkStart w:id="25" w:name="_Toc120614215"/>
      <w:bookmarkStart w:id="26" w:name="_Toc403987206"/>
      <w:r w:rsidRPr="00E54912">
        <w:rPr>
          <w:rFonts w:ascii="仿宋_GB2312" w:eastAsia="仿宋_GB2312" w:hAnsi="宋体" w:hint="eastAsia"/>
          <w:color w:val="000000"/>
          <w:szCs w:val="28"/>
        </w:rPr>
        <w:t>（二）</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w:t>
      </w:r>
      <w:bookmarkEnd w:id="22"/>
      <w:bookmarkEnd w:id="23"/>
      <w:bookmarkEnd w:id="24"/>
      <w:bookmarkEnd w:id="25"/>
      <w:bookmarkEnd w:id="26"/>
    </w:p>
    <w:p w:rsidR="0071278B" w:rsidRPr="00E54912" w:rsidRDefault="00BD3E73" w:rsidP="00E54912">
      <w:pPr>
        <w:adjustRightInd w:val="0"/>
        <w:snapToGrid w:val="0"/>
        <w:spacing w:line="360" w:lineRule="auto"/>
        <w:ind w:firstLineChars="200" w:firstLine="560"/>
        <w:rPr>
          <w:rFonts w:ascii="仿宋_GB2312" w:eastAsia="仿宋_GB2312"/>
          <w:color w:val="000000"/>
          <w:szCs w:val="28"/>
        </w:rPr>
      </w:pPr>
      <w:bookmarkStart w:id="27" w:name="_Toc513029210"/>
      <w:bookmarkStart w:id="28" w:name="_Toc16938526"/>
      <w:bookmarkStart w:id="29" w:name="_Toc20823282"/>
      <w:r w:rsidRPr="00E54912">
        <w:rPr>
          <w:rFonts w:ascii="仿宋_GB2312" w:eastAsia="仿宋_GB2312" w:hint="eastAsia"/>
          <w:color w:val="000000"/>
          <w:szCs w:val="28"/>
        </w:rPr>
        <w:t>1.</w:t>
      </w:r>
      <w:r w:rsidR="008F532E">
        <w:rPr>
          <w:rFonts w:ascii="仿宋_GB2312" w:eastAsia="仿宋_GB2312" w:hint="eastAsia"/>
          <w:color w:val="000000"/>
          <w:szCs w:val="28"/>
        </w:rPr>
        <w:t>磋商</w:t>
      </w:r>
      <w:r w:rsidR="0071278B" w:rsidRPr="00E54912">
        <w:rPr>
          <w:rFonts w:ascii="仿宋_GB2312" w:eastAsia="仿宋_GB2312" w:hint="eastAsia"/>
          <w:color w:val="000000"/>
          <w:szCs w:val="28"/>
        </w:rPr>
        <w:t>文件构成</w:t>
      </w:r>
      <w:bookmarkEnd w:id="27"/>
      <w:bookmarkEnd w:id="28"/>
      <w:bookmarkEnd w:id="29"/>
    </w:p>
    <w:p w:rsidR="0071278B" w:rsidRPr="00E54912" w:rsidRDefault="008F532E" w:rsidP="00E54912">
      <w:pPr>
        <w:pStyle w:val="21"/>
        <w:snapToGrid w:val="0"/>
        <w:ind w:firstLine="560"/>
        <w:rPr>
          <w:rFonts w:ascii="仿宋_GB2312" w:eastAsia="仿宋_GB2312" w:hAnsi="宋体"/>
          <w:color w:val="000000"/>
          <w:szCs w:val="28"/>
        </w:rPr>
      </w:pPr>
      <w:r>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文件有以下部分组成：</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w:t>
      </w:r>
    </w:p>
    <w:p w:rsidR="00CC0705"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lastRenderedPageBreak/>
        <w:t>（2）</w:t>
      </w:r>
      <w:r w:rsidR="008F532E">
        <w:rPr>
          <w:rFonts w:ascii="仿宋_GB2312" w:eastAsia="仿宋_GB2312" w:hAnsi="宋体" w:hint="eastAsia"/>
          <w:color w:val="000000"/>
          <w:szCs w:val="28"/>
        </w:rPr>
        <w:t>磋商</w:t>
      </w:r>
      <w:r w:rsidR="00CC0705" w:rsidRPr="00E54912">
        <w:rPr>
          <w:rFonts w:ascii="仿宋_GB2312" w:eastAsia="仿宋_GB2312" w:hAnsi="宋体" w:hint="eastAsia"/>
          <w:color w:val="000000"/>
          <w:szCs w:val="28"/>
        </w:rPr>
        <w:t>须知前附表</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须知</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合同</w:t>
      </w:r>
      <w:r w:rsidR="00CC0705" w:rsidRPr="00E54912">
        <w:rPr>
          <w:rFonts w:ascii="仿宋_GB2312" w:eastAsia="仿宋_GB2312" w:hAnsi="宋体" w:hint="eastAsia"/>
          <w:color w:val="000000"/>
          <w:szCs w:val="28"/>
        </w:rPr>
        <w:t>主要</w:t>
      </w:r>
      <w:r w:rsidR="0071278B" w:rsidRPr="00E54912">
        <w:rPr>
          <w:rFonts w:ascii="仿宋_GB2312" w:eastAsia="仿宋_GB2312" w:hAnsi="宋体" w:hint="eastAsia"/>
          <w:color w:val="000000"/>
          <w:szCs w:val="28"/>
        </w:rPr>
        <w:t>条款</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项目需求</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（6）</w:t>
      </w:r>
      <w:r w:rsidR="0071278B" w:rsidRPr="00E54912">
        <w:rPr>
          <w:rFonts w:ascii="仿宋_GB2312" w:eastAsia="仿宋_GB2312" w:hAnsi="宋体" w:hint="eastAsia"/>
          <w:color w:val="000000"/>
          <w:szCs w:val="28"/>
        </w:rPr>
        <w:t>评审标准</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（7）</w:t>
      </w:r>
      <w:r w:rsidR="0071278B" w:rsidRPr="00E54912">
        <w:rPr>
          <w:rFonts w:ascii="仿宋_GB2312" w:eastAsia="仿宋_GB2312" w:hAnsi="宋体" w:hint="eastAsia"/>
          <w:color w:val="000000"/>
          <w:szCs w:val="28"/>
        </w:rPr>
        <w:t>响应文件格式</w:t>
      </w:r>
    </w:p>
    <w:p w:rsidR="0071278B" w:rsidRPr="00E54912" w:rsidRDefault="00BD3E73" w:rsidP="00E54912">
      <w:pPr>
        <w:adjustRightInd w:val="0"/>
        <w:snapToGrid w:val="0"/>
        <w:spacing w:line="360" w:lineRule="auto"/>
        <w:ind w:firstLineChars="200" w:firstLine="560"/>
        <w:rPr>
          <w:rFonts w:ascii="仿宋_GB2312" w:eastAsia="仿宋_GB2312"/>
          <w:color w:val="000000"/>
          <w:szCs w:val="28"/>
        </w:rPr>
      </w:pPr>
      <w:bookmarkStart w:id="30" w:name="_Toc462564070"/>
      <w:bookmarkStart w:id="31" w:name="_Toc513029211"/>
      <w:bookmarkStart w:id="32" w:name="_Toc16938527"/>
      <w:bookmarkStart w:id="33" w:name="_Toc20823283"/>
      <w:r w:rsidRPr="00E54912">
        <w:rPr>
          <w:rFonts w:ascii="仿宋_GB2312" w:eastAsia="仿宋_GB2312" w:hint="eastAsia"/>
          <w:color w:val="000000"/>
          <w:szCs w:val="28"/>
        </w:rPr>
        <w:t>2.</w:t>
      </w:r>
      <w:r w:rsidR="008F532E">
        <w:rPr>
          <w:rFonts w:ascii="仿宋_GB2312" w:eastAsia="仿宋_GB2312" w:hint="eastAsia"/>
          <w:color w:val="000000"/>
          <w:szCs w:val="28"/>
        </w:rPr>
        <w:t>磋商</w:t>
      </w:r>
      <w:r w:rsidR="0071278B" w:rsidRPr="00E54912">
        <w:rPr>
          <w:rFonts w:ascii="仿宋_GB2312" w:eastAsia="仿宋_GB2312" w:hint="eastAsia"/>
          <w:color w:val="000000"/>
          <w:szCs w:val="28"/>
        </w:rPr>
        <w:t>文件的澄清</w:t>
      </w:r>
      <w:bookmarkEnd w:id="30"/>
      <w:bookmarkEnd w:id="31"/>
      <w:bookmarkEnd w:id="32"/>
      <w:bookmarkEnd w:id="33"/>
      <w:r w:rsidR="0071278B" w:rsidRPr="00E54912">
        <w:rPr>
          <w:rFonts w:ascii="仿宋_GB2312" w:eastAsia="仿宋_GB2312" w:hint="eastAsia"/>
          <w:color w:val="000000"/>
          <w:szCs w:val="28"/>
        </w:rPr>
        <w:t>及修改</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任何要求对</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文件进行澄清的供应商，均应在提交首次响应文件截止时间</w:t>
      </w:r>
      <w:r w:rsidR="00CC0705"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日前按</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公告中的通讯地址，以书面形式通知</w:t>
      </w:r>
      <w:r w:rsidR="006D073A" w:rsidRPr="00E54912">
        <w:rPr>
          <w:rFonts w:ascii="仿宋_GB2312" w:eastAsia="仿宋_GB2312" w:hAnsi="宋体" w:hint="eastAsia"/>
          <w:color w:val="000000"/>
          <w:szCs w:val="28"/>
        </w:rPr>
        <w:t>采购联系人</w:t>
      </w:r>
      <w:r w:rsidR="006E2FE6">
        <w:rPr>
          <w:rFonts w:ascii="仿宋_GB2312" w:eastAsia="仿宋_GB2312" w:hAnsi="宋体" w:hint="eastAsia"/>
          <w:color w:val="000000"/>
          <w:szCs w:val="28"/>
        </w:rPr>
        <w:t>，未在约定时间内</w:t>
      </w:r>
      <w:r w:rsidR="00F74B7B">
        <w:rPr>
          <w:rFonts w:ascii="仿宋_GB2312" w:eastAsia="仿宋_GB2312" w:hAnsi="宋体" w:hint="eastAsia"/>
          <w:color w:val="000000"/>
          <w:szCs w:val="28"/>
        </w:rPr>
        <w:t>对磋商文件</w:t>
      </w:r>
      <w:r w:rsidR="006E2FE6">
        <w:rPr>
          <w:rFonts w:ascii="仿宋_GB2312" w:eastAsia="仿宋_GB2312" w:hAnsi="宋体" w:hint="eastAsia"/>
          <w:color w:val="000000"/>
          <w:szCs w:val="28"/>
        </w:rPr>
        <w:t>提出质疑或其他要求的，</w:t>
      </w:r>
      <w:r w:rsidR="00F74B7B">
        <w:rPr>
          <w:rFonts w:ascii="仿宋_GB2312" w:eastAsia="仿宋_GB2312" w:hAnsi="宋体" w:hint="eastAsia"/>
          <w:color w:val="000000"/>
          <w:szCs w:val="28"/>
        </w:rPr>
        <w:t>视为对磋商文件无异议，我校不再接受任何对磋商文件的质疑或其他要求</w:t>
      </w:r>
      <w:r w:rsidR="0071278B" w:rsidRPr="00E54912">
        <w:rPr>
          <w:rFonts w:ascii="仿宋_GB2312" w:eastAsia="仿宋_GB2312" w:hAnsi="宋体" w:hint="eastAsia"/>
          <w:color w:val="000000"/>
          <w:szCs w:val="28"/>
        </w:rPr>
        <w:t>。提交首次响应文件截止之日前，</w:t>
      </w:r>
      <w:r w:rsidR="006D073A" w:rsidRPr="00E54912">
        <w:rPr>
          <w:rFonts w:ascii="仿宋_GB2312" w:eastAsia="仿宋_GB2312" w:hAnsi="宋体" w:hint="eastAsia"/>
          <w:color w:val="000000"/>
          <w:szCs w:val="28"/>
        </w:rPr>
        <w:t>我校</w:t>
      </w:r>
      <w:r w:rsidR="0071278B" w:rsidRPr="00E54912">
        <w:rPr>
          <w:rFonts w:ascii="仿宋_GB2312" w:eastAsia="仿宋_GB2312" w:hAnsi="宋体" w:hint="eastAsia"/>
          <w:color w:val="000000"/>
          <w:szCs w:val="28"/>
        </w:rPr>
        <w:t>可以对已发出的磋商文件进行必要的澄清或者修改，澄清或者修改的内容作为磋商文件的组成部分。澄清或者修改的内容可能影响响应文件编制的，</w:t>
      </w:r>
      <w:r w:rsidR="006D073A" w:rsidRPr="00E54912">
        <w:rPr>
          <w:rFonts w:ascii="仿宋_GB2312" w:eastAsia="仿宋_GB2312" w:hAnsi="宋体" w:hint="eastAsia"/>
          <w:color w:val="000000"/>
          <w:szCs w:val="28"/>
        </w:rPr>
        <w:t>我校</w:t>
      </w:r>
      <w:r w:rsidR="0071278B" w:rsidRPr="00E54912">
        <w:rPr>
          <w:rFonts w:ascii="仿宋_GB2312" w:eastAsia="仿宋_GB2312" w:hAnsi="宋体" w:hint="eastAsia"/>
          <w:color w:val="000000"/>
          <w:szCs w:val="28"/>
        </w:rPr>
        <w:t>将在提交首次响应文件截止时间至少5日前，在</w:t>
      </w:r>
      <w:r w:rsidR="00CC0705" w:rsidRPr="00E54912">
        <w:rPr>
          <w:rFonts w:ascii="仿宋_GB2312" w:eastAsia="仿宋_GB2312" w:hAnsi="宋体" w:hint="eastAsia"/>
          <w:color w:val="000000"/>
          <w:szCs w:val="28"/>
        </w:rPr>
        <w:t>皖南医学院校园网上发布更正公告</w:t>
      </w:r>
      <w:r w:rsidR="0071278B" w:rsidRPr="00E54912">
        <w:rPr>
          <w:rFonts w:ascii="仿宋_GB2312" w:eastAsia="仿宋_GB2312" w:hAnsi="宋体" w:hint="eastAsia"/>
          <w:color w:val="000000"/>
          <w:szCs w:val="28"/>
        </w:rPr>
        <w:t>通知所有获取磋商文件的供应商。不足5日的，顺延提交首次响应文件截止时间。</w:t>
      </w:r>
    </w:p>
    <w:p w:rsidR="0071278B" w:rsidRPr="00E54912" w:rsidRDefault="009D78E3" w:rsidP="00E54912">
      <w:pPr>
        <w:adjustRightInd w:val="0"/>
        <w:snapToGrid w:val="0"/>
        <w:spacing w:line="360" w:lineRule="auto"/>
        <w:ind w:firstLineChars="200" w:firstLine="560"/>
        <w:rPr>
          <w:rFonts w:ascii="仿宋_GB2312" w:eastAsia="仿宋_GB2312" w:hAnsi="宋体"/>
          <w:color w:val="000000"/>
          <w:szCs w:val="28"/>
        </w:rPr>
      </w:pPr>
      <w:bookmarkStart w:id="34" w:name="_Toc462564072"/>
      <w:bookmarkStart w:id="35" w:name="_Toc513029213"/>
      <w:bookmarkStart w:id="36" w:name="_Toc16938529"/>
      <w:bookmarkStart w:id="37" w:name="_Toc20823285"/>
      <w:bookmarkStart w:id="38" w:name="_Toc120614216"/>
      <w:bookmarkStart w:id="39" w:name="_Toc403987207"/>
      <w:r w:rsidRPr="00E54912">
        <w:rPr>
          <w:rFonts w:ascii="仿宋_GB2312" w:eastAsia="仿宋_GB2312" w:hAnsi="宋体" w:hint="eastAsia"/>
          <w:color w:val="000000"/>
          <w:szCs w:val="28"/>
        </w:rPr>
        <w:t>（三）</w:t>
      </w:r>
      <w:r w:rsidR="0071278B" w:rsidRPr="00E54912">
        <w:rPr>
          <w:rFonts w:ascii="仿宋_GB2312" w:eastAsia="仿宋_GB2312" w:hAnsi="宋体" w:hint="eastAsia"/>
          <w:color w:val="000000"/>
          <w:szCs w:val="28"/>
        </w:rPr>
        <w:t>响应文件的递交及编制</w:t>
      </w:r>
      <w:bookmarkEnd w:id="34"/>
      <w:bookmarkEnd w:id="35"/>
      <w:bookmarkEnd w:id="36"/>
      <w:bookmarkEnd w:id="37"/>
      <w:bookmarkEnd w:id="38"/>
      <w:bookmarkEnd w:id="39"/>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供应商应当在磋商文件要求的截止时间前，将响应文件密封送达指定地点。在截止时间后送达的响应文件为无效文件，</w:t>
      </w:r>
      <w:r w:rsidR="006D073A" w:rsidRPr="00E54912">
        <w:rPr>
          <w:rFonts w:ascii="仿宋_GB2312" w:eastAsia="仿宋_GB2312" w:hint="eastAsia"/>
          <w:color w:val="000000"/>
          <w:szCs w:val="28"/>
        </w:rPr>
        <w:t>我校</w:t>
      </w:r>
      <w:r w:rsidR="0071278B" w:rsidRPr="00E54912">
        <w:rPr>
          <w:rFonts w:ascii="仿宋_GB2312" w:eastAsia="仿宋_GB2312" w:hint="eastAsia"/>
          <w:color w:val="000000"/>
          <w:szCs w:val="28"/>
        </w:rPr>
        <w:t>将拒收。供应商在提交响应文件截止时间前，</w:t>
      </w:r>
      <w:r w:rsidR="00CC0705" w:rsidRPr="00E54912">
        <w:rPr>
          <w:rFonts w:ascii="仿宋_GB2312" w:eastAsia="仿宋_GB2312" w:hint="eastAsia"/>
          <w:color w:val="000000"/>
          <w:szCs w:val="28"/>
        </w:rPr>
        <w:t>可以对所提交的响应文件进行补充、修改或者撤回，并书面通知采购人</w:t>
      </w:r>
      <w:r w:rsidR="0071278B" w:rsidRPr="00E54912">
        <w:rPr>
          <w:rFonts w:ascii="仿宋_GB2312" w:eastAsia="仿宋_GB2312" w:hint="eastAsia"/>
          <w:color w:val="000000"/>
          <w:szCs w:val="28"/>
        </w:rPr>
        <w:t>。补充、修改的内容作为响应文件的组成部分。补充、修改的内容与响应文件不一致的，以补充、修改的内容为准。</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2.</w:t>
      </w:r>
      <w:r w:rsidR="0071278B" w:rsidRPr="00E54912">
        <w:rPr>
          <w:rFonts w:ascii="仿宋_GB2312" w:eastAsia="仿宋_GB2312" w:hint="eastAsia"/>
          <w:color w:val="000000"/>
          <w:szCs w:val="28"/>
        </w:rPr>
        <w:t>供应商应当按照磋商文件的要求编制响应文件，并</w:t>
      </w:r>
      <w:bookmarkStart w:id="40" w:name="我"/>
      <w:bookmarkEnd w:id="40"/>
      <w:r w:rsidR="0071278B" w:rsidRPr="00E54912">
        <w:rPr>
          <w:rFonts w:ascii="仿宋_GB2312" w:eastAsia="仿宋_GB2312" w:hint="eastAsia"/>
          <w:color w:val="000000"/>
          <w:szCs w:val="28"/>
        </w:rPr>
        <w:t>对其提交的</w:t>
      </w:r>
      <w:r w:rsidR="0071278B" w:rsidRPr="00E54912">
        <w:rPr>
          <w:rFonts w:ascii="仿宋_GB2312" w:eastAsia="仿宋_GB2312" w:hint="eastAsia"/>
          <w:color w:val="000000"/>
          <w:szCs w:val="28"/>
        </w:rPr>
        <w:lastRenderedPageBreak/>
        <w:t>响应文件的真实性、合法性承担法律责任。</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bookmarkStart w:id="41" w:name="_Toc462564073"/>
      <w:bookmarkStart w:id="42" w:name="_Toc513029214"/>
      <w:bookmarkStart w:id="43" w:name="_Toc16938530"/>
      <w:bookmarkStart w:id="44" w:name="_Toc20823286"/>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响应文件的语言及度量衡单位</w:t>
      </w:r>
      <w:bookmarkEnd w:id="41"/>
      <w:bookmarkEnd w:id="42"/>
      <w:bookmarkEnd w:id="43"/>
      <w:bookmarkEnd w:id="44"/>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供应商提交的响应文件以及供应商</w:t>
      </w:r>
      <w:r w:rsidR="00CC0705" w:rsidRPr="00E54912">
        <w:rPr>
          <w:rFonts w:ascii="仿宋_GB2312" w:eastAsia="仿宋_GB2312" w:hAnsi="宋体" w:hint="eastAsia"/>
          <w:color w:val="000000"/>
          <w:szCs w:val="28"/>
        </w:rPr>
        <w:t>与</w:t>
      </w:r>
      <w:r w:rsidR="006D073A" w:rsidRPr="00E54912">
        <w:rPr>
          <w:rFonts w:ascii="仿宋_GB2312" w:eastAsia="仿宋_GB2312" w:hAnsi="宋体" w:hint="eastAsia"/>
          <w:color w:val="000000"/>
          <w:szCs w:val="28"/>
        </w:rPr>
        <w:t>我校</w:t>
      </w:r>
      <w:r w:rsidR="0071278B" w:rsidRPr="00E54912">
        <w:rPr>
          <w:rFonts w:ascii="仿宋_GB2312" w:eastAsia="仿宋_GB2312" w:hAnsi="宋体" w:hint="eastAsia"/>
          <w:color w:val="000000"/>
          <w:szCs w:val="28"/>
        </w:rPr>
        <w:t>就有关磋商的所有来往通知、函件和文件均应使用</w:t>
      </w:r>
      <w:r w:rsidR="0071278B" w:rsidRPr="00E54912">
        <w:rPr>
          <w:rFonts w:ascii="仿宋_GB2312" w:eastAsia="仿宋_GB2312" w:hAnsi="宋体" w:hint="eastAsia"/>
          <w:bCs/>
          <w:color w:val="000000"/>
          <w:szCs w:val="28"/>
        </w:rPr>
        <w:t>简体中文</w:t>
      </w:r>
      <w:r w:rsidR="0071278B" w:rsidRPr="00E54912">
        <w:rPr>
          <w:rFonts w:ascii="仿宋_GB2312" w:eastAsia="仿宋_GB2312" w:hAnsi="宋体" w:hint="eastAsia"/>
          <w:color w:val="000000"/>
          <w:szCs w:val="28"/>
        </w:rPr>
        <w:t>。</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除技术性能另有规定外，响应文件所使用的度量衡单位，均须采用国家法定计量单位。</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bookmarkStart w:id="45" w:name="_Toc462564074"/>
      <w:bookmarkStart w:id="46" w:name="_Toc513029215"/>
      <w:bookmarkStart w:id="47" w:name="_Toc16938531"/>
      <w:bookmarkStart w:id="48" w:name="_Toc20823287"/>
      <w:r w:rsidRPr="00E54912">
        <w:rPr>
          <w:rFonts w:ascii="仿宋_GB2312" w:eastAsia="仿宋_GB2312" w:hint="eastAsia"/>
          <w:color w:val="000000"/>
          <w:szCs w:val="28"/>
        </w:rPr>
        <w:t>4.</w:t>
      </w:r>
      <w:r w:rsidR="0071278B" w:rsidRPr="00E54912">
        <w:rPr>
          <w:rFonts w:ascii="仿宋_GB2312" w:eastAsia="仿宋_GB2312" w:hint="eastAsia"/>
          <w:color w:val="000000"/>
          <w:szCs w:val="28"/>
        </w:rPr>
        <w:t>响应文件构成</w:t>
      </w:r>
      <w:bookmarkEnd w:id="45"/>
      <w:bookmarkEnd w:id="46"/>
      <w:bookmarkEnd w:id="47"/>
      <w:bookmarkEnd w:id="48"/>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供应商应该按照磋商文件的要求编写响应文件应。</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供应商应将响应文件按顺序装订成册，并编制响应文件资料目录。</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bookmarkStart w:id="49" w:name="_Hlt26668975"/>
      <w:bookmarkStart w:id="50" w:name="_Hlt26670360"/>
      <w:bookmarkStart w:id="51" w:name="_Hlt26954838"/>
      <w:bookmarkStart w:id="52" w:name="_Toc513029219"/>
      <w:bookmarkStart w:id="53" w:name="_Toc14577357"/>
      <w:bookmarkStart w:id="54" w:name="_Toc49090509"/>
      <w:bookmarkStart w:id="55" w:name="_Toc49090507"/>
      <w:bookmarkStart w:id="56" w:name="_Toc513029216"/>
      <w:bookmarkStart w:id="57" w:name="_Toc14577354"/>
      <w:bookmarkEnd w:id="49"/>
      <w:bookmarkEnd w:id="50"/>
      <w:bookmarkEnd w:id="51"/>
      <w:r w:rsidRPr="00E54912">
        <w:rPr>
          <w:rFonts w:ascii="仿宋_GB2312" w:eastAsia="仿宋_GB2312" w:hint="eastAsia"/>
          <w:color w:val="000000"/>
          <w:szCs w:val="28"/>
        </w:rPr>
        <w:t>5.</w:t>
      </w:r>
      <w:r w:rsidR="0071278B" w:rsidRPr="00E54912">
        <w:rPr>
          <w:rFonts w:ascii="仿宋_GB2312" w:eastAsia="仿宋_GB2312" w:hint="eastAsia"/>
          <w:color w:val="000000"/>
          <w:szCs w:val="28"/>
        </w:rPr>
        <w:t>证明供应商资格及符合</w:t>
      </w:r>
      <w:r w:rsidR="008F532E">
        <w:rPr>
          <w:rFonts w:ascii="仿宋_GB2312" w:eastAsia="仿宋_GB2312" w:hint="eastAsia"/>
          <w:color w:val="000000"/>
          <w:szCs w:val="28"/>
        </w:rPr>
        <w:t>磋商</w:t>
      </w:r>
      <w:r w:rsidR="0071278B" w:rsidRPr="00E54912">
        <w:rPr>
          <w:rFonts w:ascii="仿宋_GB2312" w:eastAsia="仿宋_GB2312" w:hint="eastAsia"/>
          <w:color w:val="000000"/>
          <w:szCs w:val="28"/>
        </w:rPr>
        <w:t>文件规定的文件</w:t>
      </w:r>
      <w:bookmarkEnd w:id="52"/>
      <w:bookmarkEnd w:id="53"/>
      <w:bookmarkEnd w:id="54"/>
    </w:p>
    <w:p w:rsidR="0071278B" w:rsidRPr="00E54912" w:rsidRDefault="00A15BAE" w:rsidP="00E54912">
      <w:pPr>
        <w:pStyle w:val="21"/>
        <w:snapToGrid w:val="0"/>
        <w:ind w:firstLine="560"/>
        <w:rPr>
          <w:rFonts w:ascii="仿宋_GB2312" w:eastAsia="仿宋_GB2312" w:hAnsi="宋体"/>
          <w:color w:val="000000"/>
          <w:szCs w:val="28"/>
        </w:rPr>
      </w:pPr>
      <w:bookmarkStart w:id="58" w:name="_Hlt26668999"/>
      <w:bookmarkEnd w:id="58"/>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供应商应按要求提交资格证明文件及符合</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文件规定的文件。</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供应商除必须具有履行合同所需提供的货物以及服务的能力外，还必须具备相应的财务、技术方面的能力。</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bookmarkStart w:id="59" w:name="_Toc14577355"/>
      <w:bookmarkStart w:id="60" w:name="_Toc49090508"/>
      <w:bookmarkEnd w:id="55"/>
      <w:bookmarkEnd w:id="56"/>
      <w:bookmarkEnd w:id="57"/>
      <w:r w:rsidRPr="00E54912">
        <w:rPr>
          <w:rFonts w:ascii="仿宋_GB2312" w:eastAsia="仿宋_GB2312" w:hint="eastAsia"/>
          <w:color w:val="000000"/>
          <w:szCs w:val="28"/>
        </w:rPr>
        <w:t>6.</w:t>
      </w:r>
      <w:r w:rsidR="0071278B" w:rsidRPr="00E54912">
        <w:rPr>
          <w:rFonts w:ascii="仿宋_GB2312" w:eastAsia="仿宋_GB2312" w:hint="eastAsia"/>
          <w:color w:val="000000"/>
          <w:szCs w:val="28"/>
        </w:rPr>
        <w:t>报价</w:t>
      </w:r>
      <w:bookmarkStart w:id="61" w:name="_Hlt26670373"/>
      <w:bookmarkEnd w:id="59"/>
      <w:bookmarkEnd w:id="61"/>
      <w:r w:rsidR="008734F8" w:rsidRPr="00E54912">
        <w:rPr>
          <w:rFonts w:ascii="仿宋_GB2312" w:eastAsia="仿宋_GB2312" w:hint="eastAsia"/>
          <w:color w:val="000000"/>
          <w:szCs w:val="28"/>
        </w:rPr>
        <w:t>明细</w:t>
      </w:r>
      <w:r w:rsidR="0071278B" w:rsidRPr="00E54912">
        <w:rPr>
          <w:rFonts w:ascii="仿宋_GB2312" w:eastAsia="仿宋_GB2312" w:hint="eastAsia"/>
          <w:color w:val="000000"/>
          <w:szCs w:val="28"/>
        </w:rPr>
        <w:t>表</w:t>
      </w:r>
      <w:bookmarkEnd w:id="60"/>
    </w:p>
    <w:p w:rsidR="0071278B" w:rsidRPr="00E54912" w:rsidRDefault="00A15BAE" w:rsidP="00E54912">
      <w:pPr>
        <w:adjustRightInd w:val="0"/>
        <w:snapToGrid w:val="0"/>
        <w:spacing w:line="360" w:lineRule="auto"/>
        <w:ind w:firstLineChars="200" w:firstLine="560"/>
        <w:rPr>
          <w:rFonts w:ascii="仿宋_GB2312" w:eastAsia="仿宋_GB2312"/>
          <w:bCs/>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供应商应按照</w:t>
      </w:r>
      <w:r w:rsidR="008F532E">
        <w:rPr>
          <w:rFonts w:ascii="仿宋_GB2312" w:eastAsia="仿宋_GB2312" w:hint="eastAsia"/>
          <w:color w:val="000000"/>
          <w:szCs w:val="28"/>
        </w:rPr>
        <w:t>磋商</w:t>
      </w:r>
      <w:r w:rsidR="0071278B" w:rsidRPr="00E54912">
        <w:rPr>
          <w:rFonts w:ascii="仿宋_GB2312" w:eastAsia="仿宋_GB2312" w:hint="eastAsia"/>
          <w:color w:val="000000"/>
          <w:szCs w:val="28"/>
        </w:rPr>
        <w:t>文件规定格式填报报价</w:t>
      </w:r>
      <w:bookmarkStart w:id="62" w:name="_Hlt26670399"/>
      <w:bookmarkEnd w:id="62"/>
      <w:r w:rsidR="006D073A" w:rsidRPr="00E54912">
        <w:rPr>
          <w:rFonts w:ascii="仿宋_GB2312" w:eastAsia="仿宋_GB2312" w:hint="eastAsia"/>
          <w:color w:val="000000"/>
          <w:szCs w:val="28"/>
        </w:rPr>
        <w:t>费率</w:t>
      </w:r>
      <w:r w:rsidR="0071278B" w:rsidRPr="00E54912">
        <w:rPr>
          <w:rFonts w:ascii="仿宋_GB2312" w:eastAsia="仿宋_GB2312" w:hint="eastAsia"/>
          <w:color w:val="000000"/>
          <w:szCs w:val="28"/>
        </w:rPr>
        <w:t>。每项费用只允许有一个报价，任何有选择的报价将不予接受。</w:t>
      </w:r>
      <w:r w:rsidR="00522BD4" w:rsidRPr="00E54912">
        <w:rPr>
          <w:rFonts w:ascii="仿宋_GB2312" w:eastAsia="仿宋_GB2312" w:hint="eastAsia"/>
          <w:color w:val="000000"/>
          <w:szCs w:val="28"/>
        </w:rPr>
        <w:t>（如有）</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bCs/>
          <w:color w:val="000000"/>
          <w:szCs w:val="28"/>
        </w:rPr>
        <w:t>（2）</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报价</w:t>
      </w:r>
      <w:r w:rsidR="005F0FE5" w:rsidRPr="00E54912">
        <w:rPr>
          <w:rFonts w:ascii="仿宋_GB2312" w:eastAsia="仿宋_GB2312" w:hAnsi="宋体" w:hint="eastAsia"/>
          <w:color w:val="000000"/>
          <w:spacing w:val="-6"/>
          <w:szCs w:val="28"/>
        </w:rPr>
        <w:t>应包括</w:t>
      </w:r>
      <w:r w:rsidR="00D045A9" w:rsidRPr="00E54912">
        <w:rPr>
          <w:rFonts w:ascii="仿宋_GB2312" w:eastAsia="仿宋_GB2312" w:hAnsi="宋体" w:hint="eastAsia"/>
          <w:color w:val="000000"/>
          <w:szCs w:val="28"/>
        </w:rPr>
        <w:t>所需人工费</w:t>
      </w:r>
      <w:r w:rsidR="005F0FE5" w:rsidRPr="00E54912">
        <w:rPr>
          <w:rFonts w:ascii="仿宋_GB2312" w:eastAsia="仿宋_GB2312" w:hAnsi="宋体" w:hint="eastAsia"/>
          <w:color w:val="000000"/>
          <w:szCs w:val="28"/>
        </w:rPr>
        <w:t>、材料费、其他（保险费，以及合同明示或暗示的风险、责任和义务等）费，以及管理费、利润和规费、税金等一切费用。</w:t>
      </w:r>
    </w:p>
    <w:p w:rsidR="005F0FE5" w:rsidRPr="00E54912" w:rsidRDefault="005F0FE5" w:rsidP="00E54912">
      <w:pPr>
        <w:pStyle w:val="21"/>
        <w:snapToGrid w:val="0"/>
        <w:ind w:firstLine="562"/>
        <w:rPr>
          <w:rFonts w:ascii="仿宋_GB2312" w:eastAsia="仿宋_GB2312" w:hAnsi="宋体"/>
          <w:bCs/>
          <w:color w:val="000000"/>
          <w:szCs w:val="28"/>
        </w:rPr>
      </w:pPr>
      <w:r w:rsidRPr="00E54912">
        <w:rPr>
          <w:rFonts w:ascii="仿宋_GB2312" w:eastAsia="仿宋_GB2312" w:hAnsi="宋体" w:hint="eastAsia"/>
          <w:b/>
          <w:szCs w:val="28"/>
        </w:rPr>
        <w:t>最终报价一经确定不得更改，且不受市场价格波动影响。</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其它费用处理</w:t>
      </w:r>
    </w:p>
    <w:p w:rsidR="0071278B" w:rsidRPr="00E54912" w:rsidRDefault="008F532E" w:rsidP="00E54912">
      <w:pPr>
        <w:pStyle w:val="21"/>
        <w:snapToGrid w:val="0"/>
        <w:ind w:firstLine="560"/>
        <w:rPr>
          <w:rFonts w:ascii="仿宋_GB2312" w:eastAsia="仿宋_GB2312" w:hAnsi="宋体"/>
          <w:color w:val="000000"/>
          <w:szCs w:val="28"/>
        </w:rPr>
      </w:pPr>
      <w:r>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文件未列明，而供应商认为必需的费用也需列入报价。</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7.</w:t>
      </w:r>
      <w:r w:rsidR="0071278B" w:rsidRPr="00E54912">
        <w:rPr>
          <w:rFonts w:ascii="仿宋_GB2312" w:eastAsia="仿宋_GB2312" w:hint="eastAsia"/>
          <w:color w:val="000000"/>
          <w:szCs w:val="28"/>
        </w:rPr>
        <w:t>响应文件货币</w:t>
      </w:r>
    </w:p>
    <w:p w:rsidR="0071278B" w:rsidRPr="00E54912" w:rsidRDefault="0071278B"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lastRenderedPageBreak/>
        <w:t>响应文件中的货物单价和总价无特殊规定的采用人民币报价。</w:t>
      </w:r>
      <w:r w:rsidR="008F532E">
        <w:rPr>
          <w:rFonts w:ascii="仿宋_GB2312" w:eastAsia="仿宋_GB2312" w:hAnsi="宋体" w:hint="eastAsia"/>
          <w:color w:val="000000"/>
          <w:szCs w:val="28"/>
        </w:rPr>
        <w:t>磋商</w:t>
      </w:r>
      <w:r w:rsidRPr="00E54912">
        <w:rPr>
          <w:rFonts w:ascii="仿宋_GB2312" w:eastAsia="仿宋_GB2312" w:hAnsi="宋体" w:hint="eastAsia"/>
          <w:color w:val="000000"/>
          <w:szCs w:val="28"/>
        </w:rPr>
        <w:t>文件中另有规定的按规定执行。</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bookmarkStart w:id="63" w:name="_Hlt26670482"/>
      <w:bookmarkStart w:id="64" w:name="_Hlt26954846"/>
      <w:bookmarkStart w:id="65" w:name="_Hlt26670486"/>
      <w:bookmarkStart w:id="66" w:name="_Hlt26954731"/>
      <w:bookmarkStart w:id="67" w:name="_Hlt26954848"/>
      <w:bookmarkStart w:id="68" w:name="_Toc14577359"/>
      <w:bookmarkStart w:id="69" w:name="_Toc49090510"/>
      <w:bookmarkEnd w:id="63"/>
      <w:bookmarkEnd w:id="64"/>
      <w:bookmarkEnd w:id="65"/>
      <w:bookmarkEnd w:id="66"/>
      <w:bookmarkEnd w:id="67"/>
      <w:r w:rsidRPr="00E54912">
        <w:rPr>
          <w:rFonts w:ascii="仿宋_GB2312" w:eastAsia="仿宋_GB2312" w:hint="eastAsia"/>
          <w:color w:val="000000"/>
          <w:szCs w:val="28"/>
        </w:rPr>
        <w:t>8.</w:t>
      </w:r>
      <w:r w:rsidR="0071278B" w:rsidRPr="00E54912">
        <w:rPr>
          <w:rFonts w:ascii="仿宋_GB2312" w:eastAsia="仿宋_GB2312" w:hint="eastAsia"/>
          <w:color w:val="000000"/>
          <w:szCs w:val="28"/>
        </w:rPr>
        <w:t>磋商保证金</w:t>
      </w:r>
      <w:bookmarkEnd w:id="68"/>
      <w:bookmarkEnd w:id="69"/>
    </w:p>
    <w:p w:rsidR="0071278B" w:rsidRPr="00E54912" w:rsidRDefault="00A15BAE" w:rsidP="00E54912">
      <w:pPr>
        <w:pStyle w:val="21"/>
        <w:snapToGrid w:val="0"/>
        <w:ind w:firstLine="560"/>
        <w:rPr>
          <w:rFonts w:ascii="仿宋_GB2312" w:eastAsia="仿宋_GB2312" w:hAnsi="宋体"/>
          <w:color w:val="000000"/>
          <w:szCs w:val="28"/>
        </w:rPr>
      </w:pPr>
      <w:bookmarkStart w:id="70" w:name="_Hlt26670489"/>
      <w:bookmarkStart w:id="71" w:name="_Hlt26954734"/>
      <w:bookmarkStart w:id="72" w:name="_Hlt26954850"/>
      <w:bookmarkStart w:id="73" w:name="_Toc14577360"/>
      <w:bookmarkStart w:id="74" w:name="_Toc49090511"/>
      <w:bookmarkEnd w:id="70"/>
      <w:bookmarkEnd w:id="71"/>
      <w:bookmarkEnd w:id="72"/>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供应商提交的磋商保证金必须在响应文件提交截止时间前送达，并作为其磋商响应的组成部分，否则将被视为非实质性响应而予以拒绝。</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（2）中标单位</w:t>
      </w:r>
      <w:r w:rsidR="0071278B" w:rsidRPr="00E54912">
        <w:rPr>
          <w:rFonts w:ascii="仿宋_GB2312" w:eastAsia="仿宋_GB2312" w:hAnsi="宋体" w:hint="eastAsia"/>
          <w:color w:val="000000"/>
          <w:szCs w:val="28"/>
        </w:rPr>
        <w:t>的磋商保证金，将自动转为</w:t>
      </w:r>
      <w:r w:rsidR="00885DDE" w:rsidRPr="00E54912">
        <w:rPr>
          <w:rFonts w:ascii="仿宋_GB2312" w:eastAsia="仿宋_GB2312" w:hAnsi="宋体" w:hint="eastAsia"/>
          <w:color w:val="000000"/>
          <w:szCs w:val="28"/>
        </w:rPr>
        <w:t>履约保证金，不足部分在双方签订合同前交齐。</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未成交供应商的磋商保证金将在成交通知书发出后</w:t>
      </w:r>
      <w:r w:rsidR="00B12110" w:rsidRPr="00E54912">
        <w:rPr>
          <w:rFonts w:ascii="仿宋_GB2312" w:eastAsia="仿宋_GB2312" w:hAnsi="宋体" w:hint="eastAsia"/>
          <w:color w:val="000000"/>
          <w:szCs w:val="28"/>
        </w:rPr>
        <w:t>10</w:t>
      </w:r>
      <w:r w:rsidR="0071278B" w:rsidRPr="00E54912">
        <w:rPr>
          <w:rFonts w:ascii="仿宋_GB2312" w:eastAsia="仿宋_GB2312" w:hAnsi="宋体" w:hint="eastAsia"/>
          <w:color w:val="000000"/>
          <w:szCs w:val="28"/>
        </w:rPr>
        <w:t>个工作日内退还。</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 xml:space="preserve">有下列情形之一的，磋商保证金不予退还： </w:t>
      </w:r>
    </w:p>
    <w:p w:rsidR="0071278B" w:rsidRPr="00E54912" w:rsidRDefault="00A15BAE"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供应商在提交响应文件截止时间后撤回响应文件的；</w:t>
      </w:r>
    </w:p>
    <w:p w:rsidR="0071278B" w:rsidRPr="00E54912" w:rsidRDefault="00A15BAE"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供应商在响应文件中提供虚假材料的；</w:t>
      </w:r>
    </w:p>
    <w:p w:rsidR="0071278B" w:rsidRPr="00E54912" w:rsidRDefault="00A15BAE"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除因不可抗力或磋商文件认可的情形以外，成交供应商不与采购人签订合同的；</w:t>
      </w:r>
    </w:p>
    <w:p w:rsidR="0071278B" w:rsidRPr="00E54912" w:rsidRDefault="00A15BAE"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供应商与采购人、其他供应商恶意串通的；</w:t>
      </w:r>
    </w:p>
    <w:p w:rsidR="0071278B" w:rsidRPr="00E54912" w:rsidRDefault="009D3D62"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磋商文件规定的其他情形。</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bookmarkStart w:id="75" w:name="_Hlt26954739"/>
      <w:bookmarkStart w:id="76" w:name="_Hlt26954852"/>
      <w:bookmarkStart w:id="77" w:name="_Toc14577361"/>
      <w:bookmarkStart w:id="78" w:name="_Toc49090512"/>
      <w:bookmarkEnd w:id="73"/>
      <w:bookmarkEnd w:id="74"/>
      <w:bookmarkEnd w:id="75"/>
      <w:bookmarkEnd w:id="76"/>
      <w:r w:rsidRPr="00E54912">
        <w:rPr>
          <w:rFonts w:ascii="仿宋_GB2312" w:eastAsia="仿宋_GB2312" w:hint="eastAsia"/>
          <w:color w:val="000000"/>
          <w:szCs w:val="28"/>
        </w:rPr>
        <w:t>9.</w:t>
      </w:r>
      <w:r w:rsidR="0071278B" w:rsidRPr="00E54912">
        <w:rPr>
          <w:rFonts w:ascii="仿宋_GB2312" w:eastAsia="仿宋_GB2312" w:hint="eastAsia"/>
          <w:color w:val="000000"/>
          <w:szCs w:val="28"/>
        </w:rPr>
        <w:t>响应文件份数和签署</w:t>
      </w:r>
      <w:bookmarkEnd w:id="77"/>
      <w:bookmarkEnd w:id="78"/>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供应商应严格按照</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公告要求的份数准备响应文件，每份响应文件须清楚地标明“正本”或“副本”字样。一旦正本和副本不符，以正本为准。</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响应文件的正本和所有的副本均需打印或复印，正本由供应商法定代表人或其授权代表签字。授权代表须将“法人授权书”（原件）附在正本响应文件中。</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除供应商对错处做必要修改外，响应文件不得行间插字、</w:t>
      </w:r>
      <w:r w:rsidR="0071278B" w:rsidRPr="00E54912">
        <w:rPr>
          <w:rFonts w:ascii="仿宋_GB2312" w:eastAsia="仿宋_GB2312" w:hAnsi="宋体" w:hint="eastAsia"/>
          <w:color w:val="000000"/>
          <w:szCs w:val="28"/>
        </w:rPr>
        <w:lastRenderedPageBreak/>
        <w:t>涂改或增删。如有修改错漏处，必须由响应文件签署人签字或盖章。</w:t>
      </w:r>
    </w:p>
    <w:p w:rsidR="0071278B" w:rsidRPr="00E54912" w:rsidRDefault="009D78E3" w:rsidP="00E54912">
      <w:pPr>
        <w:adjustRightInd w:val="0"/>
        <w:snapToGrid w:val="0"/>
        <w:spacing w:line="360" w:lineRule="auto"/>
        <w:ind w:firstLineChars="200" w:firstLine="560"/>
        <w:rPr>
          <w:rFonts w:ascii="仿宋_GB2312" w:eastAsia="仿宋_GB2312" w:hAnsi="宋体"/>
          <w:color w:val="000000"/>
          <w:szCs w:val="28"/>
        </w:rPr>
      </w:pPr>
      <w:bookmarkStart w:id="79" w:name="_Toc513029224"/>
      <w:bookmarkStart w:id="80" w:name="_Toc16938540"/>
      <w:bookmarkStart w:id="81" w:name="_Toc20823296"/>
      <w:bookmarkStart w:id="82" w:name="_Toc120614217"/>
      <w:bookmarkStart w:id="83" w:name="_Toc403987208"/>
      <w:r w:rsidRPr="00E54912">
        <w:rPr>
          <w:rFonts w:ascii="仿宋_GB2312" w:eastAsia="仿宋_GB2312" w:hAnsi="宋体" w:hint="eastAsia"/>
          <w:color w:val="000000"/>
          <w:szCs w:val="28"/>
        </w:rPr>
        <w:t>（四）</w:t>
      </w:r>
      <w:r w:rsidR="0071278B" w:rsidRPr="00E54912">
        <w:rPr>
          <w:rFonts w:ascii="仿宋_GB2312" w:eastAsia="仿宋_GB2312" w:hAnsi="宋体" w:hint="eastAsia"/>
          <w:color w:val="000000"/>
          <w:szCs w:val="28"/>
        </w:rPr>
        <w:t>响应文件的递交</w:t>
      </w:r>
      <w:bookmarkEnd w:id="79"/>
      <w:bookmarkEnd w:id="80"/>
      <w:bookmarkEnd w:id="81"/>
      <w:bookmarkEnd w:id="82"/>
      <w:bookmarkEnd w:id="83"/>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bookmarkStart w:id="84" w:name="_Toc462564084"/>
      <w:bookmarkStart w:id="85" w:name="_Toc513029225"/>
      <w:bookmarkStart w:id="86" w:name="_Toc16938541"/>
      <w:bookmarkStart w:id="87" w:name="_Toc20823297"/>
      <w:r w:rsidRPr="00E54912">
        <w:rPr>
          <w:rFonts w:ascii="仿宋_GB2312" w:eastAsia="仿宋_GB2312" w:hint="eastAsia"/>
          <w:color w:val="000000"/>
          <w:szCs w:val="28"/>
        </w:rPr>
        <w:t>1.</w:t>
      </w:r>
      <w:r w:rsidR="0071278B" w:rsidRPr="00E54912">
        <w:rPr>
          <w:rFonts w:ascii="仿宋_GB2312" w:eastAsia="仿宋_GB2312" w:hint="eastAsia"/>
          <w:color w:val="000000"/>
          <w:szCs w:val="28"/>
        </w:rPr>
        <w:t>响应文件的密封和标记</w:t>
      </w:r>
      <w:bookmarkEnd w:id="84"/>
      <w:bookmarkEnd w:id="85"/>
      <w:bookmarkEnd w:id="86"/>
      <w:bookmarkEnd w:id="87"/>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供应商应将响应文件正本和所有副本密封，并加盖供应商公章。不论供应商成交与否，响应文件均不退回。</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密封的响应文件应：</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注明供应商名称，如因标注不清而产生的后果由供应商自负。按</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公告中注明的地址送达；</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注明磋商项目名称、项目编</w:t>
      </w:r>
      <w:r w:rsidR="006D073A" w:rsidRPr="00E54912">
        <w:rPr>
          <w:rFonts w:ascii="仿宋_GB2312" w:eastAsia="仿宋_GB2312" w:hAnsi="宋体" w:hint="eastAsia"/>
          <w:color w:val="000000"/>
          <w:szCs w:val="28"/>
        </w:rPr>
        <w:t>号</w:t>
      </w:r>
      <w:r w:rsidR="0071278B" w:rsidRPr="00E54912">
        <w:rPr>
          <w:rFonts w:ascii="仿宋_GB2312" w:eastAsia="仿宋_GB2312" w:hAnsi="宋体" w:hint="eastAsia"/>
          <w:color w:val="000000"/>
          <w:szCs w:val="28"/>
        </w:rPr>
        <w:t>。</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EB3550" w:rsidRPr="00E54912">
        <w:rPr>
          <w:rFonts w:ascii="仿宋_GB2312" w:eastAsia="仿宋_GB2312" w:hAnsi="宋体" w:hint="eastAsia"/>
          <w:color w:val="000000"/>
          <w:szCs w:val="28"/>
        </w:rPr>
        <w:t>未按要求密封和加写标记，采购人</w:t>
      </w:r>
      <w:r w:rsidR="0071278B" w:rsidRPr="00E54912">
        <w:rPr>
          <w:rFonts w:ascii="仿宋_GB2312" w:eastAsia="仿宋_GB2312" w:hAnsi="宋体" w:hint="eastAsia"/>
          <w:color w:val="000000"/>
          <w:szCs w:val="28"/>
        </w:rPr>
        <w:t>对误投或过早启封概不负责。对由此造成提前开封的响应文件</w:t>
      </w:r>
      <w:r w:rsidR="00EB3550"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将予以拒绝，作无效响应处理。</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bookmarkStart w:id="88" w:name="_Toc513029226"/>
      <w:bookmarkStart w:id="89" w:name="_Toc16938542"/>
      <w:bookmarkStart w:id="90" w:name="_Toc20823298"/>
      <w:r w:rsidRPr="00E54912">
        <w:rPr>
          <w:rFonts w:ascii="仿宋_GB2312" w:eastAsia="仿宋_GB2312" w:hint="eastAsia"/>
          <w:color w:val="000000"/>
          <w:szCs w:val="28"/>
        </w:rPr>
        <w:t>2.</w:t>
      </w:r>
      <w:r w:rsidR="0071278B" w:rsidRPr="00E54912">
        <w:rPr>
          <w:rFonts w:ascii="仿宋_GB2312" w:eastAsia="仿宋_GB2312" w:hint="eastAsia"/>
          <w:color w:val="000000"/>
          <w:szCs w:val="28"/>
        </w:rPr>
        <w:t>响应文件提交截止</w:t>
      </w:r>
      <w:bookmarkEnd w:id="88"/>
      <w:bookmarkEnd w:id="89"/>
      <w:bookmarkEnd w:id="90"/>
      <w:r w:rsidR="0071278B" w:rsidRPr="00E54912">
        <w:rPr>
          <w:rFonts w:ascii="仿宋_GB2312" w:eastAsia="仿宋_GB2312" w:hint="eastAsia"/>
          <w:color w:val="000000"/>
          <w:szCs w:val="28"/>
        </w:rPr>
        <w:t>时间</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EB3550"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收到响应文件的时间不得迟于</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公告中规定的截止时间。</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EB3550"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可以按照规定，通过修改</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文件有权酌情延长响应文件提交截止时间，在此情况下，供应商的所有权利和义务以及供应商受制的截止日期均应以延长后新的截止日期为准。</w:t>
      </w:r>
    </w:p>
    <w:p w:rsidR="0071278B" w:rsidRPr="00E54912" w:rsidRDefault="00367922" w:rsidP="00E54912">
      <w:pPr>
        <w:adjustRightInd w:val="0"/>
        <w:snapToGrid w:val="0"/>
        <w:spacing w:line="360" w:lineRule="auto"/>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（五）</w:t>
      </w:r>
      <w:r w:rsidR="0071278B" w:rsidRPr="00E54912">
        <w:rPr>
          <w:rFonts w:ascii="仿宋_GB2312" w:eastAsia="仿宋_GB2312" w:hAnsi="宋体" w:hint="eastAsia"/>
          <w:color w:val="000000"/>
          <w:szCs w:val="28"/>
        </w:rPr>
        <w:t>磋商与评审</w:t>
      </w:r>
    </w:p>
    <w:p w:rsidR="0071278B" w:rsidRPr="00E54912" w:rsidRDefault="0046384F"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磋商仪式</w:t>
      </w:r>
    </w:p>
    <w:p w:rsidR="0071278B" w:rsidRPr="00E54912" w:rsidRDefault="0046384F"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bCs/>
          <w:color w:val="000000"/>
          <w:szCs w:val="28"/>
        </w:rPr>
        <w:t>（1）</w:t>
      </w:r>
      <w:r w:rsidR="00C43D8B" w:rsidRPr="00E54912">
        <w:rPr>
          <w:rFonts w:ascii="仿宋_GB2312" w:eastAsia="仿宋_GB2312" w:hAnsi="宋体" w:hint="eastAsia"/>
          <w:bCs/>
          <w:color w:val="000000"/>
          <w:szCs w:val="28"/>
        </w:rPr>
        <w:t>采购人</w:t>
      </w:r>
      <w:r w:rsidR="0071278B" w:rsidRPr="00E54912">
        <w:rPr>
          <w:rFonts w:ascii="仿宋_GB2312" w:eastAsia="仿宋_GB2312" w:hAnsi="宋体" w:hint="eastAsia"/>
          <w:bCs/>
          <w:color w:val="000000"/>
          <w:szCs w:val="28"/>
        </w:rPr>
        <w:t>将在</w:t>
      </w:r>
      <w:r w:rsidR="008F532E">
        <w:rPr>
          <w:rFonts w:ascii="仿宋_GB2312" w:eastAsia="仿宋_GB2312" w:hAnsi="宋体" w:hint="eastAsia"/>
          <w:bCs/>
          <w:color w:val="000000"/>
          <w:szCs w:val="28"/>
        </w:rPr>
        <w:t>磋商</w:t>
      </w:r>
      <w:r w:rsidR="0071278B" w:rsidRPr="00E54912">
        <w:rPr>
          <w:rFonts w:ascii="仿宋_GB2312" w:eastAsia="仿宋_GB2312" w:hAnsi="宋体" w:hint="eastAsia"/>
          <w:bCs/>
          <w:color w:val="000000"/>
          <w:szCs w:val="28"/>
        </w:rPr>
        <w:t>公告中规定的时间和地点组织磋商</w:t>
      </w:r>
      <w:r w:rsidR="0071278B" w:rsidRPr="00E54912">
        <w:rPr>
          <w:rFonts w:ascii="仿宋_GB2312" w:eastAsia="仿宋_GB2312" w:hAnsi="宋体" w:hint="eastAsia"/>
          <w:color w:val="000000"/>
          <w:szCs w:val="28"/>
        </w:rPr>
        <w:t>。供应商应委派携带有效证件的代表准时参加，参加磋商的代表需签名以证明其出席。</w:t>
      </w:r>
    </w:p>
    <w:p w:rsidR="0071278B" w:rsidRPr="00E54912" w:rsidRDefault="0046384F"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磋商仪式由采购</w:t>
      </w:r>
      <w:r w:rsidR="00C43D8B" w:rsidRPr="00E54912">
        <w:rPr>
          <w:rFonts w:ascii="仿宋_GB2312" w:eastAsia="仿宋_GB2312" w:hAnsi="宋体" w:hint="eastAsia"/>
          <w:color w:val="000000"/>
          <w:szCs w:val="28"/>
        </w:rPr>
        <w:t>人代表</w:t>
      </w:r>
      <w:r w:rsidR="0071278B" w:rsidRPr="00E54912">
        <w:rPr>
          <w:rFonts w:ascii="仿宋_GB2312" w:eastAsia="仿宋_GB2312" w:hAnsi="宋体" w:hint="eastAsia"/>
          <w:color w:val="000000"/>
          <w:szCs w:val="28"/>
        </w:rPr>
        <w:t>主持，</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领导小组成员、采购人代表、监督代表、供应商代表以及有关工作人员参加。</w:t>
      </w:r>
    </w:p>
    <w:p w:rsidR="0071278B" w:rsidRPr="00E54912" w:rsidRDefault="0046384F"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lastRenderedPageBreak/>
        <w:t>（3）</w:t>
      </w:r>
      <w:r w:rsidR="0071278B" w:rsidRPr="00E54912">
        <w:rPr>
          <w:rFonts w:ascii="仿宋_GB2312" w:eastAsia="仿宋_GB2312" w:hAnsi="宋体" w:hint="eastAsia"/>
          <w:color w:val="000000"/>
          <w:szCs w:val="28"/>
        </w:rPr>
        <w:t>磋商时请纪检监督人员查验响应文件密封情况，至响应文件开启时间后由磋商小组开启响应文件。</w:t>
      </w:r>
    </w:p>
    <w:p w:rsidR="0071278B" w:rsidRPr="00E54912" w:rsidRDefault="0046384F" w:rsidP="00E54912">
      <w:pPr>
        <w:adjustRightInd w:val="0"/>
        <w:snapToGrid w:val="0"/>
        <w:spacing w:line="360" w:lineRule="auto"/>
        <w:ind w:firstLineChars="200" w:firstLine="560"/>
        <w:rPr>
          <w:rFonts w:ascii="仿宋_GB2312" w:eastAsia="仿宋_GB2312"/>
          <w:color w:val="000000"/>
          <w:szCs w:val="28"/>
        </w:rPr>
      </w:pPr>
      <w:bookmarkStart w:id="91" w:name="_Toc513029231"/>
      <w:bookmarkStart w:id="92" w:name="_Toc16938547"/>
      <w:bookmarkStart w:id="93" w:name="_Toc20823303"/>
      <w:r w:rsidRPr="00E54912">
        <w:rPr>
          <w:rFonts w:ascii="仿宋_GB2312" w:eastAsia="仿宋_GB2312" w:hint="eastAsia"/>
          <w:color w:val="000000"/>
          <w:szCs w:val="28"/>
        </w:rPr>
        <w:t>2.</w:t>
      </w:r>
      <w:r w:rsidR="0071278B" w:rsidRPr="00E54912">
        <w:rPr>
          <w:rFonts w:ascii="仿宋_GB2312" w:eastAsia="仿宋_GB2312" w:hint="eastAsia"/>
          <w:color w:val="000000"/>
          <w:szCs w:val="28"/>
        </w:rPr>
        <w:t>磋商小组</w:t>
      </w:r>
    </w:p>
    <w:p w:rsidR="0071278B" w:rsidRPr="00E54912" w:rsidRDefault="0046384F"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磋商仪式结束后，采购</w:t>
      </w:r>
      <w:r w:rsidR="007872F5" w:rsidRPr="00E54912">
        <w:rPr>
          <w:rFonts w:ascii="仿宋_GB2312" w:eastAsia="仿宋_GB2312" w:hAnsi="宋体" w:hint="eastAsia"/>
          <w:color w:val="000000"/>
          <w:szCs w:val="28"/>
        </w:rPr>
        <w:t>人</w:t>
      </w:r>
      <w:r w:rsidR="00D269BF" w:rsidRPr="00E54912">
        <w:rPr>
          <w:rFonts w:ascii="仿宋_GB2312" w:eastAsia="仿宋_GB2312" w:hAnsi="宋体" w:hint="eastAsia"/>
          <w:color w:val="000000"/>
          <w:szCs w:val="28"/>
        </w:rPr>
        <w:t>将立即组织磋商小组</w:t>
      </w:r>
      <w:r w:rsidR="0071278B" w:rsidRPr="00E54912">
        <w:rPr>
          <w:rFonts w:ascii="仿宋_GB2312" w:eastAsia="仿宋_GB2312" w:hAnsi="宋体" w:hint="eastAsia"/>
          <w:color w:val="000000"/>
          <w:szCs w:val="28"/>
        </w:rPr>
        <w:t>进行磋商。</w:t>
      </w:r>
    </w:p>
    <w:p w:rsidR="0071278B" w:rsidRPr="00E54912" w:rsidRDefault="009D3D62"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磋商小组将按规定由3人</w:t>
      </w:r>
      <w:r w:rsidR="00D269BF" w:rsidRPr="00E54912">
        <w:rPr>
          <w:rFonts w:ascii="仿宋_GB2312" w:eastAsia="仿宋_GB2312" w:hAnsi="宋体" w:hint="eastAsia"/>
          <w:color w:val="000000"/>
          <w:szCs w:val="28"/>
        </w:rPr>
        <w:t>或</w:t>
      </w:r>
      <w:r w:rsidR="0071278B" w:rsidRPr="00E54912">
        <w:rPr>
          <w:rFonts w:ascii="仿宋_GB2312" w:eastAsia="仿宋_GB2312" w:hAnsi="宋体" w:hint="eastAsia"/>
          <w:color w:val="000000"/>
          <w:szCs w:val="28"/>
        </w:rPr>
        <w:t>以上单数组成。</w:t>
      </w:r>
    </w:p>
    <w:bookmarkEnd w:id="91"/>
    <w:bookmarkEnd w:id="92"/>
    <w:bookmarkEnd w:id="93"/>
    <w:p w:rsidR="0071278B" w:rsidRPr="00E54912" w:rsidRDefault="0046384F"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（3）</w:t>
      </w:r>
      <w:r w:rsidR="0071278B" w:rsidRPr="00E54912">
        <w:rPr>
          <w:rFonts w:ascii="仿宋_GB2312" w:eastAsia="仿宋_GB2312" w:hint="eastAsia"/>
          <w:color w:val="000000"/>
          <w:szCs w:val="28"/>
        </w:rPr>
        <w:t>磋商小组工作原则</w:t>
      </w:r>
    </w:p>
    <w:p w:rsidR="0071278B" w:rsidRPr="00E54912" w:rsidRDefault="0046384F"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（4）</w:t>
      </w:r>
      <w:r w:rsidR="0071278B" w:rsidRPr="00E54912">
        <w:rPr>
          <w:rFonts w:ascii="仿宋_GB2312" w:eastAsia="仿宋_GB2312" w:hint="eastAsia"/>
          <w:color w:val="000000"/>
          <w:szCs w:val="28"/>
        </w:rPr>
        <w:t>磋商小组成员应当按照客观、公正、审慎的原则，根据磋商文件规定的评审程序、评审方法和评审</w:t>
      </w:r>
      <w:r w:rsidR="005175F3" w:rsidRPr="00E54912">
        <w:rPr>
          <w:rFonts w:ascii="仿宋_GB2312" w:eastAsia="仿宋_GB2312" w:hint="eastAsia"/>
          <w:color w:val="000000"/>
          <w:szCs w:val="28"/>
        </w:rPr>
        <w:t>标准进行独立评审。未实质性响应磋商文件的响应文件按无效响应处理</w:t>
      </w:r>
      <w:r w:rsidR="0071278B" w:rsidRPr="00E54912">
        <w:rPr>
          <w:rFonts w:ascii="仿宋_GB2312" w:eastAsia="仿宋_GB2312" w:hint="eastAsia"/>
          <w:color w:val="000000"/>
          <w:szCs w:val="28"/>
        </w:rPr>
        <w:t>。</w:t>
      </w:r>
    </w:p>
    <w:p w:rsidR="0071278B" w:rsidRPr="00E54912" w:rsidRDefault="0046384F"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响应文件审查</w:t>
      </w:r>
    </w:p>
    <w:p w:rsidR="0071278B" w:rsidRPr="00E54912" w:rsidRDefault="0046384F"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1278B" w:rsidRPr="00E54912" w:rsidRDefault="00843039" w:rsidP="00E54912">
      <w:pPr>
        <w:adjustRightInd w:val="0"/>
        <w:snapToGrid w:val="0"/>
        <w:spacing w:line="360" w:lineRule="auto"/>
        <w:ind w:firstLineChars="200" w:firstLine="560"/>
        <w:rPr>
          <w:rFonts w:ascii="仿宋_GB2312" w:eastAsia="仿宋_GB2312"/>
          <w:color w:val="000000"/>
          <w:szCs w:val="28"/>
        </w:rPr>
      </w:pPr>
      <w:bookmarkStart w:id="94" w:name="_Toc513029232"/>
      <w:bookmarkStart w:id="95" w:name="_Toc16938548"/>
      <w:bookmarkStart w:id="96" w:name="_Toc20823304"/>
      <w:r w:rsidRPr="00E54912">
        <w:rPr>
          <w:rFonts w:ascii="仿宋_GB2312" w:eastAsia="仿宋_GB2312" w:hint="eastAsia"/>
          <w:color w:val="000000"/>
          <w:szCs w:val="28"/>
        </w:rPr>
        <w:t>4.</w:t>
      </w:r>
      <w:r w:rsidR="0071278B" w:rsidRPr="00E54912">
        <w:rPr>
          <w:rFonts w:ascii="仿宋_GB2312" w:eastAsia="仿宋_GB2312" w:hint="eastAsia"/>
          <w:color w:val="000000"/>
          <w:szCs w:val="28"/>
        </w:rPr>
        <w:t>供应商澄清</w:t>
      </w:r>
      <w:bookmarkEnd w:id="94"/>
      <w:bookmarkEnd w:id="95"/>
      <w:bookmarkEnd w:id="96"/>
    </w:p>
    <w:p w:rsidR="0071278B" w:rsidRPr="00E54912" w:rsidRDefault="00843039" w:rsidP="00E54912">
      <w:pPr>
        <w:adjustRightInd w:val="0"/>
        <w:snapToGrid w:val="0"/>
        <w:spacing w:line="360" w:lineRule="auto"/>
        <w:ind w:firstLineChars="200" w:firstLine="560"/>
        <w:rPr>
          <w:rFonts w:ascii="仿宋_GB2312" w:eastAsia="仿宋_GB2312"/>
          <w:color w:val="000000"/>
          <w:szCs w:val="28"/>
        </w:rPr>
      </w:pPr>
      <w:bookmarkStart w:id="97" w:name="_Toc513029233"/>
      <w:bookmarkStart w:id="98" w:name="_Toc16938549"/>
      <w:bookmarkStart w:id="99" w:name="_Toc20823305"/>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磋商小组要求供应商澄清、说明或者更正响应文件将以书面形式作出。</w:t>
      </w:r>
    </w:p>
    <w:bookmarkEnd w:id="97"/>
    <w:bookmarkEnd w:id="98"/>
    <w:bookmarkEnd w:id="99"/>
    <w:p w:rsidR="0071278B" w:rsidRPr="00E54912" w:rsidRDefault="00843039"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5.</w:t>
      </w:r>
      <w:r w:rsidR="0071278B" w:rsidRPr="00E54912">
        <w:rPr>
          <w:rFonts w:ascii="仿宋_GB2312" w:eastAsia="仿宋_GB2312" w:hint="eastAsia"/>
          <w:color w:val="000000"/>
          <w:szCs w:val="28"/>
        </w:rPr>
        <w:t>磋商程序、最后报价、综合评分</w:t>
      </w:r>
    </w:p>
    <w:p w:rsidR="0071278B" w:rsidRPr="00E54912" w:rsidRDefault="00843039"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（1）磋</w:t>
      </w:r>
      <w:r w:rsidR="0071278B" w:rsidRPr="00E54912">
        <w:rPr>
          <w:rFonts w:ascii="仿宋_GB2312" w:eastAsia="仿宋_GB2312" w:hint="eastAsia"/>
          <w:color w:val="000000"/>
          <w:szCs w:val="28"/>
        </w:rPr>
        <w:t>商小组所有成员应当集中与单一供应商分别进行磋商，并给予所有参加磋商的供应商平等的磋商机会。</w:t>
      </w:r>
    </w:p>
    <w:p w:rsidR="0071278B" w:rsidRPr="00E54912" w:rsidRDefault="00367922" w:rsidP="00E54912">
      <w:pPr>
        <w:adjustRightInd w:val="0"/>
        <w:snapToGrid w:val="0"/>
        <w:spacing w:line="360" w:lineRule="auto"/>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w:t>
      </w:r>
      <w:r w:rsidR="0071278B" w:rsidRPr="00E54912">
        <w:rPr>
          <w:rFonts w:ascii="仿宋_GB2312" w:eastAsia="仿宋_GB2312" w:hAnsi="宋体" w:hint="eastAsia"/>
          <w:color w:val="000000"/>
          <w:szCs w:val="28"/>
        </w:rPr>
        <w:lastRenderedPageBreak/>
        <w:t>商的供应商。供应商应当按照磋商文件的变动情况和磋商小组的要求重新提交响应文件，并由其法定代表人或授权代表签字或者加盖公章。</w:t>
      </w:r>
    </w:p>
    <w:p w:rsidR="0071278B" w:rsidRPr="00E54912" w:rsidRDefault="00367922" w:rsidP="00E54912">
      <w:pPr>
        <w:adjustRightInd w:val="0"/>
        <w:snapToGrid w:val="0"/>
        <w:spacing w:line="360" w:lineRule="auto"/>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磋商文件能够详细列明采购标的的技术、服务要求的，磋商结束后，磋商小组将要求所有实质性响应的供应商在规定时间内提交最后报价。最后报价是供应商响应文件的有效组成部分。</w:t>
      </w:r>
    </w:p>
    <w:p w:rsidR="0071278B" w:rsidRPr="00E54912" w:rsidRDefault="00367922" w:rsidP="00E54912">
      <w:pPr>
        <w:adjustRightInd w:val="0"/>
        <w:snapToGrid w:val="0"/>
        <w:spacing w:line="360" w:lineRule="auto"/>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已提交响应文件的供应商，在提交最后报价之前，可以根据磋商情况退出磋商。</w:t>
      </w:r>
      <w:r w:rsidR="007F4175"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将退还退出磋商的供应商的磋商保证金。</w:t>
      </w:r>
    </w:p>
    <w:p w:rsidR="0071278B" w:rsidRPr="00E54912" w:rsidRDefault="00367922" w:rsidP="00E54912">
      <w:pPr>
        <w:adjustRightInd w:val="0"/>
        <w:snapToGrid w:val="0"/>
        <w:spacing w:line="360" w:lineRule="auto"/>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经磋商确定最终采购需求和</w:t>
      </w:r>
      <w:r w:rsidR="002F5830" w:rsidRPr="00E54912">
        <w:rPr>
          <w:rFonts w:ascii="仿宋_GB2312" w:eastAsia="仿宋_GB2312" w:hAnsi="宋体" w:hint="eastAsia"/>
          <w:color w:val="000000"/>
          <w:szCs w:val="28"/>
        </w:rPr>
        <w:t>提交最后报价的供应商后，由磋商小组采用综合评分法对提交最后报价</w:t>
      </w:r>
      <w:r w:rsidR="0071278B" w:rsidRPr="00E54912">
        <w:rPr>
          <w:rFonts w:ascii="仿宋_GB2312" w:eastAsia="仿宋_GB2312" w:hAnsi="宋体" w:hint="eastAsia"/>
          <w:color w:val="000000"/>
          <w:szCs w:val="28"/>
        </w:rPr>
        <w:t>供应商的响应文件和最后报价进行综合评分。综合评分法，是指响应文件满足磋商文件全部实质性要求且按评审因素的量化指标评审得分最高的供应商为</w:t>
      </w:r>
      <w:r w:rsidR="00FA3764"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候选</w:t>
      </w:r>
      <w:r w:rsidR="00FA3764" w:rsidRPr="00E54912">
        <w:rPr>
          <w:rFonts w:ascii="仿宋_GB2312" w:eastAsia="仿宋_GB2312" w:hAnsi="宋体" w:hint="eastAsia"/>
          <w:color w:val="000000"/>
          <w:szCs w:val="28"/>
        </w:rPr>
        <w:t>单位</w:t>
      </w:r>
      <w:r w:rsidR="0071278B" w:rsidRPr="00E54912">
        <w:rPr>
          <w:rFonts w:ascii="仿宋_GB2312" w:eastAsia="仿宋_GB2312" w:hAnsi="宋体" w:hint="eastAsia"/>
          <w:color w:val="000000"/>
          <w:szCs w:val="28"/>
        </w:rPr>
        <w:t>的评审方法。</w:t>
      </w:r>
    </w:p>
    <w:p w:rsidR="0071278B" w:rsidRPr="00E54912" w:rsidRDefault="00367922" w:rsidP="00E54912">
      <w:pPr>
        <w:adjustRightInd w:val="0"/>
        <w:snapToGrid w:val="0"/>
        <w:spacing w:line="360" w:lineRule="auto"/>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（6）</w:t>
      </w:r>
      <w:r w:rsidR="0071278B" w:rsidRPr="00E54912">
        <w:rPr>
          <w:rFonts w:ascii="仿宋_GB2312" w:eastAsia="仿宋_GB2312" w:hAnsi="宋体" w:hint="eastAsia"/>
          <w:color w:val="000000"/>
          <w:szCs w:val="28"/>
        </w:rPr>
        <w:t>评审时，磋商小组各成员独立对每个有效响应的文件进行评价、打分，然后汇总每个供应商每项评分因素的得分。</w:t>
      </w:r>
    </w:p>
    <w:p w:rsidR="0071278B" w:rsidRPr="00E54912" w:rsidRDefault="00367922" w:rsidP="00E54912">
      <w:pPr>
        <w:adjustRightInd w:val="0"/>
        <w:snapToGrid w:val="0"/>
        <w:spacing w:line="360" w:lineRule="auto"/>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（7）</w:t>
      </w:r>
      <w:r w:rsidR="0071278B" w:rsidRPr="00E54912">
        <w:rPr>
          <w:rFonts w:ascii="仿宋_GB2312" w:eastAsia="仿宋_GB2312" w:hAnsi="宋体" w:hint="eastAsia"/>
          <w:color w:val="000000"/>
          <w:szCs w:val="28"/>
        </w:rPr>
        <w:t>磋商小组应当根据综合评分情况，按照评审得分由高到低顺序推荐</w:t>
      </w:r>
      <w:r w:rsidR="00647F8D"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名</w:t>
      </w:r>
      <w:r w:rsidR="00647F8D"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候选</w:t>
      </w:r>
      <w:r w:rsidR="00647F8D" w:rsidRPr="00E54912">
        <w:rPr>
          <w:rFonts w:ascii="仿宋_GB2312" w:eastAsia="仿宋_GB2312" w:hAnsi="宋体" w:hint="eastAsia"/>
          <w:color w:val="000000"/>
          <w:szCs w:val="28"/>
        </w:rPr>
        <w:t>单位</w:t>
      </w:r>
      <w:r w:rsidR="0071278B" w:rsidRPr="00E54912">
        <w:rPr>
          <w:rFonts w:ascii="仿宋_GB2312" w:eastAsia="仿宋_GB2312" w:hAnsi="宋体" w:hint="eastAsia"/>
          <w:color w:val="000000"/>
          <w:szCs w:val="28"/>
        </w:rPr>
        <w:t>，并编写评审报告。评审得分相同的，按照最后报价由低到高的顺序推荐。评审得分且最后报价相同的，</w:t>
      </w:r>
      <w:r w:rsidR="002030C4">
        <w:rPr>
          <w:rFonts w:ascii="仿宋_GB2312" w:eastAsia="仿宋_GB2312" w:hAnsi="宋体" w:hint="eastAsia"/>
          <w:color w:val="000000"/>
          <w:szCs w:val="28"/>
        </w:rPr>
        <w:t>从</w:t>
      </w:r>
      <w:r w:rsidR="002030C4" w:rsidRPr="00B14905">
        <w:rPr>
          <w:rFonts w:ascii="仿宋_GB2312" w:eastAsia="仿宋_GB2312" w:hAnsi="宋体" w:hint="eastAsia"/>
          <w:color w:val="000000"/>
          <w:szCs w:val="28"/>
        </w:rPr>
        <w:t>两项得分相同的投标人中随机抽取确定中标人</w:t>
      </w:r>
      <w:r w:rsidR="0071278B" w:rsidRPr="00E54912">
        <w:rPr>
          <w:rFonts w:ascii="仿宋_GB2312" w:eastAsia="仿宋_GB2312" w:hAnsi="宋体" w:hint="eastAsia"/>
          <w:color w:val="000000"/>
          <w:szCs w:val="28"/>
        </w:rPr>
        <w:t>。</w:t>
      </w:r>
    </w:p>
    <w:p w:rsidR="0071278B" w:rsidRPr="00E54912" w:rsidRDefault="00367922"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6.</w:t>
      </w:r>
      <w:r w:rsidR="0071278B" w:rsidRPr="00E54912">
        <w:rPr>
          <w:rFonts w:ascii="仿宋_GB2312" w:eastAsia="仿宋_GB2312" w:hint="eastAsia"/>
          <w:color w:val="000000"/>
          <w:szCs w:val="28"/>
        </w:rPr>
        <w:t>响应无效和终止磋商活动条款</w:t>
      </w:r>
    </w:p>
    <w:p w:rsidR="0071278B" w:rsidRPr="00E54912" w:rsidRDefault="00367922" w:rsidP="00E54912">
      <w:pPr>
        <w:pStyle w:val="21"/>
        <w:snapToGrid w:val="0"/>
        <w:ind w:firstLine="560"/>
        <w:rPr>
          <w:rFonts w:ascii="仿宋_GB2312" w:eastAsia="仿宋_GB2312" w:hAnsi="宋体"/>
          <w:color w:val="000000"/>
          <w:szCs w:val="28"/>
        </w:rPr>
      </w:pPr>
      <w:bookmarkStart w:id="100" w:name="_Toc513029235"/>
      <w:bookmarkStart w:id="101" w:name="_Toc16938551"/>
      <w:bookmarkStart w:id="102" w:name="_Toc20823307"/>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响应无效条款</w:t>
      </w:r>
    </w:p>
    <w:p w:rsidR="0071278B" w:rsidRPr="00E54912" w:rsidRDefault="00367922"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未按要求交纳磋商保证金的；</w:t>
      </w:r>
    </w:p>
    <w:p w:rsidR="0071278B" w:rsidRPr="00E54912" w:rsidRDefault="00367922"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未按照</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文件规定要求密封、签署、盖章的；</w:t>
      </w:r>
    </w:p>
    <w:p w:rsidR="0071278B" w:rsidRPr="00E54912" w:rsidRDefault="00367922"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供应商不具备</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文件中规定资格条件的；</w:t>
      </w:r>
    </w:p>
    <w:p w:rsidR="0071278B" w:rsidRPr="00E54912" w:rsidRDefault="00367922"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不符合法律、法规和</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文件中规定的其他实质性要求的（本</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文件中斜体且有下划线部分为实质性要求和条件）；</w:t>
      </w:r>
    </w:p>
    <w:p w:rsidR="0071278B" w:rsidRPr="00E54912" w:rsidRDefault="00367922"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lastRenderedPageBreak/>
        <w:t>5）</w:t>
      </w:r>
      <w:r w:rsidR="0071278B" w:rsidRPr="00E54912">
        <w:rPr>
          <w:rFonts w:ascii="仿宋_GB2312" w:eastAsia="仿宋_GB2312" w:hAnsi="宋体" w:hint="eastAsia"/>
          <w:color w:val="000000"/>
          <w:szCs w:val="28"/>
        </w:rPr>
        <w:t>其他法律、法规及本</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文件规定的属响应无效的情形。</w:t>
      </w:r>
    </w:p>
    <w:p w:rsidR="0071278B" w:rsidRPr="00E54912" w:rsidRDefault="00367922"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7.</w:t>
      </w:r>
      <w:r w:rsidR="0071278B" w:rsidRPr="00E54912">
        <w:rPr>
          <w:rFonts w:ascii="仿宋_GB2312" w:eastAsia="仿宋_GB2312" w:hAnsi="宋体" w:hint="eastAsia"/>
          <w:color w:val="000000"/>
          <w:szCs w:val="28"/>
        </w:rPr>
        <w:t>终止</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采购活动的条款</w:t>
      </w:r>
    </w:p>
    <w:p w:rsidR="0071278B" w:rsidRPr="00E54912" w:rsidRDefault="0071278B" w:rsidP="00E54912">
      <w:pPr>
        <w:adjustRightInd w:val="0"/>
        <w:snapToGrid w:val="0"/>
        <w:spacing w:line="360" w:lineRule="auto"/>
        <w:ind w:firstLineChars="200" w:firstLine="560"/>
        <w:rPr>
          <w:rFonts w:ascii="仿宋_GB2312" w:eastAsia="仿宋_GB2312" w:hAnsi="宋体" w:cs="宋体"/>
          <w:color w:val="000000"/>
          <w:szCs w:val="28"/>
        </w:rPr>
      </w:pPr>
      <w:r w:rsidRPr="00E54912">
        <w:rPr>
          <w:rFonts w:ascii="仿宋_GB2312" w:eastAsia="仿宋_GB2312" w:hAnsi="宋体" w:cs="宋体" w:hint="eastAsia"/>
          <w:color w:val="000000"/>
          <w:szCs w:val="28"/>
        </w:rPr>
        <w:t>出现下列情形之一的，采购</w:t>
      </w:r>
      <w:r w:rsidR="002F5830" w:rsidRPr="00E54912">
        <w:rPr>
          <w:rFonts w:ascii="仿宋_GB2312" w:eastAsia="仿宋_GB2312" w:hAnsi="宋体" w:cs="宋体" w:hint="eastAsia"/>
          <w:color w:val="000000"/>
          <w:szCs w:val="28"/>
        </w:rPr>
        <w:t>人</w:t>
      </w:r>
      <w:r w:rsidRPr="00E54912">
        <w:rPr>
          <w:rFonts w:ascii="仿宋_GB2312" w:eastAsia="仿宋_GB2312" w:hAnsi="宋体" w:cs="宋体" w:hint="eastAsia"/>
          <w:color w:val="000000"/>
          <w:szCs w:val="28"/>
        </w:rPr>
        <w:t>将终止</w:t>
      </w:r>
      <w:r w:rsidR="008F532E">
        <w:rPr>
          <w:rFonts w:ascii="仿宋_GB2312" w:eastAsia="仿宋_GB2312" w:hAnsi="宋体" w:cs="宋体" w:hint="eastAsia"/>
          <w:color w:val="000000"/>
          <w:szCs w:val="28"/>
        </w:rPr>
        <w:t>磋商</w:t>
      </w:r>
      <w:r w:rsidRPr="00E54912">
        <w:rPr>
          <w:rFonts w:ascii="仿宋_GB2312" w:eastAsia="仿宋_GB2312" w:hAnsi="宋体" w:cs="宋体" w:hint="eastAsia"/>
          <w:color w:val="000000"/>
          <w:szCs w:val="28"/>
        </w:rPr>
        <w:t>采购活动，发布项目终止公告并说明原因，重新开展采购活动：</w:t>
      </w:r>
    </w:p>
    <w:p w:rsidR="0071278B" w:rsidRPr="00E54912" w:rsidRDefault="00367922"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因情况变化，不再符合规定的</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采购方式适用情形的；</w:t>
      </w:r>
    </w:p>
    <w:p w:rsidR="0071278B" w:rsidRPr="00E54912" w:rsidRDefault="00367922"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出现影响采购公正的违法、违规行为的；</w:t>
      </w:r>
    </w:p>
    <w:p w:rsidR="0071278B" w:rsidRPr="00E54912" w:rsidRDefault="00367922" w:rsidP="00E54912">
      <w:pPr>
        <w:adjustRightInd w:val="0"/>
        <w:snapToGrid w:val="0"/>
        <w:spacing w:line="360" w:lineRule="auto"/>
        <w:ind w:firstLineChars="200" w:firstLine="560"/>
        <w:rPr>
          <w:rFonts w:ascii="仿宋_GB2312" w:eastAsia="仿宋_GB2312"/>
          <w:color w:val="000000"/>
          <w:szCs w:val="28"/>
        </w:rPr>
      </w:pPr>
      <w:bookmarkStart w:id="103" w:name="_Toc16938554"/>
      <w:bookmarkStart w:id="104" w:name="_Toc20823310"/>
      <w:bookmarkEnd w:id="100"/>
      <w:bookmarkEnd w:id="101"/>
      <w:bookmarkEnd w:id="102"/>
      <w:r w:rsidRPr="00E54912">
        <w:rPr>
          <w:rFonts w:ascii="仿宋_GB2312" w:eastAsia="仿宋_GB2312" w:hint="eastAsia"/>
          <w:color w:val="000000"/>
          <w:szCs w:val="28"/>
        </w:rPr>
        <w:t>8.</w:t>
      </w:r>
      <w:r w:rsidR="0071278B" w:rsidRPr="00E54912">
        <w:rPr>
          <w:rFonts w:ascii="仿宋_GB2312" w:eastAsia="仿宋_GB2312" w:hint="eastAsia"/>
          <w:color w:val="000000"/>
          <w:szCs w:val="28"/>
        </w:rPr>
        <w:t>确定</w:t>
      </w:r>
      <w:bookmarkEnd w:id="103"/>
      <w:bookmarkEnd w:id="104"/>
      <w:r w:rsidR="0071278B" w:rsidRPr="00E54912">
        <w:rPr>
          <w:rFonts w:ascii="仿宋_GB2312" w:eastAsia="仿宋_GB2312" w:hint="eastAsia"/>
          <w:color w:val="000000"/>
          <w:szCs w:val="28"/>
        </w:rPr>
        <w:t>成交供应商</w:t>
      </w:r>
    </w:p>
    <w:p w:rsidR="0071278B" w:rsidRPr="00E54912" w:rsidRDefault="00367922" w:rsidP="00E54912">
      <w:pPr>
        <w:pStyle w:val="21"/>
        <w:snapToGrid w:val="0"/>
        <w:ind w:firstLine="560"/>
        <w:rPr>
          <w:rFonts w:ascii="仿宋_GB2312" w:eastAsia="仿宋_GB2312" w:hAnsi="宋体" w:cs="Times New Roman"/>
          <w:color w:val="000000"/>
          <w:szCs w:val="28"/>
        </w:rPr>
      </w:pPr>
      <w:r w:rsidRPr="00E54912">
        <w:rPr>
          <w:rFonts w:ascii="仿宋_GB2312" w:eastAsia="仿宋_GB2312" w:hAnsi="宋体" w:cs="Times New Roman" w:hint="eastAsia"/>
          <w:color w:val="000000"/>
          <w:szCs w:val="28"/>
        </w:rPr>
        <w:t>（1）</w:t>
      </w:r>
      <w:r w:rsidR="0071278B" w:rsidRPr="00E54912">
        <w:rPr>
          <w:rFonts w:ascii="仿宋_GB2312" w:eastAsia="仿宋_GB2312" w:hAnsi="宋体" w:cs="Times New Roman" w:hint="eastAsia"/>
          <w:color w:val="000000"/>
          <w:szCs w:val="28"/>
        </w:rPr>
        <w:t>采购人在评审</w:t>
      </w:r>
      <w:r w:rsidR="00EE7443" w:rsidRPr="00E54912">
        <w:rPr>
          <w:rFonts w:ascii="仿宋_GB2312" w:eastAsia="仿宋_GB2312" w:hAnsi="宋体" w:cs="Times New Roman" w:hint="eastAsia"/>
          <w:color w:val="000000"/>
          <w:szCs w:val="28"/>
        </w:rPr>
        <w:t>结束</w:t>
      </w:r>
      <w:r w:rsidR="0071278B" w:rsidRPr="00E54912">
        <w:rPr>
          <w:rFonts w:ascii="仿宋_GB2312" w:eastAsia="仿宋_GB2312" w:hAnsi="宋体" w:cs="Times New Roman" w:hint="eastAsia"/>
          <w:color w:val="000000"/>
          <w:szCs w:val="28"/>
        </w:rPr>
        <w:t>后5个工作日内，从评审报告提出的</w:t>
      </w:r>
      <w:r w:rsidR="00EE7443" w:rsidRPr="00E54912">
        <w:rPr>
          <w:rFonts w:ascii="仿宋_GB2312" w:eastAsia="仿宋_GB2312" w:hAnsi="宋体" w:cs="Times New Roman" w:hint="eastAsia"/>
          <w:color w:val="000000"/>
          <w:szCs w:val="28"/>
        </w:rPr>
        <w:t>中标</w:t>
      </w:r>
      <w:r w:rsidR="0071278B" w:rsidRPr="00E54912">
        <w:rPr>
          <w:rFonts w:ascii="仿宋_GB2312" w:eastAsia="仿宋_GB2312" w:hAnsi="宋体" w:cs="Times New Roman" w:hint="eastAsia"/>
          <w:color w:val="000000"/>
          <w:szCs w:val="28"/>
        </w:rPr>
        <w:t>候选</w:t>
      </w:r>
      <w:r w:rsidR="00EE7443" w:rsidRPr="00E54912">
        <w:rPr>
          <w:rFonts w:ascii="仿宋_GB2312" w:eastAsia="仿宋_GB2312" w:hAnsi="宋体" w:cs="Times New Roman" w:hint="eastAsia"/>
          <w:color w:val="000000"/>
          <w:szCs w:val="28"/>
        </w:rPr>
        <w:t>单位</w:t>
      </w:r>
      <w:r w:rsidR="0071278B" w:rsidRPr="00E54912">
        <w:rPr>
          <w:rFonts w:ascii="仿宋_GB2312" w:eastAsia="仿宋_GB2312" w:hAnsi="宋体" w:cs="Times New Roman" w:hint="eastAsia"/>
          <w:color w:val="000000"/>
          <w:szCs w:val="28"/>
        </w:rPr>
        <w:t>中，按照排序由高到低的原则确定</w:t>
      </w:r>
      <w:r w:rsidR="00EE7443" w:rsidRPr="00E54912">
        <w:rPr>
          <w:rFonts w:ascii="仿宋_GB2312" w:eastAsia="仿宋_GB2312" w:hAnsi="宋体" w:cs="Times New Roman" w:hint="eastAsia"/>
          <w:color w:val="000000"/>
          <w:szCs w:val="28"/>
        </w:rPr>
        <w:t>中标候选单位</w:t>
      </w:r>
      <w:r w:rsidR="0071278B" w:rsidRPr="00E54912">
        <w:rPr>
          <w:rFonts w:ascii="仿宋_GB2312" w:eastAsia="仿宋_GB2312" w:hAnsi="宋体" w:cs="Times New Roman" w:hint="eastAsia"/>
          <w:color w:val="000000"/>
          <w:szCs w:val="28"/>
        </w:rPr>
        <w:t>。</w:t>
      </w:r>
    </w:p>
    <w:p w:rsidR="0071278B" w:rsidRPr="00E54912" w:rsidRDefault="00367922"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采购</w:t>
      </w:r>
      <w:r w:rsidR="00EE7443" w:rsidRPr="00E54912">
        <w:rPr>
          <w:rFonts w:ascii="仿宋_GB2312" w:eastAsia="仿宋_GB2312" w:hAnsi="宋体" w:hint="eastAsia"/>
          <w:color w:val="000000"/>
          <w:szCs w:val="28"/>
        </w:rPr>
        <w:t>人</w:t>
      </w:r>
      <w:r w:rsidR="0071278B" w:rsidRPr="00E54912">
        <w:rPr>
          <w:rFonts w:ascii="仿宋_GB2312" w:eastAsia="仿宋_GB2312" w:hAnsi="宋体" w:hint="eastAsia"/>
          <w:color w:val="000000"/>
          <w:szCs w:val="28"/>
        </w:rPr>
        <w:t>在</w:t>
      </w:r>
      <w:r w:rsidR="00EE7443" w:rsidRPr="00E54912">
        <w:rPr>
          <w:rFonts w:ascii="仿宋_GB2312" w:eastAsia="仿宋_GB2312" w:hAnsi="宋体" w:hint="eastAsia"/>
          <w:color w:val="000000"/>
          <w:szCs w:val="28"/>
        </w:rPr>
        <w:t>中标单位</w:t>
      </w:r>
      <w:r w:rsidR="0071278B" w:rsidRPr="00E54912">
        <w:rPr>
          <w:rFonts w:ascii="仿宋_GB2312" w:eastAsia="仿宋_GB2312" w:hAnsi="宋体" w:hint="eastAsia"/>
          <w:color w:val="000000"/>
          <w:szCs w:val="28"/>
        </w:rPr>
        <w:t>确定后2个工作日内在“</w:t>
      </w:r>
      <w:r w:rsidR="00EE7443" w:rsidRPr="00E54912">
        <w:rPr>
          <w:rFonts w:ascii="仿宋_GB2312" w:eastAsia="仿宋_GB2312" w:hAnsi="宋体" w:hint="eastAsia"/>
          <w:color w:val="000000"/>
          <w:szCs w:val="28"/>
        </w:rPr>
        <w:t>皖南医学院校园</w:t>
      </w:r>
      <w:r w:rsidR="0071278B" w:rsidRPr="00E54912">
        <w:rPr>
          <w:rFonts w:ascii="仿宋_GB2312" w:eastAsia="仿宋_GB2312" w:hAnsi="宋体" w:hint="eastAsia"/>
          <w:color w:val="000000"/>
          <w:szCs w:val="28"/>
        </w:rPr>
        <w:t>网”公告</w:t>
      </w:r>
      <w:r w:rsidR="00EE7443"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结果。</w:t>
      </w:r>
    </w:p>
    <w:p w:rsidR="0071278B" w:rsidRPr="00E54912" w:rsidRDefault="009D3D62" w:rsidP="00E54912">
      <w:pPr>
        <w:adjustRightInd w:val="0"/>
        <w:snapToGrid w:val="0"/>
        <w:spacing w:line="360" w:lineRule="auto"/>
        <w:ind w:firstLineChars="200" w:firstLine="560"/>
        <w:rPr>
          <w:rFonts w:ascii="仿宋_GB2312" w:eastAsia="仿宋_GB2312" w:hAnsi="宋体"/>
          <w:color w:val="000000"/>
          <w:szCs w:val="28"/>
        </w:rPr>
      </w:pPr>
      <w:bookmarkStart w:id="105" w:name="_Toc120614220"/>
      <w:bookmarkStart w:id="106" w:name="_Toc403987211"/>
      <w:bookmarkStart w:id="107" w:name="_Toc513029236"/>
      <w:bookmarkStart w:id="108" w:name="_Toc16938552"/>
      <w:bookmarkStart w:id="109" w:name="_Toc20823308"/>
      <w:r w:rsidRPr="00E54912">
        <w:rPr>
          <w:rFonts w:ascii="仿宋_GB2312" w:eastAsia="仿宋_GB2312" w:hAnsi="宋体" w:hint="eastAsia"/>
          <w:color w:val="000000"/>
          <w:szCs w:val="28"/>
        </w:rPr>
        <w:t>（</w:t>
      </w:r>
      <w:r w:rsidR="009D78E3" w:rsidRPr="00E54912">
        <w:rPr>
          <w:rFonts w:ascii="仿宋_GB2312" w:eastAsia="仿宋_GB2312" w:hAnsi="宋体" w:hint="eastAsia"/>
          <w:color w:val="000000"/>
          <w:szCs w:val="28"/>
        </w:rPr>
        <w:t>六</w:t>
      </w:r>
      <w:r w:rsidRPr="00E54912">
        <w:rPr>
          <w:rFonts w:ascii="仿宋_GB2312" w:eastAsia="仿宋_GB2312" w:hAnsi="宋体" w:hint="eastAsia"/>
          <w:color w:val="000000"/>
          <w:szCs w:val="28"/>
        </w:rPr>
        <w:t>）</w:t>
      </w:r>
      <w:r w:rsidR="0071278B" w:rsidRPr="00E54912">
        <w:rPr>
          <w:rFonts w:ascii="仿宋_GB2312" w:eastAsia="仿宋_GB2312" w:hAnsi="宋体" w:hint="eastAsia"/>
          <w:color w:val="000000"/>
          <w:szCs w:val="28"/>
        </w:rPr>
        <w:t>授予合同</w:t>
      </w:r>
      <w:bookmarkEnd w:id="105"/>
      <w:bookmarkEnd w:id="106"/>
    </w:p>
    <w:p w:rsidR="0071278B" w:rsidRPr="00E54912" w:rsidRDefault="00367922" w:rsidP="00E54912">
      <w:pPr>
        <w:adjustRightInd w:val="0"/>
        <w:snapToGrid w:val="0"/>
        <w:spacing w:line="360" w:lineRule="auto"/>
        <w:ind w:firstLineChars="200" w:firstLine="560"/>
        <w:rPr>
          <w:rFonts w:ascii="仿宋_GB2312" w:eastAsia="仿宋_GB2312"/>
          <w:color w:val="000000"/>
          <w:szCs w:val="28"/>
        </w:rPr>
      </w:pPr>
      <w:bookmarkStart w:id="110" w:name="_Toc513029237"/>
      <w:bookmarkStart w:id="111" w:name="_Toc16938553"/>
      <w:bookmarkStart w:id="112" w:name="_Toc20823309"/>
      <w:bookmarkEnd w:id="107"/>
      <w:bookmarkEnd w:id="108"/>
      <w:bookmarkEnd w:id="109"/>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签订合同</w:t>
      </w:r>
    </w:p>
    <w:p w:rsidR="0071278B" w:rsidRPr="00E54912" w:rsidRDefault="00367922"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采购人与</w:t>
      </w:r>
      <w:r w:rsidR="00C8225A" w:rsidRPr="00E54912">
        <w:rPr>
          <w:rFonts w:ascii="仿宋_GB2312" w:eastAsia="仿宋_GB2312" w:hAnsi="宋体" w:hint="eastAsia"/>
          <w:color w:val="000000"/>
          <w:szCs w:val="28"/>
        </w:rPr>
        <w:t>中标单位</w:t>
      </w:r>
      <w:r w:rsidR="0071278B" w:rsidRPr="00E54912">
        <w:rPr>
          <w:rFonts w:ascii="仿宋_GB2312" w:eastAsia="仿宋_GB2312" w:hAnsi="宋体" w:hint="eastAsia"/>
          <w:color w:val="000000"/>
          <w:szCs w:val="28"/>
        </w:rPr>
        <w:t>应当在</w:t>
      </w:r>
      <w:r w:rsidR="00C8225A"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通知书发出之日起</w:t>
      </w:r>
      <w:r w:rsidR="009B2571" w:rsidRPr="00E54912">
        <w:rPr>
          <w:rFonts w:ascii="仿宋_GB2312" w:eastAsia="仿宋_GB2312" w:hAnsi="宋体" w:hint="eastAsia"/>
          <w:color w:val="000000"/>
          <w:szCs w:val="28"/>
        </w:rPr>
        <w:t>5</w:t>
      </w:r>
      <w:r w:rsidR="00A65291" w:rsidRPr="00E54912">
        <w:rPr>
          <w:rFonts w:ascii="仿宋_GB2312" w:eastAsia="仿宋_GB2312" w:hAnsi="宋体" w:hint="eastAsia"/>
          <w:color w:val="000000"/>
          <w:szCs w:val="28"/>
        </w:rPr>
        <w:t>日内，按照磋商文件确定的合同文本以及采购标的</w:t>
      </w:r>
      <w:r w:rsidR="0071278B" w:rsidRPr="00E54912">
        <w:rPr>
          <w:rFonts w:ascii="仿宋_GB2312" w:eastAsia="仿宋_GB2312" w:hAnsi="宋体" w:hint="eastAsia"/>
          <w:color w:val="000000"/>
          <w:szCs w:val="28"/>
        </w:rPr>
        <w:t>、采购金额、技术和服务要求等事项签订采购合同。</w:t>
      </w:r>
    </w:p>
    <w:p w:rsidR="0071278B" w:rsidRPr="00E54912" w:rsidRDefault="00367922"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C8225A" w:rsidRPr="00E54912">
        <w:rPr>
          <w:rFonts w:ascii="仿宋_GB2312" w:eastAsia="仿宋_GB2312" w:hAnsi="宋体" w:hint="eastAsia"/>
          <w:color w:val="000000"/>
          <w:szCs w:val="28"/>
        </w:rPr>
        <w:t>中标单位</w:t>
      </w:r>
      <w:r w:rsidR="0071278B" w:rsidRPr="00E54912">
        <w:rPr>
          <w:rFonts w:ascii="仿宋_GB2312" w:eastAsia="仿宋_GB2312" w:hAnsi="宋体" w:hint="eastAsia"/>
          <w:color w:val="000000"/>
          <w:szCs w:val="28"/>
        </w:rPr>
        <w:t>拒绝签订采购合同的，采购人可以按照从评审报告提出的</w:t>
      </w:r>
      <w:r w:rsidR="00C8225A"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候选</w:t>
      </w:r>
      <w:r w:rsidR="00C8225A" w:rsidRPr="00E54912">
        <w:rPr>
          <w:rFonts w:ascii="仿宋_GB2312" w:eastAsia="仿宋_GB2312" w:hAnsi="宋体" w:hint="eastAsia"/>
          <w:color w:val="000000"/>
          <w:szCs w:val="28"/>
        </w:rPr>
        <w:t>单位</w:t>
      </w:r>
      <w:r w:rsidR="0071278B" w:rsidRPr="00E54912">
        <w:rPr>
          <w:rFonts w:ascii="仿宋_GB2312" w:eastAsia="仿宋_GB2312" w:hAnsi="宋体" w:hint="eastAsia"/>
          <w:color w:val="000000"/>
          <w:szCs w:val="28"/>
        </w:rPr>
        <w:t>中，按照排序由高到低的原则重新确定其他供应商作为</w:t>
      </w:r>
      <w:r w:rsidR="00C8225A" w:rsidRPr="00E54912">
        <w:rPr>
          <w:rFonts w:ascii="仿宋_GB2312" w:eastAsia="仿宋_GB2312" w:hAnsi="宋体" w:hint="eastAsia"/>
          <w:color w:val="000000"/>
          <w:szCs w:val="28"/>
        </w:rPr>
        <w:t>中标单位</w:t>
      </w:r>
      <w:r w:rsidR="0071278B" w:rsidRPr="00E54912">
        <w:rPr>
          <w:rFonts w:ascii="仿宋_GB2312" w:eastAsia="仿宋_GB2312" w:hAnsi="宋体" w:hint="eastAsia"/>
          <w:color w:val="000000"/>
          <w:szCs w:val="28"/>
        </w:rPr>
        <w:t>并签订采购合同，也可以重新开展采购活动。拒绝签订采购合同的</w:t>
      </w:r>
      <w:r w:rsidR="00C8225A" w:rsidRPr="00E54912">
        <w:rPr>
          <w:rFonts w:ascii="仿宋_GB2312" w:eastAsia="仿宋_GB2312" w:hAnsi="宋体" w:hint="eastAsia"/>
          <w:color w:val="000000"/>
          <w:szCs w:val="28"/>
        </w:rPr>
        <w:t>中标单位</w:t>
      </w:r>
      <w:r w:rsidR="0071278B" w:rsidRPr="00E54912">
        <w:rPr>
          <w:rFonts w:ascii="仿宋_GB2312" w:eastAsia="仿宋_GB2312" w:hAnsi="宋体" w:hint="eastAsia"/>
          <w:color w:val="000000"/>
          <w:szCs w:val="28"/>
        </w:rPr>
        <w:t>不得参加对该项目重新开展的采购活动。</w:t>
      </w:r>
    </w:p>
    <w:p w:rsidR="0071278B" w:rsidRPr="00E54912" w:rsidRDefault="00367922"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文件、成交供应商的响应文件及</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过程中有关澄清、承诺文件均应作为合同附件。</w:t>
      </w:r>
    </w:p>
    <w:p w:rsidR="0071278B" w:rsidRPr="00E54912" w:rsidRDefault="00367922"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2.</w:t>
      </w:r>
      <w:r w:rsidR="0071278B" w:rsidRPr="00E54912">
        <w:rPr>
          <w:rFonts w:ascii="仿宋_GB2312" w:eastAsia="仿宋_GB2312" w:hint="eastAsia"/>
          <w:color w:val="000000"/>
          <w:szCs w:val="28"/>
        </w:rPr>
        <w:t>履约保证金</w:t>
      </w:r>
    </w:p>
    <w:p w:rsidR="0071278B" w:rsidRPr="00E54912" w:rsidRDefault="00367922"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C8225A" w:rsidRPr="00E54912">
        <w:rPr>
          <w:rFonts w:ascii="仿宋_GB2312" w:eastAsia="仿宋_GB2312" w:hAnsi="宋体" w:hint="eastAsia"/>
          <w:color w:val="000000"/>
          <w:szCs w:val="28"/>
        </w:rPr>
        <w:t>中标单位在收到成交通知书后，磋商保证金将自动转为履约保证金</w:t>
      </w:r>
      <w:bookmarkStart w:id="113" w:name="_Toc200451963"/>
      <w:r w:rsidR="009E1155" w:rsidRPr="00E54912">
        <w:rPr>
          <w:rFonts w:ascii="仿宋_GB2312" w:eastAsia="仿宋_GB2312" w:hAnsi="宋体" w:hint="eastAsia"/>
          <w:color w:val="000000"/>
          <w:szCs w:val="28"/>
        </w:rPr>
        <w:t>，不足部分在双方签订合同前交齐。</w:t>
      </w:r>
    </w:p>
    <w:bookmarkEnd w:id="113"/>
    <w:p w:rsidR="0071278B" w:rsidRPr="00E54912" w:rsidRDefault="00367922" w:rsidP="00E54912">
      <w:pPr>
        <w:pStyle w:val="21"/>
        <w:snapToGrid w:val="0"/>
        <w:ind w:firstLine="560"/>
        <w:rPr>
          <w:rFonts w:ascii="仿宋_GB2312" w:eastAsia="仿宋_GB2312" w:hAnsi="宋体"/>
          <w:bCs/>
          <w:color w:val="000000"/>
          <w:szCs w:val="28"/>
        </w:rPr>
      </w:pPr>
      <w:r w:rsidRPr="00E54912">
        <w:rPr>
          <w:rFonts w:ascii="仿宋_GB2312" w:eastAsia="仿宋_GB2312" w:hAnsi="宋体" w:hint="eastAsia"/>
          <w:bCs/>
          <w:color w:val="000000"/>
          <w:szCs w:val="28"/>
        </w:rPr>
        <w:lastRenderedPageBreak/>
        <w:t>（2）</w:t>
      </w:r>
      <w:r w:rsidR="0071278B" w:rsidRPr="00E54912">
        <w:rPr>
          <w:rFonts w:ascii="仿宋_GB2312" w:eastAsia="仿宋_GB2312" w:hAnsi="宋体" w:hint="eastAsia"/>
          <w:bCs/>
          <w:color w:val="000000"/>
          <w:szCs w:val="28"/>
        </w:rPr>
        <w:t>履约保证金的退还：合同有效期截止后，</w:t>
      </w:r>
      <w:r w:rsidR="009E1155" w:rsidRPr="00E54912">
        <w:rPr>
          <w:rFonts w:ascii="仿宋_GB2312" w:eastAsia="仿宋_GB2312" w:hAnsi="宋体" w:hint="eastAsia"/>
          <w:color w:val="000000"/>
          <w:szCs w:val="28"/>
        </w:rPr>
        <w:t>中标单位自行下载、完成《</w:t>
      </w:r>
      <w:r w:rsidR="00D004B0" w:rsidRPr="00E54912">
        <w:rPr>
          <w:rFonts w:ascii="仿宋_GB2312" w:eastAsia="仿宋_GB2312" w:hAnsi="宋体" w:hint="eastAsia"/>
          <w:color w:val="000000"/>
          <w:szCs w:val="28"/>
        </w:rPr>
        <w:t>皖南医学院项目履约保证金退付申请表</w:t>
      </w:r>
      <w:r w:rsidR="009E1155" w:rsidRPr="00E54912">
        <w:rPr>
          <w:rFonts w:ascii="仿宋_GB2312" w:eastAsia="仿宋_GB2312" w:hAnsi="宋体" w:hint="eastAsia"/>
          <w:color w:val="000000"/>
          <w:szCs w:val="28"/>
        </w:rPr>
        <w:t>》</w:t>
      </w:r>
      <w:r w:rsidR="0071278B" w:rsidRPr="00E54912">
        <w:rPr>
          <w:rFonts w:ascii="仿宋_GB2312" w:eastAsia="仿宋_GB2312" w:hAnsi="宋体" w:hint="eastAsia"/>
          <w:bCs/>
          <w:color w:val="000000"/>
          <w:szCs w:val="28"/>
        </w:rPr>
        <w:t>办理保证金退还手续。</w:t>
      </w:r>
      <w:bookmarkEnd w:id="110"/>
      <w:bookmarkEnd w:id="111"/>
      <w:bookmarkEnd w:id="112"/>
    </w:p>
    <w:p w:rsidR="00DE2318" w:rsidRPr="00874AF8" w:rsidRDefault="00DE2318" w:rsidP="00DE2318">
      <w:pPr>
        <w:widowControl/>
        <w:shd w:val="clear" w:color="auto" w:fill="FFFFFF"/>
        <w:adjustRightInd w:val="0"/>
        <w:snapToGrid w:val="0"/>
        <w:spacing w:line="360" w:lineRule="auto"/>
        <w:ind w:firstLineChars="253" w:firstLine="711"/>
        <w:jc w:val="left"/>
        <w:rPr>
          <w:rFonts w:ascii="仿宋_GB2312" w:eastAsia="仿宋_GB2312" w:hAnsi="宋体" w:cs="宋体"/>
          <w:color w:val="333333"/>
          <w:kern w:val="0"/>
          <w:szCs w:val="28"/>
        </w:rPr>
      </w:pPr>
      <w:r>
        <w:rPr>
          <w:rFonts w:ascii="仿宋_GB2312" w:eastAsia="仿宋_GB2312" w:hAnsi="宋体" w:cs="宋体" w:hint="eastAsia"/>
          <w:b/>
          <w:bCs/>
          <w:color w:val="333333"/>
          <w:kern w:val="0"/>
          <w:szCs w:val="28"/>
        </w:rPr>
        <w:t>二</w:t>
      </w:r>
      <w:r w:rsidRPr="00874AF8">
        <w:rPr>
          <w:rFonts w:ascii="仿宋_GB2312" w:eastAsia="仿宋_GB2312" w:hAnsi="宋体" w:cs="宋体" w:hint="eastAsia"/>
          <w:b/>
          <w:bCs/>
          <w:color w:val="333333"/>
          <w:kern w:val="0"/>
          <w:szCs w:val="28"/>
        </w:rPr>
        <w:t>、质疑与投诉</w:t>
      </w:r>
    </w:p>
    <w:p w:rsidR="00DE2318" w:rsidRPr="00874AF8" w:rsidRDefault="00DE2318" w:rsidP="00DE231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Cs w:val="28"/>
        </w:rPr>
      </w:pPr>
      <w:r w:rsidRPr="00874AF8">
        <w:rPr>
          <w:rFonts w:ascii="仿宋_GB2312" w:eastAsia="仿宋_GB2312" w:hAnsi="宋体" w:cs="宋体" w:hint="eastAsia"/>
          <w:color w:val="333333"/>
          <w:kern w:val="0"/>
          <w:szCs w:val="28"/>
          <w:shd w:val="clear" w:color="auto" w:fill="FFFFFF"/>
        </w:rPr>
        <w:t>本项目为我校校内统一采购项目，在采购活动中，如需质疑或投诉，按照《皖南医学院采购质疑与投诉管理办法（试行）》（见附件）进行。质疑及投诉联系方式如下：</w:t>
      </w:r>
    </w:p>
    <w:p w:rsidR="00DE2318" w:rsidRPr="00874AF8" w:rsidRDefault="00DE2318" w:rsidP="00DE231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Cs w:val="28"/>
        </w:rPr>
      </w:pPr>
      <w:r w:rsidRPr="00874AF8">
        <w:rPr>
          <w:rFonts w:ascii="仿宋_GB2312" w:eastAsia="仿宋_GB2312" w:hAnsi="宋体" w:cs="宋体" w:hint="eastAsia"/>
          <w:color w:val="333333"/>
          <w:kern w:val="0"/>
          <w:szCs w:val="28"/>
          <w:shd w:val="clear" w:color="auto" w:fill="FFFFFF"/>
        </w:rPr>
        <w:t>（一）质疑联系方式：</w:t>
      </w:r>
    </w:p>
    <w:p w:rsidR="00DE2318" w:rsidRPr="00874AF8" w:rsidRDefault="00DE2318" w:rsidP="00DE231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Cs w:val="28"/>
        </w:rPr>
      </w:pPr>
      <w:r w:rsidRPr="00874AF8">
        <w:rPr>
          <w:rFonts w:ascii="仿宋_GB2312" w:eastAsia="仿宋_GB2312" w:hint="eastAsia"/>
          <w:color w:val="333333"/>
          <w:kern w:val="0"/>
          <w:szCs w:val="28"/>
          <w:shd w:val="clear" w:color="auto" w:fill="FFFFFF"/>
        </w:rPr>
        <w:t>1</w:t>
      </w:r>
      <w:r w:rsidRPr="00874AF8">
        <w:rPr>
          <w:rFonts w:ascii="仿宋_GB2312" w:eastAsia="仿宋_GB2312" w:hAnsi="宋体" w:cs="宋体" w:hint="eastAsia"/>
          <w:color w:val="333333"/>
          <w:kern w:val="0"/>
          <w:szCs w:val="28"/>
          <w:shd w:val="clear" w:color="auto" w:fill="FFFFFF"/>
        </w:rPr>
        <w:t>、联系部门：皖南医学院国资处；</w:t>
      </w:r>
    </w:p>
    <w:p w:rsidR="00DE2318" w:rsidRPr="00874AF8" w:rsidRDefault="00DE2318" w:rsidP="00DE231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Cs w:val="28"/>
        </w:rPr>
      </w:pPr>
      <w:r w:rsidRPr="00874AF8">
        <w:rPr>
          <w:rFonts w:ascii="仿宋_GB2312" w:eastAsia="仿宋_GB2312" w:hint="eastAsia"/>
          <w:color w:val="333333"/>
          <w:kern w:val="0"/>
          <w:szCs w:val="28"/>
          <w:shd w:val="clear" w:color="auto" w:fill="FFFFFF"/>
        </w:rPr>
        <w:t>2</w:t>
      </w:r>
      <w:r w:rsidRPr="00874AF8">
        <w:rPr>
          <w:rFonts w:ascii="仿宋_GB2312" w:eastAsia="仿宋_GB2312" w:hAnsi="宋体" w:cs="宋体" w:hint="eastAsia"/>
          <w:color w:val="333333"/>
          <w:kern w:val="0"/>
          <w:szCs w:val="28"/>
          <w:shd w:val="clear" w:color="auto" w:fill="FFFFFF"/>
        </w:rPr>
        <w:t>、联系电话：</w:t>
      </w:r>
      <w:r w:rsidRPr="00874AF8">
        <w:rPr>
          <w:rFonts w:ascii="仿宋_GB2312" w:eastAsia="仿宋_GB2312" w:hint="eastAsia"/>
          <w:color w:val="333333"/>
          <w:kern w:val="0"/>
          <w:szCs w:val="28"/>
          <w:shd w:val="clear" w:color="auto" w:fill="FFFFFF"/>
        </w:rPr>
        <w:t>0553-3932052</w:t>
      </w:r>
      <w:r w:rsidRPr="00874AF8">
        <w:rPr>
          <w:rFonts w:ascii="仿宋_GB2312" w:eastAsia="仿宋_GB2312" w:hAnsi="宋体" w:cs="宋体" w:hint="eastAsia"/>
          <w:color w:val="333333"/>
          <w:kern w:val="0"/>
          <w:szCs w:val="28"/>
          <w:shd w:val="clear" w:color="auto" w:fill="FFFFFF"/>
        </w:rPr>
        <w:t>；</w:t>
      </w:r>
    </w:p>
    <w:p w:rsidR="00DE2318" w:rsidRPr="00874AF8" w:rsidRDefault="00DE2318" w:rsidP="00DE231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Cs w:val="28"/>
        </w:rPr>
      </w:pPr>
      <w:r w:rsidRPr="00874AF8">
        <w:rPr>
          <w:rFonts w:ascii="仿宋_GB2312" w:eastAsia="仿宋_GB2312" w:hint="eastAsia"/>
          <w:color w:val="333333"/>
          <w:kern w:val="0"/>
          <w:szCs w:val="28"/>
          <w:shd w:val="clear" w:color="auto" w:fill="FFFFFF"/>
        </w:rPr>
        <w:t>3</w:t>
      </w:r>
      <w:r w:rsidRPr="00874AF8">
        <w:rPr>
          <w:rFonts w:ascii="仿宋_GB2312" w:eastAsia="仿宋_GB2312" w:hAnsi="宋体" w:cs="宋体" w:hint="eastAsia"/>
          <w:color w:val="333333"/>
          <w:kern w:val="0"/>
          <w:szCs w:val="28"/>
          <w:shd w:val="clear" w:color="auto" w:fill="FFFFFF"/>
        </w:rPr>
        <w:t>、通讯地址：芜湖市高校园区文昌西路</w:t>
      </w:r>
      <w:r w:rsidRPr="00874AF8">
        <w:rPr>
          <w:rFonts w:ascii="仿宋_GB2312" w:eastAsia="仿宋_GB2312" w:hint="eastAsia"/>
          <w:color w:val="333333"/>
          <w:kern w:val="0"/>
          <w:szCs w:val="28"/>
          <w:shd w:val="clear" w:color="auto" w:fill="FFFFFF"/>
        </w:rPr>
        <w:t>22</w:t>
      </w:r>
      <w:r w:rsidRPr="00874AF8">
        <w:rPr>
          <w:rFonts w:ascii="仿宋_GB2312" w:eastAsia="仿宋_GB2312" w:hAnsi="宋体" w:cs="宋体" w:hint="eastAsia"/>
          <w:color w:val="333333"/>
          <w:kern w:val="0"/>
          <w:szCs w:val="28"/>
          <w:shd w:val="clear" w:color="auto" w:fill="FFFFFF"/>
        </w:rPr>
        <w:t>号皖南医学院国资处。</w:t>
      </w:r>
    </w:p>
    <w:p w:rsidR="00DE2318" w:rsidRPr="00874AF8" w:rsidRDefault="00DE2318" w:rsidP="00DE231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Cs w:val="28"/>
        </w:rPr>
      </w:pPr>
      <w:r w:rsidRPr="00874AF8">
        <w:rPr>
          <w:rFonts w:ascii="仿宋_GB2312" w:eastAsia="仿宋_GB2312" w:hAnsi="宋体" w:cs="宋体" w:hint="eastAsia"/>
          <w:color w:val="333333"/>
          <w:kern w:val="0"/>
          <w:szCs w:val="28"/>
          <w:shd w:val="clear" w:color="auto" w:fill="FFFFFF"/>
        </w:rPr>
        <w:t>（二）投诉联系方式：</w:t>
      </w:r>
    </w:p>
    <w:p w:rsidR="00DE2318" w:rsidRPr="00874AF8" w:rsidRDefault="00DE2318" w:rsidP="00DE231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Cs w:val="28"/>
        </w:rPr>
      </w:pPr>
      <w:r w:rsidRPr="00874AF8">
        <w:rPr>
          <w:rFonts w:ascii="仿宋_GB2312" w:eastAsia="仿宋_GB2312" w:hint="eastAsia"/>
          <w:color w:val="333333"/>
          <w:kern w:val="0"/>
          <w:szCs w:val="28"/>
          <w:shd w:val="clear" w:color="auto" w:fill="FFFFFF"/>
        </w:rPr>
        <w:t>1</w:t>
      </w:r>
      <w:r w:rsidRPr="00874AF8">
        <w:rPr>
          <w:rFonts w:ascii="仿宋_GB2312" w:eastAsia="仿宋_GB2312" w:hAnsi="宋体" w:cs="宋体" w:hint="eastAsia"/>
          <w:color w:val="333333"/>
          <w:kern w:val="0"/>
          <w:szCs w:val="28"/>
          <w:shd w:val="clear" w:color="auto" w:fill="FFFFFF"/>
        </w:rPr>
        <w:t>、联系部门：皖南医学院监察处；</w:t>
      </w:r>
    </w:p>
    <w:p w:rsidR="00DE2318" w:rsidRPr="00874AF8" w:rsidRDefault="00DE2318" w:rsidP="00DE231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Cs w:val="28"/>
        </w:rPr>
      </w:pPr>
      <w:r w:rsidRPr="00874AF8">
        <w:rPr>
          <w:rFonts w:ascii="仿宋_GB2312" w:eastAsia="仿宋_GB2312" w:hint="eastAsia"/>
          <w:color w:val="333333"/>
          <w:kern w:val="0"/>
          <w:szCs w:val="28"/>
          <w:shd w:val="clear" w:color="auto" w:fill="FFFFFF"/>
        </w:rPr>
        <w:t>2</w:t>
      </w:r>
      <w:r w:rsidRPr="00874AF8">
        <w:rPr>
          <w:rFonts w:ascii="仿宋_GB2312" w:eastAsia="仿宋_GB2312" w:hAnsi="宋体" w:cs="宋体" w:hint="eastAsia"/>
          <w:color w:val="333333"/>
          <w:kern w:val="0"/>
          <w:szCs w:val="28"/>
          <w:shd w:val="clear" w:color="auto" w:fill="FFFFFF"/>
        </w:rPr>
        <w:t>、联系电话：</w:t>
      </w:r>
      <w:r w:rsidRPr="00874AF8">
        <w:rPr>
          <w:rFonts w:ascii="仿宋_GB2312" w:eastAsia="仿宋_GB2312" w:hint="eastAsia"/>
          <w:color w:val="333333"/>
          <w:kern w:val="0"/>
          <w:szCs w:val="28"/>
          <w:shd w:val="clear" w:color="auto" w:fill="FFFFFF"/>
        </w:rPr>
        <w:t>0553-3932826</w:t>
      </w:r>
      <w:r w:rsidRPr="00874AF8">
        <w:rPr>
          <w:rFonts w:ascii="仿宋_GB2312" w:eastAsia="仿宋_GB2312" w:hAnsi="宋体" w:cs="宋体" w:hint="eastAsia"/>
          <w:color w:val="333333"/>
          <w:kern w:val="0"/>
          <w:szCs w:val="28"/>
          <w:shd w:val="clear" w:color="auto" w:fill="FFFFFF"/>
        </w:rPr>
        <w:t>；</w:t>
      </w:r>
    </w:p>
    <w:p w:rsidR="00DE2318" w:rsidRPr="00874AF8" w:rsidRDefault="00DE2318" w:rsidP="00DE231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Cs w:val="28"/>
        </w:rPr>
      </w:pPr>
      <w:r w:rsidRPr="00874AF8">
        <w:rPr>
          <w:rFonts w:ascii="仿宋_GB2312" w:eastAsia="仿宋_GB2312" w:hint="eastAsia"/>
          <w:color w:val="333333"/>
          <w:kern w:val="0"/>
          <w:szCs w:val="28"/>
          <w:shd w:val="clear" w:color="auto" w:fill="FFFFFF"/>
        </w:rPr>
        <w:t>3</w:t>
      </w:r>
      <w:r w:rsidRPr="00874AF8">
        <w:rPr>
          <w:rFonts w:ascii="仿宋_GB2312" w:eastAsia="仿宋_GB2312" w:hAnsi="宋体" w:cs="宋体" w:hint="eastAsia"/>
          <w:color w:val="333333"/>
          <w:kern w:val="0"/>
          <w:szCs w:val="28"/>
          <w:shd w:val="clear" w:color="auto" w:fill="FFFFFF"/>
        </w:rPr>
        <w:t>、通讯地址：芜湖市高校园区文昌西路</w:t>
      </w:r>
      <w:r w:rsidRPr="00874AF8">
        <w:rPr>
          <w:rFonts w:ascii="仿宋_GB2312" w:eastAsia="仿宋_GB2312" w:hint="eastAsia"/>
          <w:color w:val="333333"/>
          <w:kern w:val="0"/>
          <w:szCs w:val="28"/>
          <w:shd w:val="clear" w:color="auto" w:fill="FFFFFF"/>
        </w:rPr>
        <w:t>22</w:t>
      </w:r>
      <w:r w:rsidRPr="00874AF8">
        <w:rPr>
          <w:rFonts w:ascii="仿宋_GB2312" w:eastAsia="仿宋_GB2312" w:hAnsi="宋体" w:cs="宋体" w:hint="eastAsia"/>
          <w:color w:val="333333"/>
          <w:kern w:val="0"/>
          <w:szCs w:val="28"/>
          <w:shd w:val="clear" w:color="auto" w:fill="FFFFFF"/>
        </w:rPr>
        <w:t>号皖南医学院监察处。</w:t>
      </w: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D004B0" w:rsidRPr="00F15032" w:rsidRDefault="00D004B0" w:rsidP="00B70DEE">
      <w:pPr>
        <w:pStyle w:val="1"/>
        <w:snapToGrid w:val="0"/>
        <w:spacing w:before="0" w:after="0"/>
        <w:ind w:left="947" w:hanging="947"/>
        <w:jc w:val="center"/>
        <w:rPr>
          <w:rFonts w:ascii="华文中宋" w:eastAsia="华文中宋" w:hAnsi="华文中宋"/>
          <w:bCs w:val="0"/>
          <w:color w:val="000000" w:themeColor="text1"/>
        </w:rPr>
      </w:pPr>
      <w:bookmarkStart w:id="114" w:name="_Toc479170302"/>
      <w:r w:rsidRPr="00F15032">
        <w:rPr>
          <w:rFonts w:ascii="华文中宋" w:eastAsia="华文中宋" w:hAnsi="华文中宋" w:hint="eastAsia"/>
          <w:bCs w:val="0"/>
          <w:color w:val="000000" w:themeColor="text1"/>
        </w:rPr>
        <w:lastRenderedPageBreak/>
        <w:t>第四章  合同主要条款</w:t>
      </w:r>
      <w:bookmarkEnd w:id="114"/>
    </w:p>
    <w:p w:rsidR="00E20202" w:rsidRDefault="00E20202" w:rsidP="00E20202">
      <w:pPr>
        <w:pStyle w:val="22"/>
        <w:spacing w:line="380" w:lineRule="exact"/>
        <w:rPr>
          <w:rFonts w:ascii="仿宋_GB2312" w:eastAsia="仿宋_GB2312"/>
          <w:sz w:val="28"/>
          <w:szCs w:val="28"/>
        </w:rPr>
      </w:pPr>
    </w:p>
    <w:p w:rsidR="00964C60" w:rsidRPr="00964C60" w:rsidRDefault="00964C60" w:rsidP="00964C60">
      <w:pPr>
        <w:spacing w:line="360" w:lineRule="auto"/>
        <w:ind w:firstLineChars="280" w:firstLine="784"/>
        <w:rPr>
          <w:rFonts w:ascii="仿宋_GB2312" w:eastAsia="仿宋_GB2312" w:hAnsi="仿宋"/>
          <w:szCs w:val="28"/>
        </w:rPr>
      </w:pPr>
      <w:r w:rsidRPr="00964C60">
        <w:rPr>
          <w:rFonts w:ascii="仿宋_GB2312" w:eastAsia="仿宋_GB2312" w:hAnsi="仿宋" w:hint="eastAsia"/>
          <w:szCs w:val="28"/>
        </w:rPr>
        <w:t>买方通过</w:t>
      </w:r>
      <w:r w:rsidRPr="00964C60">
        <w:rPr>
          <w:rFonts w:ascii="仿宋_GB2312" w:eastAsia="仿宋_GB2312" w:hAnsi="仿宋" w:hint="eastAsia"/>
          <w:szCs w:val="28"/>
          <w:u w:val="single"/>
        </w:rPr>
        <w:t xml:space="preserve"> </w:t>
      </w:r>
      <w:r w:rsidR="00BA17CA">
        <w:rPr>
          <w:rFonts w:ascii="仿宋_GB2312" w:eastAsia="仿宋_GB2312" w:hAnsi="仿宋" w:hint="eastAsia"/>
          <w:szCs w:val="28"/>
          <w:u w:val="single"/>
        </w:rPr>
        <w:t>国资处</w:t>
      </w:r>
      <w:r w:rsidRPr="00964C60">
        <w:rPr>
          <w:rFonts w:ascii="仿宋_GB2312" w:eastAsia="仿宋_GB2312" w:hAnsi="仿宋" w:hint="eastAsia"/>
          <w:szCs w:val="28"/>
        </w:rPr>
        <w:t>组织的</w:t>
      </w:r>
      <w:r w:rsidR="00BA17CA">
        <w:rPr>
          <w:rFonts w:ascii="仿宋_GB2312" w:eastAsia="仿宋_GB2312" w:hAnsi="仿宋" w:hint="eastAsia"/>
          <w:szCs w:val="28"/>
          <w:u w:val="single"/>
        </w:rPr>
        <w:t>磋商</w:t>
      </w:r>
      <w:r w:rsidRPr="00964C60">
        <w:rPr>
          <w:rFonts w:ascii="仿宋_GB2312" w:eastAsia="仿宋_GB2312" w:hAnsi="仿宋" w:hint="eastAsia"/>
          <w:szCs w:val="28"/>
        </w:rPr>
        <w:t>方式采购活动，经评审，决定将本项目采购合同授予卖方。为进一步明确双方的责任，确保合同的顺利履行，</w:t>
      </w:r>
      <w:r w:rsidRPr="00964C60">
        <w:rPr>
          <w:rFonts w:ascii="仿宋_GB2312" w:eastAsia="仿宋_GB2312" w:hint="eastAsia"/>
          <w:color w:val="000000"/>
          <w:szCs w:val="28"/>
        </w:rPr>
        <w:t>根据《中华人民共和国合同法》及有关法律规定，遵循平等、自愿、公平和诚实信用的原则，</w:t>
      </w:r>
      <w:r w:rsidRPr="00964C60">
        <w:rPr>
          <w:rFonts w:ascii="仿宋_GB2312" w:eastAsia="仿宋_GB2312" w:hAnsi="仿宋" w:hint="eastAsia"/>
          <w:szCs w:val="28"/>
        </w:rPr>
        <w:t>买卖双方</w:t>
      </w:r>
      <w:r w:rsidRPr="00964C60">
        <w:rPr>
          <w:rFonts w:ascii="仿宋_GB2312" w:eastAsia="仿宋_GB2312" w:hint="eastAsia"/>
          <w:color w:val="000000"/>
          <w:szCs w:val="28"/>
        </w:rPr>
        <w:t>协商一致</w:t>
      </w:r>
      <w:r w:rsidRPr="00964C60">
        <w:rPr>
          <w:rFonts w:ascii="仿宋_GB2312" w:eastAsia="仿宋_GB2312" w:hAnsi="仿宋" w:hint="eastAsia"/>
          <w:szCs w:val="28"/>
        </w:rPr>
        <w:t>同意按如下条款签订本合同：</w:t>
      </w:r>
    </w:p>
    <w:p w:rsidR="00964C60" w:rsidRPr="00825142" w:rsidRDefault="00964C60" w:rsidP="00964C60">
      <w:pPr>
        <w:numPr>
          <w:ilvl w:val="0"/>
          <w:numId w:val="16"/>
        </w:numPr>
        <w:rPr>
          <w:rFonts w:ascii="黑体" w:eastAsia="黑体" w:hAnsi="黑体"/>
          <w:b/>
          <w:szCs w:val="28"/>
        </w:rPr>
      </w:pPr>
      <w:r w:rsidRPr="00825142">
        <w:rPr>
          <w:rFonts w:ascii="黑体" w:eastAsia="黑体" w:hAnsi="黑体" w:hint="eastAsia"/>
          <w:b/>
          <w:szCs w:val="28"/>
        </w:rPr>
        <w:t>服务名称及内容</w:t>
      </w:r>
    </w:p>
    <w:tbl>
      <w:tblPr>
        <w:tblW w:w="0" w:type="auto"/>
        <w:tblInd w:w="-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tblPr>
      <w:tblGrid>
        <w:gridCol w:w="662"/>
        <w:gridCol w:w="1765"/>
        <w:gridCol w:w="3406"/>
        <w:gridCol w:w="851"/>
        <w:gridCol w:w="568"/>
        <w:gridCol w:w="858"/>
      </w:tblGrid>
      <w:tr w:rsidR="003A325C" w:rsidRPr="003A325C" w:rsidTr="009218E2">
        <w:tc>
          <w:tcPr>
            <w:tcW w:w="662" w:type="dxa"/>
            <w:shd w:val="clear" w:color="auto" w:fill="FFFFFF"/>
            <w:tcMar>
              <w:top w:w="0" w:type="dxa"/>
              <w:left w:w="0" w:type="dxa"/>
              <w:bottom w:w="0" w:type="dxa"/>
              <w:right w:w="0" w:type="dxa"/>
            </w:tcMar>
            <w:vAlign w:val="center"/>
          </w:tcPr>
          <w:p w:rsidR="003A325C" w:rsidRPr="002B1B57" w:rsidRDefault="003A325C" w:rsidP="002B1B57">
            <w:pPr>
              <w:widowControl/>
              <w:jc w:val="center"/>
              <w:rPr>
                <w:rFonts w:asciiTheme="minorEastAsia" w:eastAsiaTheme="minorEastAsia" w:hAnsiTheme="minorEastAsia" w:cs="宋体"/>
                <w:b/>
                <w:kern w:val="0"/>
                <w:sz w:val="21"/>
                <w:szCs w:val="21"/>
              </w:rPr>
            </w:pPr>
            <w:r w:rsidRPr="002B1B57">
              <w:rPr>
                <w:rFonts w:asciiTheme="minorEastAsia" w:eastAsiaTheme="minorEastAsia" w:hAnsiTheme="minorEastAsia" w:cs="宋体" w:hint="eastAsia"/>
                <w:b/>
                <w:kern w:val="0"/>
                <w:sz w:val="21"/>
                <w:szCs w:val="21"/>
              </w:rPr>
              <w:t>序号</w:t>
            </w:r>
          </w:p>
        </w:tc>
        <w:tc>
          <w:tcPr>
            <w:tcW w:w="1765" w:type="dxa"/>
            <w:shd w:val="clear" w:color="auto" w:fill="FFFFFF"/>
            <w:tcMar>
              <w:top w:w="0" w:type="dxa"/>
              <w:left w:w="0" w:type="dxa"/>
              <w:bottom w:w="0" w:type="dxa"/>
              <w:right w:w="0" w:type="dxa"/>
            </w:tcMar>
            <w:vAlign w:val="center"/>
          </w:tcPr>
          <w:p w:rsidR="003A325C" w:rsidRPr="002B1B57" w:rsidRDefault="003A325C" w:rsidP="002B1B57">
            <w:pPr>
              <w:widowControl/>
              <w:jc w:val="center"/>
              <w:rPr>
                <w:rFonts w:asciiTheme="minorEastAsia" w:eastAsiaTheme="minorEastAsia" w:hAnsiTheme="minorEastAsia" w:cs="宋体"/>
                <w:b/>
                <w:kern w:val="0"/>
                <w:sz w:val="21"/>
                <w:szCs w:val="21"/>
              </w:rPr>
            </w:pPr>
            <w:r w:rsidRPr="002B1B57">
              <w:rPr>
                <w:rFonts w:asciiTheme="minorEastAsia" w:eastAsiaTheme="minorEastAsia" w:hAnsiTheme="minorEastAsia" w:cs="宋体" w:hint="eastAsia"/>
                <w:b/>
                <w:kern w:val="0"/>
                <w:sz w:val="21"/>
                <w:szCs w:val="21"/>
              </w:rPr>
              <w:t>名称</w:t>
            </w:r>
          </w:p>
        </w:tc>
        <w:tc>
          <w:tcPr>
            <w:tcW w:w="3406" w:type="dxa"/>
            <w:shd w:val="clear" w:color="auto" w:fill="FFFFFF"/>
            <w:tcMar>
              <w:top w:w="0" w:type="dxa"/>
              <w:left w:w="0" w:type="dxa"/>
              <w:bottom w:w="0" w:type="dxa"/>
              <w:right w:w="0" w:type="dxa"/>
            </w:tcMar>
            <w:vAlign w:val="center"/>
          </w:tcPr>
          <w:p w:rsidR="003A325C" w:rsidRPr="002B1B57" w:rsidRDefault="003A325C" w:rsidP="002B1B57">
            <w:pPr>
              <w:widowControl/>
              <w:jc w:val="center"/>
              <w:rPr>
                <w:rFonts w:asciiTheme="minorEastAsia" w:eastAsiaTheme="minorEastAsia" w:hAnsiTheme="minorEastAsia" w:cs="宋体"/>
                <w:b/>
                <w:kern w:val="0"/>
                <w:sz w:val="21"/>
                <w:szCs w:val="21"/>
              </w:rPr>
            </w:pPr>
            <w:r w:rsidRPr="002B1B57">
              <w:rPr>
                <w:rFonts w:asciiTheme="minorEastAsia" w:eastAsiaTheme="minorEastAsia" w:hAnsiTheme="minorEastAsia" w:cs="宋体" w:hint="eastAsia"/>
                <w:b/>
                <w:kern w:val="0"/>
                <w:sz w:val="21"/>
                <w:szCs w:val="21"/>
              </w:rPr>
              <w:t>规格</w:t>
            </w:r>
          </w:p>
        </w:tc>
        <w:tc>
          <w:tcPr>
            <w:tcW w:w="851" w:type="dxa"/>
            <w:shd w:val="clear" w:color="auto" w:fill="FFFFFF"/>
            <w:tcMar>
              <w:top w:w="0" w:type="dxa"/>
              <w:left w:w="0" w:type="dxa"/>
              <w:bottom w:w="0" w:type="dxa"/>
              <w:right w:w="0" w:type="dxa"/>
            </w:tcMar>
            <w:vAlign w:val="center"/>
          </w:tcPr>
          <w:p w:rsidR="003A325C" w:rsidRPr="002B1B57" w:rsidRDefault="003A325C" w:rsidP="002B1B57">
            <w:pPr>
              <w:widowControl/>
              <w:jc w:val="center"/>
              <w:rPr>
                <w:rFonts w:asciiTheme="minorEastAsia" w:eastAsiaTheme="minorEastAsia" w:hAnsiTheme="minorEastAsia" w:cs="宋体"/>
                <w:b/>
                <w:kern w:val="0"/>
                <w:sz w:val="21"/>
                <w:szCs w:val="21"/>
              </w:rPr>
            </w:pPr>
            <w:r w:rsidRPr="002B1B57">
              <w:rPr>
                <w:rFonts w:asciiTheme="minorEastAsia" w:eastAsiaTheme="minorEastAsia" w:hAnsiTheme="minorEastAsia" w:cs="宋体" w:hint="eastAsia"/>
                <w:b/>
                <w:kern w:val="0"/>
                <w:sz w:val="21"/>
                <w:szCs w:val="21"/>
              </w:rPr>
              <w:t>数量</w:t>
            </w:r>
          </w:p>
        </w:tc>
        <w:tc>
          <w:tcPr>
            <w:tcW w:w="568" w:type="dxa"/>
            <w:shd w:val="clear" w:color="auto" w:fill="FFFFFF"/>
            <w:tcMar>
              <w:top w:w="0" w:type="dxa"/>
              <w:left w:w="0" w:type="dxa"/>
              <w:bottom w:w="0" w:type="dxa"/>
              <w:right w:w="0" w:type="dxa"/>
            </w:tcMar>
            <w:vAlign w:val="center"/>
          </w:tcPr>
          <w:p w:rsidR="003A325C" w:rsidRDefault="003A325C" w:rsidP="002B1B57">
            <w:pPr>
              <w:widowControl/>
              <w:jc w:val="center"/>
              <w:rPr>
                <w:rFonts w:asciiTheme="minorEastAsia" w:eastAsiaTheme="minorEastAsia" w:hAnsiTheme="minorEastAsia" w:cs="宋体"/>
                <w:b/>
                <w:kern w:val="0"/>
                <w:sz w:val="21"/>
                <w:szCs w:val="21"/>
              </w:rPr>
            </w:pPr>
            <w:r w:rsidRPr="002B1B57">
              <w:rPr>
                <w:rFonts w:asciiTheme="minorEastAsia" w:eastAsiaTheme="minorEastAsia" w:hAnsiTheme="minorEastAsia" w:cs="宋体" w:hint="eastAsia"/>
                <w:b/>
                <w:kern w:val="0"/>
                <w:sz w:val="21"/>
                <w:szCs w:val="21"/>
              </w:rPr>
              <w:t>单价</w:t>
            </w:r>
          </w:p>
          <w:p w:rsidR="002B1B57" w:rsidRPr="002B1B57" w:rsidRDefault="002B1B57" w:rsidP="002B1B57">
            <w:pPr>
              <w:widowControl/>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（元）</w:t>
            </w:r>
          </w:p>
        </w:tc>
        <w:tc>
          <w:tcPr>
            <w:tcW w:w="858" w:type="dxa"/>
            <w:shd w:val="clear" w:color="auto" w:fill="FFFFFF"/>
            <w:tcMar>
              <w:top w:w="0" w:type="dxa"/>
              <w:left w:w="0" w:type="dxa"/>
              <w:bottom w:w="0" w:type="dxa"/>
              <w:right w:w="0" w:type="dxa"/>
            </w:tcMar>
            <w:vAlign w:val="center"/>
          </w:tcPr>
          <w:p w:rsidR="003A325C" w:rsidRDefault="003A325C" w:rsidP="002B1B57">
            <w:pPr>
              <w:widowControl/>
              <w:jc w:val="center"/>
              <w:rPr>
                <w:rFonts w:asciiTheme="minorEastAsia" w:eastAsiaTheme="minorEastAsia" w:hAnsiTheme="minorEastAsia" w:cs="宋体"/>
                <w:b/>
                <w:kern w:val="0"/>
                <w:sz w:val="21"/>
                <w:szCs w:val="21"/>
              </w:rPr>
            </w:pPr>
            <w:r w:rsidRPr="002B1B57">
              <w:rPr>
                <w:rFonts w:asciiTheme="minorEastAsia" w:eastAsiaTheme="minorEastAsia" w:hAnsiTheme="minorEastAsia" w:cs="宋体" w:hint="eastAsia"/>
                <w:b/>
                <w:kern w:val="0"/>
                <w:sz w:val="21"/>
                <w:szCs w:val="21"/>
              </w:rPr>
              <w:t>总价</w:t>
            </w:r>
          </w:p>
          <w:p w:rsidR="002B1B57" w:rsidRPr="002B1B57" w:rsidRDefault="002B1B57" w:rsidP="002B1B57">
            <w:pPr>
              <w:widowControl/>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（元）</w:t>
            </w:r>
          </w:p>
        </w:tc>
      </w:tr>
      <w:tr w:rsidR="003A325C" w:rsidRPr="003A325C" w:rsidTr="009218E2">
        <w:tc>
          <w:tcPr>
            <w:tcW w:w="662" w:type="dxa"/>
            <w:shd w:val="clear" w:color="auto" w:fill="FFFFFF"/>
            <w:tcMar>
              <w:top w:w="0" w:type="dxa"/>
              <w:left w:w="0" w:type="dxa"/>
              <w:bottom w:w="0" w:type="dxa"/>
              <w:right w:w="0" w:type="dxa"/>
            </w:tcMar>
            <w:vAlign w:val="center"/>
          </w:tcPr>
          <w:p w:rsidR="003A325C" w:rsidRPr="003A325C" w:rsidRDefault="003A325C" w:rsidP="009218E2">
            <w:pPr>
              <w:widowControl/>
              <w:spacing w:after="84" w:line="522" w:lineRule="atLeast"/>
              <w:jc w:val="center"/>
              <w:rPr>
                <w:rFonts w:asciiTheme="minorEastAsia" w:eastAsiaTheme="minorEastAsia" w:hAnsiTheme="minorEastAsia" w:cs="宋体"/>
                <w:kern w:val="0"/>
                <w:sz w:val="21"/>
                <w:szCs w:val="21"/>
              </w:rPr>
            </w:pPr>
            <w:r w:rsidRPr="003A325C">
              <w:rPr>
                <w:rFonts w:asciiTheme="minorEastAsia" w:eastAsiaTheme="minorEastAsia" w:hAnsiTheme="minorEastAsia" w:cs="宋体"/>
                <w:kern w:val="0"/>
                <w:sz w:val="21"/>
                <w:szCs w:val="21"/>
              </w:rPr>
              <w:t>1</w:t>
            </w:r>
          </w:p>
        </w:tc>
        <w:tc>
          <w:tcPr>
            <w:tcW w:w="1765" w:type="dxa"/>
            <w:shd w:val="clear" w:color="auto" w:fill="FFFFFF"/>
            <w:tcMar>
              <w:top w:w="0" w:type="dxa"/>
              <w:left w:w="0" w:type="dxa"/>
              <w:bottom w:w="0" w:type="dxa"/>
              <w:right w:w="0" w:type="dxa"/>
            </w:tcMar>
            <w:vAlign w:val="center"/>
          </w:tcPr>
          <w:p w:rsidR="003A325C" w:rsidRPr="003A325C" w:rsidRDefault="003A325C" w:rsidP="009218E2">
            <w:pPr>
              <w:widowControl/>
              <w:jc w:val="center"/>
              <w:rPr>
                <w:rFonts w:asciiTheme="minorEastAsia" w:eastAsiaTheme="minorEastAsia" w:hAnsiTheme="minorEastAsia"/>
                <w:sz w:val="21"/>
                <w:szCs w:val="21"/>
              </w:rPr>
            </w:pPr>
            <w:r w:rsidRPr="003A325C">
              <w:rPr>
                <w:rFonts w:asciiTheme="minorEastAsia" w:eastAsiaTheme="minorEastAsia" w:hAnsiTheme="minorEastAsia" w:hint="eastAsia"/>
                <w:sz w:val="21"/>
                <w:szCs w:val="21"/>
              </w:rPr>
              <w:t>毕业证书封皮</w:t>
            </w:r>
          </w:p>
        </w:tc>
        <w:tc>
          <w:tcPr>
            <w:tcW w:w="3406" w:type="dxa"/>
            <w:shd w:val="clear" w:color="auto" w:fill="FFFFFF"/>
            <w:tcMar>
              <w:top w:w="0" w:type="dxa"/>
              <w:left w:w="0" w:type="dxa"/>
              <w:bottom w:w="0" w:type="dxa"/>
              <w:right w:w="0" w:type="dxa"/>
            </w:tcMar>
            <w:vAlign w:val="center"/>
          </w:tcPr>
          <w:p w:rsidR="003A325C" w:rsidRPr="003A325C" w:rsidRDefault="003A325C" w:rsidP="009218E2">
            <w:pPr>
              <w:widowControl/>
              <w:spacing w:line="522" w:lineRule="atLeast"/>
              <w:jc w:val="left"/>
              <w:rPr>
                <w:rFonts w:asciiTheme="minorEastAsia" w:eastAsiaTheme="minorEastAsia" w:hAnsiTheme="minorEastAsia" w:cs="宋体"/>
                <w:kern w:val="0"/>
                <w:sz w:val="21"/>
                <w:szCs w:val="21"/>
              </w:rPr>
            </w:pPr>
            <w:r w:rsidRPr="003A325C">
              <w:rPr>
                <w:rFonts w:asciiTheme="minorEastAsia" w:eastAsiaTheme="minorEastAsia" w:hAnsiTheme="minorEastAsia" w:hint="eastAsia"/>
                <w:sz w:val="21"/>
                <w:szCs w:val="21"/>
              </w:rPr>
              <w:t>深蓝色，佛山皮革，正面烫金校徽及“皖南医学院 毕业证书”字样；纸板厚度2.3毫米；内衬白色丝绸；加透明膜，20丝；加四角带；26厘米×19厘米×1.4厘米</w:t>
            </w:r>
          </w:p>
        </w:tc>
        <w:tc>
          <w:tcPr>
            <w:tcW w:w="851" w:type="dxa"/>
            <w:shd w:val="clear" w:color="auto" w:fill="FFFFFF"/>
            <w:tcMar>
              <w:top w:w="0" w:type="dxa"/>
              <w:left w:w="0" w:type="dxa"/>
              <w:bottom w:w="0" w:type="dxa"/>
              <w:right w:w="0" w:type="dxa"/>
            </w:tcMar>
            <w:vAlign w:val="center"/>
          </w:tcPr>
          <w:p w:rsidR="003A325C" w:rsidRDefault="00CE0217" w:rsidP="009218E2">
            <w:pPr>
              <w:widowControl/>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4000份</w:t>
            </w:r>
          </w:p>
          <w:p w:rsidR="00CE0217" w:rsidRPr="003A325C" w:rsidRDefault="00CE0217" w:rsidP="009218E2">
            <w:pPr>
              <w:widowControl/>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（暂定）</w:t>
            </w:r>
          </w:p>
        </w:tc>
        <w:tc>
          <w:tcPr>
            <w:tcW w:w="568" w:type="dxa"/>
            <w:shd w:val="clear" w:color="auto" w:fill="FFFFFF"/>
            <w:tcMar>
              <w:top w:w="0" w:type="dxa"/>
              <w:left w:w="0" w:type="dxa"/>
              <w:bottom w:w="0" w:type="dxa"/>
              <w:right w:w="0" w:type="dxa"/>
            </w:tcMar>
            <w:vAlign w:val="center"/>
          </w:tcPr>
          <w:p w:rsidR="003A325C" w:rsidRPr="003A325C" w:rsidRDefault="003A325C" w:rsidP="009218E2">
            <w:pPr>
              <w:widowControl/>
              <w:spacing w:line="522" w:lineRule="atLeast"/>
              <w:jc w:val="left"/>
              <w:rPr>
                <w:rFonts w:asciiTheme="minorEastAsia" w:eastAsiaTheme="minorEastAsia" w:hAnsiTheme="minorEastAsia" w:cs="宋体"/>
                <w:kern w:val="0"/>
                <w:sz w:val="21"/>
                <w:szCs w:val="21"/>
              </w:rPr>
            </w:pPr>
          </w:p>
        </w:tc>
        <w:tc>
          <w:tcPr>
            <w:tcW w:w="858" w:type="dxa"/>
            <w:shd w:val="clear" w:color="auto" w:fill="FFFFFF"/>
            <w:tcMar>
              <w:top w:w="0" w:type="dxa"/>
              <w:left w:w="0" w:type="dxa"/>
              <w:bottom w:w="0" w:type="dxa"/>
              <w:right w:w="0" w:type="dxa"/>
            </w:tcMar>
            <w:vAlign w:val="center"/>
          </w:tcPr>
          <w:p w:rsidR="003A325C" w:rsidRPr="003A325C" w:rsidRDefault="003A325C" w:rsidP="009218E2">
            <w:pPr>
              <w:widowControl/>
              <w:spacing w:line="522" w:lineRule="atLeast"/>
              <w:jc w:val="left"/>
              <w:rPr>
                <w:rFonts w:asciiTheme="minorEastAsia" w:eastAsiaTheme="minorEastAsia" w:hAnsiTheme="minorEastAsia" w:cs="宋体"/>
                <w:kern w:val="0"/>
                <w:sz w:val="21"/>
                <w:szCs w:val="21"/>
              </w:rPr>
            </w:pPr>
          </w:p>
        </w:tc>
      </w:tr>
      <w:tr w:rsidR="003A325C" w:rsidRPr="003A325C" w:rsidTr="009218E2">
        <w:trPr>
          <w:trHeight w:val="1553"/>
        </w:trPr>
        <w:tc>
          <w:tcPr>
            <w:tcW w:w="662" w:type="dxa"/>
            <w:shd w:val="clear" w:color="auto" w:fill="FFFFFF"/>
            <w:tcMar>
              <w:top w:w="0" w:type="dxa"/>
              <w:left w:w="0" w:type="dxa"/>
              <w:bottom w:w="0" w:type="dxa"/>
              <w:right w:w="0" w:type="dxa"/>
            </w:tcMar>
            <w:vAlign w:val="center"/>
          </w:tcPr>
          <w:p w:rsidR="003A325C" w:rsidRPr="003A325C" w:rsidRDefault="003A325C" w:rsidP="009218E2">
            <w:pPr>
              <w:widowControl/>
              <w:spacing w:after="84" w:line="522" w:lineRule="atLeast"/>
              <w:jc w:val="center"/>
              <w:rPr>
                <w:rFonts w:asciiTheme="minorEastAsia" w:eastAsiaTheme="minorEastAsia" w:hAnsiTheme="minorEastAsia" w:cs="宋体"/>
                <w:kern w:val="0"/>
                <w:sz w:val="21"/>
                <w:szCs w:val="21"/>
              </w:rPr>
            </w:pPr>
            <w:r w:rsidRPr="003A325C">
              <w:rPr>
                <w:rFonts w:asciiTheme="minorEastAsia" w:eastAsiaTheme="minorEastAsia" w:hAnsiTheme="minorEastAsia" w:cs="宋体" w:hint="eastAsia"/>
                <w:kern w:val="0"/>
                <w:sz w:val="21"/>
                <w:szCs w:val="21"/>
              </w:rPr>
              <w:t>2</w:t>
            </w:r>
          </w:p>
        </w:tc>
        <w:tc>
          <w:tcPr>
            <w:tcW w:w="1765" w:type="dxa"/>
            <w:shd w:val="clear" w:color="auto" w:fill="FFFFFF"/>
            <w:tcMar>
              <w:top w:w="0" w:type="dxa"/>
              <w:left w:w="0" w:type="dxa"/>
              <w:bottom w:w="0" w:type="dxa"/>
              <w:right w:w="0" w:type="dxa"/>
            </w:tcMar>
            <w:vAlign w:val="center"/>
          </w:tcPr>
          <w:p w:rsidR="003A325C" w:rsidRPr="003A325C" w:rsidRDefault="003A325C" w:rsidP="009218E2">
            <w:pPr>
              <w:widowControl/>
              <w:jc w:val="center"/>
              <w:rPr>
                <w:rFonts w:asciiTheme="minorEastAsia" w:eastAsiaTheme="minorEastAsia" w:hAnsiTheme="minorEastAsia"/>
                <w:sz w:val="21"/>
                <w:szCs w:val="21"/>
              </w:rPr>
            </w:pPr>
            <w:r w:rsidRPr="003A325C">
              <w:rPr>
                <w:rFonts w:asciiTheme="minorEastAsia" w:eastAsiaTheme="minorEastAsia" w:hAnsiTheme="minorEastAsia" w:hint="eastAsia"/>
                <w:sz w:val="21"/>
                <w:szCs w:val="21"/>
              </w:rPr>
              <w:t>学位证书封皮</w:t>
            </w:r>
            <w:r w:rsidRPr="003A325C">
              <w:rPr>
                <w:rFonts w:asciiTheme="minorEastAsia" w:eastAsiaTheme="minorEastAsia" w:hAnsiTheme="minorEastAsia"/>
                <w:sz w:val="21"/>
                <w:szCs w:val="21"/>
              </w:rPr>
              <w:br/>
            </w:r>
            <w:r w:rsidRPr="003A325C">
              <w:rPr>
                <w:rFonts w:asciiTheme="minorEastAsia" w:eastAsiaTheme="minorEastAsia" w:hAnsiTheme="minorEastAsia" w:hint="eastAsia"/>
                <w:sz w:val="21"/>
                <w:szCs w:val="21"/>
              </w:rPr>
              <w:t>（学士学位）</w:t>
            </w:r>
          </w:p>
        </w:tc>
        <w:tc>
          <w:tcPr>
            <w:tcW w:w="3406" w:type="dxa"/>
            <w:vMerge w:val="restart"/>
            <w:shd w:val="clear" w:color="auto" w:fill="FFFFFF"/>
            <w:tcMar>
              <w:top w:w="0" w:type="dxa"/>
              <w:left w:w="0" w:type="dxa"/>
              <w:bottom w:w="0" w:type="dxa"/>
              <w:right w:w="0" w:type="dxa"/>
            </w:tcMar>
            <w:vAlign w:val="center"/>
          </w:tcPr>
          <w:p w:rsidR="003A325C" w:rsidRPr="003A325C" w:rsidRDefault="003A325C" w:rsidP="009218E2">
            <w:pPr>
              <w:widowControl/>
              <w:spacing w:line="522" w:lineRule="atLeast"/>
              <w:jc w:val="left"/>
              <w:rPr>
                <w:rFonts w:asciiTheme="minorEastAsia" w:eastAsiaTheme="minorEastAsia" w:hAnsiTheme="minorEastAsia" w:cs="宋体"/>
                <w:kern w:val="0"/>
                <w:sz w:val="21"/>
                <w:szCs w:val="21"/>
              </w:rPr>
            </w:pPr>
            <w:r w:rsidRPr="003A325C">
              <w:rPr>
                <w:rFonts w:asciiTheme="minorEastAsia" w:eastAsiaTheme="minorEastAsia" w:hAnsiTheme="minorEastAsia" w:hint="eastAsia"/>
                <w:sz w:val="21"/>
                <w:szCs w:val="21"/>
              </w:rPr>
              <w:t>墨绿色，佛山皮革，正面烫金校徽及“皖南医学院 学士学位证书”（“硕士学位证书”）字样；纸板厚度2.5毫米；内衬白色丝绸；加透明膜，20丝；加四角带；33厘米×23厘米×1.4厘米</w:t>
            </w:r>
          </w:p>
        </w:tc>
        <w:tc>
          <w:tcPr>
            <w:tcW w:w="851" w:type="dxa"/>
            <w:shd w:val="clear" w:color="auto" w:fill="FFFFFF"/>
            <w:tcMar>
              <w:top w:w="0" w:type="dxa"/>
              <w:left w:w="0" w:type="dxa"/>
              <w:bottom w:w="0" w:type="dxa"/>
              <w:right w:w="0" w:type="dxa"/>
            </w:tcMar>
            <w:vAlign w:val="center"/>
          </w:tcPr>
          <w:p w:rsidR="003A325C" w:rsidRDefault="00CE0217" w:rsidP="009218E2">
            <w:pPr>
              <w:widowControl/>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4000份</w:t>
            </w:r>
          </w:p>
          <w:p w:rsidR="00CE0217" w:rsidRPr="003A325C" w:rsidRDefault="00CE0217" w:rsidP="009218E2">
            <w:pPr>
              <w:widowControl/>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（暂定）</w:t>
            </w:r>
          </w:p>
        </w:tc>
        <w:tc>
          <w:tcPr>
            <w:tcW w:w="568" w:type="dxa"/>
            <w:shd w:val="clear" w:color="auto" w:fill="FFFFFF"/>
            <w:tcMar>
              <w:top w:w="0" w:type="dxa"/>
              <w:left w:w="0" w:type="dxa"/>
              <w:bottom w:w="0" w:type="dxa"/>
              <w:right w:w="0" w:type="dxa"/>
            </w:tcMar>
            <w:vAlign w:val="center"/>
          </w:tcPr>
          <w:p w:rsidR="003A325C" w:rsidRPr="003A325C" w:rsidRDefault="003A325C" w:rsidP="009218E2">
            <w:pPr>
              <w:widowControl/>
              <w:spacing w:line="522" w:lineRule="atLeast"/>
              <w:jc w:val="left"/>
              <w:rPr>
                <w:rFonts w:asciiTheme="minorEastAsia" w:eastAsiaTheme="minorEastAsia" w:hAnsiTheme="minorEastAsia" w:cs="宋体"/>
                <w:kern w:val="0"/>
                <w:sz w:val="21"/>
                <w:szCs w:val="21"/>
              </w:rPr>
            </w:pPr>
          </w:p>
        </w:tc>
        <w:tc>
          <w:tcPr>
            <w:tcW w:w="858" w:type="dxa"/>
            <w:shd w:val="clear" w:color="auto" w:fill="FFFFFF"/>
            <w:tcMar>
              <w:top w:w="0" w:type="dxa"/>
              <w:left w:w="0" w:type="dxa"/>
              <w:bottom w:w="0" w:type="dxa"/>
              <w:right w:w="0" w:type="dxa"/>
            </w:tcMar>
            <w:vAlign w:val="center"/>
          </w:tcPr>
          <w:p w:rsidR="003A325C" w:rsidRPr="003A325C" w:rsidRDefault="003A325C" w:rsidP="009218E2">
            <w:pPr>
              <w:widowControl/>
              <w:spacing w:line="522" w:lineRule="atLeast"/>
              <w:jc w:val="left"/>
              <w:rPr>
                <w:rFonts w:asciiTheme="minorEastAsia" w:eastAsiaTheme="minorEastAsia" w:hAnsiTheme="minorEastAsia" w:cs="宋体"/>
                <w:kern w:val="0"/>
                <w:sz w:val="21"/>
                <w:szCs w:val="21"/>
              </w:rPr>
            </w:pPr>
          </w:p>
        </w:tc>
      </w:tr>
      <w:tr w:rsidR="003A325C" w:rsidRPr="003A325C" w:rsidTr="009218E2">
        <w:tc>
          <w:tcPr>
            <w:tcW w:w="662" w:type="dxa"/>
            <w:shd w:val="clear" w:color="auto" w:fill="FFFFFF"/>
            <w:tcMar>
              <w:top w:w="0" w:type="dxa"/>
              <w:left w:w="0" w:type="dxa"/>
              <w:bottom w:w="0" w:type="dxa"/>
              <w:right w:w="0" w:type="dxa"/>
            </w:tcMar>
            <w:vAlign w:val="center"/>
          </w:tcPr>
          <w:p w:rsidR="003A325C" w:rsidRPr="003A325C" w:rsidRDefault="003A325C" w:rsidP="009218E2">
            <w:pPr>
              <w:widowControl/>
              <w:spacing w:after="84" w:line="522" w:lineRule="atLeast"/>
              <w:jc w:val="center"/>
              <w:rPr>
                <w:rFonts w:asciiTheme="minorEastAsia" w:eastAsiaTheme="minorEastAsia" w:hAnsiTheme="minorEastAsia" w:cs="宋体"/>
                <w:kern w:val="0"/>
                <w:sz w:val="21"/>
                <w:szCs w:val="21"/>
              </w:rPr>
            </w:pPr>
            <w:r w:rsidRPr="003A325C">
              <w:rPr>
                <w:rFonts w:asciiTheme="minorEastAsia" w:eastAsiaTheme="minorEastAsia" w:hAnsiTheme="minorEastAsia" w:cs="宋体" w:hint="eastAsia"/>
                <w:kern w:val="0"/>
                <w:sz w:val="21"/>
                <w:szCs w:val="21"/>
              </w:rPr>
              <w:t>3</w:t>
            </w:r>
          </w:p>
        </w:tc>
        <w:tc>
          <w:tcPr>
            <w:tcW w:w="1765" w:type="dxa"/>
            <w:shd w:val="clear" w:color="auto" w:fill="FFFFFF"/>
            <w:tcMar>
              <w:top w:w="0" w:type="dxa"/>
              <w:left w:w="0" w:type="dxa"/>
              <w:bottom w:w="0" w:type="dxa"/>
              <w:right w:w="0" w:type="dxa"/>
            </w:tcMar>
            <w:vAlign w:val="center"/>
          </w:tcPr>
          <w:p w:rsidR="003A325C" w:rsidRPr="003A325C" w:rsidRDefault="003A325C" w:rsidP="009218E2">
            <w:pPr>
              <w:widowControl/>
              <w:jc w:val="center"/>
              <w:rPr>
                <w:rFonts w:asciiTheme="minorEastAsia" w:eastAsiaTheme="minorEastAsia" w:hAnsiTheme="minorEastAsia"/>
                <w:sz w:val="21"/>
                <w:szCs w:val="21"/>
              </w:rPr>
            </w:pPr>
            <w:r w:rsidRPr="003A325C">
              <w:rPr>
                <w:rFonts w:asciiTheme="minorEastAsia" w:eastAsiaTheme="minorEastAsia" w:hAnsiTheme="minorEastAsia" w:hint="eastAsia"/>
                <w:sz w:val="21"/>
                <w:szCs w:val="21"/>
              </w:rPr>
              <w:t>学位证书封皮</w:t>
            </w:r>
          </w:p>
          <w:p w:rsidR="003A325C" w:rsidRPr="003A325C" w:rsidRDefault="003A325C" w:rsidP="009218E2">
            <w:pPr>
              <w:widowControl/>
              <w:jc w:val="center"/>
              <w:rPr>
                <w:rFonts w:asciiTheme="minorEastAsia" w:eastAsiaTheme="minorEastAsia" w:hAnsiTheme="minorEastAsia"/>
                <w:sz w:val="21"/>
                <w:szCs w:val="21"/>
              </w:rPr>
            </w:pPr>
            <w:r w:rsidRPr="003A325C">
              <w:rPr>
                <w:rFonts w:asciiTheme="minorEastAsia" w:eastAsiaTheme="minorEastAsia" w:hAnsiTheme="minorEastAsia" w:hint="eastAsia"/>
                <w:sz w:val="21"/>
                <w:szCs w:val="21"/>
              </w:rPr>
              <w:t>（硕士学位）</w:t>
            </w:r>
          </w:p>
        </w:tc>
        <w:tc>
          <w:tcPr>
            <w:tcW w:w="3406" w:type="dxa"/>
            <w:vMerge/>
            <w:shd w:val="clear" w:color="auto" w:fill="FFFFFF"/>
            <w:tcMar>
              <w:top w:w="0" w:type="dxa"/>
              <w:left w:w="0" w:type="dxa"/>
              <w:bottom w:w="0" w:type="dxa"/>
              <w:right w:w="0" w:type="dxa"/>
            </w:tcMar>
            <w:vAlign w:val="center"/>
          </w:tcPr>
          <w:p w:rsidR="003A325C" w:rsidRPr="003A325C" w:rsidRDefault="003A325C" w:rsidP="009218E2">
            <w:pPr>
              <w:widowControl/>
              <w:spacing w:line="522" w:lineRule="atLeast"/>
              <w:jc w:val="left"/>
              <w:rPr>
                <w:rFonts w:asciiTheme="minorEastAsia" w:eastAsiaTheme="minorEastAsia" w:hAnsiTheme="minorEastAsia" w:cs="宋体"/>
                <w:kern w:val="0"/>
                <w:sz w:val="21"/>
                <w:szCs w:val="21"/>
              </w:rPr>
            </w:pPr>
          </w:p>
        </w:tc>
        <w:tc>
          <w:tcPr>
            <w:tcW w:w="851" w:type="dxa"/>
            <w:shd w:val="clear" w:color="auto" w:fill="FFFFFF"/>
            <w:tcMar>
              <w:top w:w="0" w:type="dxa"/>
              <w:left w:w="0" w:type="dxa"/>
              <w:bottom w:w="0" w:type="dxa"/>
              <w:right w:w="0" w:type="dxa"/>
            </w:tcMar>
            <w:vAlign w:val="center"/>
          </w:tcPr>
          <w:p w:rsidR="003A325C" w:rsidRDefault="00CE0217" w:rsidP="009218E2">
            <w:pPr>
              <w:widowControl/>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4000份</w:t>
            </w:r>
          </w:p>
          <w:p w:rsidR="00CE0217" w:rsidRPr="003A325C" w:rsidRDefault="00CE0217" w:rsidP="009218E2">
            <w:pPr>
              <w:widowControl/>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（暂定）</w:t>
            </w:r>
          </w:p>
        </w:tc>
        <w:tc>
          <w:tcPr>
            <w:tcW w:w="568" w:type="dxa"/>
            <w:shd w:val="clear" w:color="auto" w:fill="FFFFFF"/>
            <w:tcMar>
              <w:top w:w="0" w:type="dxa"/>
              <w:left w:w="0" w:type="dxa"/>
              <w:bottom w:w="0" w:type="dxa"/>
              <w:right w:w="0" w:type="dxa"/>
            </w:tcMar>
            <w:vAlign w:val="center"/>
          </w:tcPr>
          <w:p w:rsidR="003A325C" w:rsidRPr="003A325C" w:rsidRDefault="003A325C" w:rsidP="009218E2">
            <w:pPr>
              <w:widowControl/>
              <w:spacing w:line="522" w:lineRule="atLeast"/>
              <w:jc w:val="left"/>
              <w:rPr>
                <w:rFonts w:asciiTheme="minorEastAsia" w:eastAsiaTheme="minorEastAsia" w:hAnsiTheme="minorEastAsia" w:cs="宋体"/>
                <w:kern w:val="0"/>
                <w:sz w:val="21"/>
                <w:szCs w:val="21"/>
              </w:rPr>
            </w:pPr>
          </w:p>
        </w:tc>
        <w:tc>
          <w:tcPr>
            <w:tcW w:w="858" w:type="dxa"/>
            <w:shd w:val="clear" w:color="auto" w:fill="FFFFFF"/>
            <w:tcMar>
              <w:top w:w="0" w:type="dxa"/>
              <w:left w:w="0" w:type="dxa"/>
              <w:bottom w:w="0" w:type="dxa"/>
              <w:right w:w="0" w:type="dxa"/>
            </w:tcMar>
            <w:vAlign w:val="center"/>
          </w:tcPr>
          <w:p w:rsidR="003A325C" w:rsidRPr="003A325C" w:rsidRDefault="003A325C" w:rsidP="009218E2">
            <w:pPr>
              <w:widowControl/>
              <w:spacing w:line="522" w:lineRule="atLeast"/>
              <w:jc w:val="left"/>
              <w:rPr>
                <w:rFonts w:asciiTheme="minorEastAsia" w:eastAsiaTheme="minorEastAsia" w:hAnsiTheme="minorEastAsia" w:cs="宋体"/>
                <w:kern w:val="0"/>
                <w:sz w:val="21"/>
                <w:szCs w:val="21"/>
              </w:rPr>
            </w:pPr>
          </w:p>
        </w:tc>
      </w:tr>
      <w:tr w:rsidR="002B1B57" w:rsidRPr="003A325C" w:rsidTr="002B1B57">
        <w:trPr>
          <w:trHeight w:val="545"/>
        </w:trPr>
        <w:tc>
          <w:tcPr>
            <w:tcW w:w="7252" w:type="dxa"/>
            <w:gridSpan w:val="5"/>
            <w:shd w:val="clear" w:color="auto" w:fill="FFFFFF"/>
            <w:tcMar>
              <w:top w:w="0" w:type="dxa"/>
              <w:left w:w="0" w:type="dxa"/>
              <w:bottom w:w="0" w:type="dxa"/>
              <w:right w:w="0" w:type="dxa"/>
            </w:tcMar>
            <w:vAlign w:val="center"/>
          </w:tcPr>
          <w:p w:rsidR="002B1B57" w:rsidRPr="002B1B57" w:rsidRDefault="002B1B57" w:rsidP="002B1B57">
            <w:pPr>
              <w:widowControl/>
              <w:adjustRightInd w:val="0"/>
              <w:snapToGrid w:val="0"/>
              <w:jc w:val="center"/>
              <w:rPr>
                <w:rFonts w:asciiTheme="minorEastAsia" w:eastAsiaTheme="minorEastAsia" w:hAnsiTheme="minorEastAsia" w:cs="宋体"/>
                <w:b/>
                <w:kern w:val="0"/>
                <w:sz w:val="21"/>
                <w:szCs w:val="21"/>
              </w:rPr>
            </w:pPr>
            <w:r w:rsidRPr="002B1B57">
              <w:rPr>
                <w:rFonts w:asciiTheme="minorEastAsia" w:eastAsiaTheme="minorEastAsia" w:hAnsiTheme="minorEastAsia" w:cs="宋体" w:hint="eastAsia"/>
                <w:b/>
                <w:kern w:val="0"/>
                <w:sz w:val="21"/>
                <w:szCs w:val="21"/>
              </w:rPr>
              <w:t>合计</w:t>
            </w:r>
          </w:p>
        </w:tc>
        <w:tc>
          <w:tcPr>
            <w:tcW w:w="858" w:type="dxa"/>
            <w:shd w:val="clear" w:color="auto" w:fill="FFFFFF"/>
            <w:tcMar>
              <w:top w:w="0" w:type="dxa"/>
              <w:left w:w="0" w:type="dxa"/>
              <w:bottom w:w="0" w:type="dxa"/>
              <w:right w:w="0" w:type="dxa"/>
            </w:tcMar>
            <w:vAlign w:val="center"/>
          </w:tcPr>
          <w:p w:rsidR="002B1B57" w:rsidRPr="003A325C" w:rsidRDefault="002B1B57" w:rsidP="002B1B57">
            <w:pPr>
              <w:widowControl/>
              <w:adjustRightInd w:val="0"/>
              <w:snapToGrid w:val="0"/>
              <w:jc w:val="left"/>
              <w:rPr>
                <w:rFonts w:asciiTheme="minorEastAsia" w:eastAsiaTheme="minorEastAsia" w:hAnsiTheme="minorEastAsia" w:cs="宋体"/>
                <w:kern w:val="0"/>
                <w:sz w:val="21"/>
                <w:szCs w:val="21"/>
              </w:rPr>
            </w:pPr>
          </w:p>
        </w:tc>
      </w:tr>
    </w:tbl>
    <w:p w:rsidR="00964C60" w:rsidRPr="00B43276" w:rsidRDefault="00964C60" w:rsidP="00964C60">
      <w:pPr>
        <w:ind w:firstLine="540"/>
        <w:rPr>
          <w:rFonts w:ascii="黑体" w:eastAsia="黑体" w:hAnsi="黑体"/>
          <w:b/>
          <w:szCs w:val="28"/>
        </w:rPr>
      </w:pPr>
      <w:r w:rsidRPr="00B43276">
        <w:rPr>
          <w:rFonts w:ascii="黑体" w:eastAsia="黑体" w:hAnsi="黑体" w:hint="eastAsia"/>
          <w:b/>
          <w:szCs w:val="28"/>
        </w:rPr>
        <w:t>二、组成合同的文件</w:t>
      </w:r>
    </w:p>
    <w:p w:rsidR="00964C60" w:rsidRPr="00964C60" w:rsidRDefault="00964C60" w:rsidP="00964C60">
      <w:pPr>
        <w:ind w:firstLine="540"/>
        <w:rPr>
          <w:rFonts w:ascii="仿宋_GB2312" w:eastAsia="仿宋_GB2312" w:hAnsi="仿宋"/>
          <w:szCs w:val="28"/>
        </w:rPr>
      </w:pPr>
      <w:r w:rsidRPr="00964C60">
        <w:rPr>
          <w:rFonts w:ascii="仿宋_GB2312" w:eastAsia="仿宋_GB2312" w:hAnsi="仿宋" w:hint="eastAsia"/>
          <w:szCs w:val="28"/>
        </w:rPr>
        <w:t>组成本合同的文件包括：</w:t>
      </w:r>
    </w:p>
    <w:p w:rsidR="00964C60" w:rsidRPr="00964C60" w:rsidRDefault="00964C60" w:rsidP="00964C60">
      <w:pPr>
        <w:numPr>
          <w:ilvl w:val="0"/>
          <w:numId w:val="15"/>
        </w:numPr>
        <w:rPr>
          <w:rFonts w:ascii="仿宋_GB2312" w:eastAsia="仿宋_GB2312" w:hAnsi="仿宋"/>
          <w:szCs w:val="28"/>
        </w:rPr>
      </w:pPr>
      <w:r w:rsidRPr="00964C60">
        <w:rPr>
          <w:rFonts w:ascii="仿宋_GB2312" w:eastAsia="仿宋_GB2312" w:hAnsi="仿宋" w:hint="eastAsia"/>
          <w:szCs w:val="28"/>
        </w:rPr>
        <w:t>采购文件及答疑、更正公告;</w:t>
      </w:r>
    </w:p>
    <w:p w:rsidR="00964C60" w:rsidRPr="00964C60" w:rsidRDefault="00964C60" w:rsidP="00964C60">
      <w:pPr>
        <w:numPr>
          <w:ilvl w:val="0"/>
          <w:numId w:val="15"/>
        </w:numPr>
        <w:rPr>
          <w:rFonts w:ascii="仿宋_GB2312" w:eastAsia="仿宋_GB2312" w:hAnsi="仿宋"/>
          <w:szCs w:val="28"/>
        </w:rPr>
      </w:pPr>
      <w:r w:rsidRPr="00964C60">
        <w:rPr>
          <w:rFonts w:ascii="仿宋_GB2312" w:eastAsia="仿宋_GB2312" w:hAnsi="仿宋" w:hint="eastAsia"/>
          <w:szCs w:val="28"/>
        </w:rPr>
        <w:t>采购文件标准文本中的“合同条款”；</w:t>
      </w:r>
    </w:p>
    <w:p w:rsidR="00964C60" w:rsidRPr="00964C60" w:rsidRDefault="00964C60" w:rsidP="00964C60">
      <w:pPr>
        <w:numPr>
          <w:ilvl w:val="0"/>
          <w:numId w:val="15"/>
        </w:numPr>
        <w:rPr>
          <w:rFonts w:ascii="仿宋_GB2312" w:eastAsia="仿宋_GB2312" w:hAnsi="仿宋"/>
          <w:szCs w:val="28"/>
        </w:rPr>
      </w:pPr>
      <w:r w:rsidRPr="00964C60">
        <w:rPr>
          <w:rFonts w:ascii="仿宋_GB2312" w:eastAsia="仿宋_GB2312" w:hAnsi="仿宋" w:hint="eastAsia"/>
          <w:szCs w:val="28"/>
        </w:rPr>
        <w:lastRenderedPageBreak/>
        <w:t>中标或成交公告；</w:t>
      </w:r>
    </w:p>
    <w:p w:rsidR="00964C60" w:rsidRPr="00964C60" w:rsidRDefault="00964C60" w:rsidP="00964C60">
      <w:pPr>
        <w:numPr>
          <w:ilvl w:val="0"/>
          <w:numId w:val="15"/>
        </w:numPr>
        <w:rPr>
          <w:rFonts w:ascii="仿宋_GB2312" w:eastAsia="仿宋_GB2312" w:hAnsi="仿宋"/>
          <w:szCs w:val="28"/>
        </w:rPr>
      </w:pPr>
      <w:r w:rsidRPr="00964C60">
        <w:rPr>
          <w:rFonts w:ascii="仿宋_GB2312" w:eastAsia="仿宋_GB2312" w:hAnsi="仿宋" w:hint="eastAsia"/>
          <w:szCs w:val="28"/>
        </w:rPr>
        <w:t>卖方提交的投标文件及书面承诺函；</w:t>
      </w:r>
    </w:p>
    <w:p w:rsidR="00964C60" w:rsidRPr="00964C60" w:rsidRDefault="00964C60" w:rsidP="00964C60">
      <w:pPr>
        <w:numPr>
          <w:ilvl w:val="0"/>
          <w:numId w:val="15"/>
        </w:numPr>
        <w:rPr>
          <w:rFonts w:ascii="仿宋_GB2312" w:eastAsia="仿宋_GB2312" w:hAnsi="仿宋"/>
          <w:szCs w:val="28"/>
        </w:rPr>
      </w:pPr>
      <w:r w:rsidRPr="00964C60">
        <w:rPr>
          <w:rFonts w:ascii="仿宋_GB2312" w:eastAsia="仿宋_GB2312" w:hAnsi="仿宋" w:hint="eastAsia"/>
          <w:szCs w:val="28"/>
        </w:rPr>
        <w:t>双方另行签订的补充协议。</w:t>
      </w:r>
    </w:p>
    <w:p w:rsidR="00964C60" w:rsidRPr="00A81916" w:rsidRDefault="00964C60" w:rsidP="00964C60">
      <w:pPr>
        <w:rPr>
          <w:rFonts w:ascii="黑体" w:eastAsia="黑体" w:hAnsi="黑体"/>
          <w:szCs w:val="28"/>
        </w:rPr>
      </w:pPr>
      <w:r w:rsidRPr="00B43276">
        <w:rPr>
          <w:rFonts w:ascii="仿宋" w:eastAsia="仿宋" w:hAnsi="仿宋" w:hint="eastAsia"/>
          <w:b/>
          <w:szCs w:val="28"/>
        </w:rPr>
        <w:t xml:space="preserve">    </w:t>
      </w:r>
      <w:r w:rsidRPr="00B43276">
        <w:rPr>
          <w:rFonts w:ascii="黑体" w:eastAsia="黑体" w:hAnsi="黑体" w:hint="eastAsia"/>
          <w:b/>
          <w:szCs w:val="28"/>
        </w:rPr>
        <w:t>三、</w:t>
      </w:r>
      <w:r w:rsidRPr="00B43276">
        <w:rPr>
          <w:rFonts w:ascii="黑体" w:eastAsia="黑体" w:hAnsi="黑体"/>
          <w:b/>
          <w:szCs w:val="28"/>
        </w:rPr>
        <w:t xml:space="preserve"> </w:t>
      </w:r>
      <w:r w:rsidR="00057051">
        <w:rPr>
          <w:rFonts w:ascii="黑体" w:eastAsia="黑体" w:hAnsi="黑体" w:hint="eastAsia"/>
          <w:szCs w:val="28"/>
        </w:rPr>
        <w:t>本合同暂定</w:t>
      </w:r>
      <w:r w:rsidRPr="00A81916">
        <w:rPr>
          <w:rFonts w:ascii="黑体" w:eastAsia="黑体" w:hAnsi="黑体" w:hint="eastAsia"/>
          <w:szCs w:val="28"/>
        </w:rPr>
        <w:t>总金额为</w:t>
      </w:r>
      <w:r>
        <w:rPr>
          <w:rFonts w:ascii="黑体" w:eastAsia="黑体" w:hAnsi="黑体" w:hint="eastAsia"/>
          <w:szCs w:val="28"/>
        </w:rPr>
        <w:t>￥</w:t>
      </w:r>
      <w:r w:rsidRPr="00A81916">
        <w:rPr>
          <w:rFonts w:ascii="黑体" w:eastAsia="黑体" w:hAnsi="黑体" w:hint="eastAsia"/>
          <w:szCs w:val="28"/>
          <w:u w:val="single"/>
        </w:rPr>
        <w:t xml:space="preserve">       </w:t>
      </w:r>
      <w:r w:rsidRPr="00A81916">
        <w:rPr>
          <w:rFonts w:ascii="黑体" w:eastAsia="黑体" w:hAnsi="黑体" w:hint="eastAsia"/>
          <w:szCs w:val="28"/>
        </w:rPr>
        <w:t>元(人民币大写：</w:t>
      </w:r>
      <w:r w:rsidRPr="00A81916">
        <w:rPr>
          <w:rFonts w:ascii="黑体" w:eastAsia="黑体" w:hAnsi="黑体" w:hint="eastAsia"/>
          <w:szCs w:val="28"/>
          <w:u w:val="single"/>
        </w:rPr>
        <w:t xml:space="preserve">        </w:t>
      </w:r>
      <w:r w:rsidRPr="00A81916">
        <w:rPr>
          <w:rFonts w:ascii="黑体" w:eastAsia="黑体" w:hAnsi="黑体" w:hint="eastAsia"/>
          <w:szCs w:val="28"/>
        </w:rPr>
        <w:t>)</w:t>
      </w:r>
      <w:r w:rsidR="00057051">
        <w:rPr>
          <w:rFonts w:ascii="黑体" w:eastAsia="黑体" w:hAnsi="黑体" w:hint="eastAsia"/>
          <w:szCs w:val="28"/>
        </w:rPr>
        <w:t>，</w:t>
      </w:r>
      <w:r w:rsidR="00956C58">
        <w:rPr>
          <w:rFonts w:ascii="黑体" w:eastAsia="黑体" w:hAnsi="黑体" w:hint="eastAsia"/>
          <w:szCs w:val="28"/>
        </w:rPr>
        <w:t>根据实际份数，</w:t>
      </w:r>
      <w:r w:rsidR="00057051">
        <w:rPr>
          <w:rFonts w:ascii="黑体" w:eastAsia="黑体" w:hAnsi="黑体" w:hint="eastAsia"/>
          <w:szCs w:val="28"/>
        </w:rPr>
        <w:t>据实结算</w:t>
      </w:r>
      <w:r w:rsidRPr="00A81916">
        <w:rPr>
          <w:rFonts w:ascii="黑体" w:eastAsia="黑体" w:hAnsi="黑体" w:hint="eastAsia"/>
          <w:szCs w:val="28"/>
        </w:rPr>
        <w:t>。</w:t>
      </w:r>
    </w:p>
    <w:p w:rsidR="00964C60" w:rsidRPr="008E10F0" w:rsidRDefault="00964C60" w:rsidP="00964C60">
      <w:pPr>
        <w:ind w:firstLineChars="200" w:firstLine="562"/>
        <w:rPr>
          <w:rFonts w:ascii="黑体" w:eastAsia="黑体" w:hAnsi="黑体"/>
          <w:b/>
          <w:szCs w:val="28"/>
        </w:rPr>
      </w:pPr>
      <w:r w:rsidRPr="008E10F0">
        <w:rPr>
          <w:rFonts w:ascii="黑体" w:eastAsia="黑体" w:hAnsi="黑体" w:hint="eastAsia"/>
          <w:b/>
          <w:szCs w:val="28"/>
        </w:rPr>
        <w:t>四、</w:t>
      </w:r>
      <w:r>
        <w:rPr>
          <w:rFonts w:ascii="黑体" w:eastAsia="黑体" w:hAnsi="黑体" w:hint="eastAsia"/>
          <w:b/>
          <w:szCs w:val="28"/>
        </w:rPr>
        <w:t>服务</w:t>
      </w:r>
      <w:r w:rsidRPr="008E10F0">
        <w:rPr>
          <w:rFonts w:ascii="黑体" w:eastAsia="黑体" w:hAnsi="黑体" w:hint="eastAsia"/>
          <w:b/>
          <w:szCs w:val="28"/>
        </w:rPr>
        <w:t>期限</w:t>
      </w:r>
    </w:p>
    <w:p w:rsidR="00964C60" w:rsidRPr="00964C60" w:rsidRDefault="00964C60" w:rsidP="00964C60">
      <w:pPr>
        <w:ind w:firstLine="645"/>
        <w:rPr>
          <w:rFonts w:ascii="仿宋_GB2312" w:eastAsia="仿宋_GB2312" w:hAnsi="黑体"/>
          <w:b/>
        </w:rPr>
      </w:pPr>
      <w:r w:rsidRPr="00964C60">
        <w:rPr>
          <w:rFonts w:ascii="仿宋_GB2312" w:eastAsia="仿宋_GB2312" w:hint="eastAsia"/>
        </w:rPr>
        <w:t>卖方应于合同签字生效后开始计算的</w:t>
      </w:r>
      <w:r w:rsidRPr="00964C60">
        <w:rPr>
          <w:rFonts w:ascii="仿宋_GB2312" w:eastAsia="仿宋_GB2312" w:hint="eastAsia"/>
          <w:b/>
          <w:u w:val="single"/>
        </w:rPr>
        <w:t xml:space="preserve">    </w:t>
      </w:r>
      <w:r w:rsidRPr="00964C60">
        <w:rPr>
          <w:rFonts w:ascii="仿宋_GB2312" w:eastAsia="仿宋_GB2312" w:hint="eastAsia"/>
        </w:rPr>
        <w:t>日内完成合同规定的服务内容，由买方进行验收。</w:t>
      </w:r>
    </w:p>
    <w:p w:rsidR="00964C60" w:rsidRDefault="00964C60" w:rsidP="00964C60">
      <w:pPr>
        <w:widowControl/>
        <w:spacing w:line="15" w:lineRule="atLeast"/>
        <w:ind w:firstLine="555"/>
        <w:rPr>
          <w:rFonts w:ascii="黑体" w:eastAsia="黑体" w:hAnsi="黑体"/>
          <w:b/>
          <w:szCs w:val="28"/>
        </w:rPr>
      </w:pPr>
      <w:r>
        <w:rPr>
          <w:rFonts w:ascii="黑体" w:eastAsia="黑体" w:hAnsi="黑体" w:hint="eastAsia"/>
          <w:b/>
          <w:szCs w:val="28"/>
        </w:rPr>
        <w:t>五、验收要求</w:t>
      </w:r>
    </w:p>
    <w:p w:rsidR="00964C60" w:rsidRPr="00B43276" w:rsidRDefault="00964C60" w:rsidP="00964C60">
      <w:pPr>
        <w:widowControl/>
        <w:spacing w:line="15" w:lineRule="atLeast"/>
        <w:ind w:firstLine="555"/>
        <w:rPr>
          <w:rFonts w:ascii="楷体" w:eastAsia="楷体" w:hAnsi="楷体"/>
          <w:b/>
          <w:szCs w:val="28"/>
        </w:rPr>
      </w:pPr>
      <w:r>
        <w:rPr>
          <w:rFonts w:ascii="黑体" w:eastAsia="黑体" w:hAnsi="黑体" w:hint="eastAsia"/>
          <w:b/>
          <w:szCs w:val="28"/>
        </w:rPr>
        <w:t>（一）</w:t>
      </w:r>
      <w:r w:rsidRPr="00B43276">
        <w:rPr>
          <w:rFonts w:ascii="楷体" w:eastAsia="楷体" w:hAnsi="楷体" w:hint="eastAsia"/>
          <w:b/>
          <w:szCs w:val="28"/>
        </w:rPr>
        <w:t>质量标准</w:t>
      </w:r>
    </w:p>
    <w:p w:rsidR="0013545C" w:rsidRPr="0013545C" w:rsidRDefault="0013545C" w:rsidP="0013545C">
      <w:pPr>
        <w:adjustRightInd w:val="0"/>
        <w:snapToGrid w:val="0"/>
        <w:spacing w:line="360" w:lineRule="auto"/>
        <w:ind w:firstLineChars="200" w:firstLine="536"/>
        <w:rPr>
          <w:rFonts w:ascii="仿宋_GB2312" w:eastAsia="仿宋_GB2312" w:hAnsi="宋体"/>
          <w:color w:val="000000"/>
          <w:spacing w:val="-6"/>
          <w:szCs w:val="28"/>
        </w:rPr>
      </w:pPr>
      <w:r w:rsidRPr="0013545C">
        <w:rPr>
          <w:rFonts w:ascii="仿宋_GB2312" w:eastAsia="仿宋_GB2312" w:hAnsi="宋体" w:hint="eastAsia"/>
          <w:color w:val="000000"/>
          <w:spacing w:val="-6"/>
          <w:szCs w:val="28"/>
        </w:rPr>
        <w:t>1.乙方应按招标文件及样品的货物性能、技术要求、质量标准向甲方提供未经使用的全新产品，符合国家法律规定和技术规格、质量标准的出厂原装合格产品。</w:t>
      </w:r>
    </w:p>
    <w:p w:rsidR="0013545C" w:rsidRPr="0013545C" w:rsidRDefault="0013545C" w:rsidP="0013545C">
      <w:pPr>
        <w:adjustRightInd w:val="0"/>
        <w:snapToGrid w:val="0"/>
        <w:spacing w:line="360" w:lineRule="auto"/>
        <w:ind w:firstLineChars="200" w:firstLine="536"/>
        <w:rPr>
          <w:rFonts w:ascii="仿宋_GB2312" w:eastAsia="仿宋_GB2312" w:hAnsi="宋体"/>
          <w:color w:val="000000"/>
          <w:spacing w:val="-6"/>
          <w:szCs w:val="28"/>
        </w:rPr>
      </w:pPr>
      <w:r w:rsidRPr="0013545C">
        <w:rPr>
          <w:rFonts w:ascii="仿宋_GB2312" w:eastAsia="仿宋_GB2312" w:hAnsi="宋体" w:hint="eastAsia"/>
          <w:color w:val="000000"/>
          <w:spacing w:val="-6"/>
          <w:szCs w:val="28"/>
        </w:rPr>
        <w:t>2.乙方提供的货物在质保期内因货物本身的质量问题发生故障，乙方应负责免费更换。对达不到技术要求者，根据实际情况，经双方协商，可按以下办法处理：</w:t>
      </w:r>
    </w:p>
    <w:p w:rsidR="0013545C" w:rsidRPr="0013545C" w:rsidRDefault="0013545C" w:rsidP="0013545C">
      <w:pPr>
        <w:adjustRightInd w:val="0"/>
        <w:snapToGrid w:val="0"/>
        <w:spacing w:line="360" w:lineRule="auto"/>
        <w:ind w:firstLineChars="200" w:firstLine="536"/>
        <w:rPr>
          <w:rFonts w:ascii="仿宋_GB2312" w:eastAsia="仿宋_GB2312" w:hAnsi="宋体"/>
          <w:color w:val="000000"/>
          <w:spacing w:val="-6"/>
          <w:szCs w:val="28"/>
        </w:rPr>
      </w:pPr>
      <w:r w:rsidRPr="0013545C">
        <w:rPr>
          <w:rFonts w:ascii="仿宋_GB2312" w:eastAsia="仿宋_GB2312" w:hAnsi="宋体" w:hint="eastAsia"/>
          <w:color w:val="000000"/>
          <w:spacing w:val="-6"/>
          <w:szCs w:val="28"/>
        </w:rPr>
        <w:t>⑴更换：由乙方承担所发生的全部费用。</w:t>
      </w:r>
    </w:p>
    <w:p w:rsidR="0013545C" w:rsidRPr="0013545C" w:rsidRDefault="0013545C" w:rsidP="0013545C">
      <w:pPr>
        <w:adjustRightInd w:val="0"/>
        <w:snapToGrid w:val="0"/>
        <w:spacing w:line="360" w:lineRule="auto"/>
        <w:ind w:firstLineChars="200" w:firstLine="536"/>
        <w:rPr>
          <w:rFonts w:ascii="仿宋_GB2312" w:eastAsia="仿宋_GB2312" w:hAnsi="宋体"/>
          <w:color w:val="000000"/>
          <w:spacing w:val="-6"/>
          <w:szCs w:val="28"/>
        </w:rPr>
      </w:pPr>
      <w:r w:rsidRPr="0013545C">
        <w:rPr>
          <w:rFonts w:ascii="仿宋_GB2312" w:eastAsia="仿宋_GB2312" w:hAnsi="宋体" w:hint="eastAsia"/>
          <w:color w:val="000000"/>
          <w:spacing w:val="-6"/>
          <w:szCs w:val="28"/>
        </w:rPr>
        <w:t>⑵贬值处理：由甲乙双方合议定价。</w:t>
      </w:r>
    </w:p>
    <w:p w:rsidR="0013545C" w:rsidRPr="0013545C" w:rsidRDefault="0013545C" w:rsidP="0013545C">
      <w:pPr>
        <w:adjustRightInd w:val="0"/>
        <w:snapToGrid w:val="0"/>
        <w:spacing w:line="360" w:lineRule="auto"/>
        <w:ind w:firstLineChars="200" w:firstLine="536"/>
        <w:rPr>
          <w:rFonts w:ascii="仿宋_GB2312" w:eastAsia="仿宋_GB2312" w:hAnsi="宋体"/>
          <w:color w:val="000000"/>
          <w:spacing w:val="-6"/>
          <w:szCs w:val="28"/>
        </w:rPr>
      </w:pPr>
      <w:r w:rsidRPr="0013545C">
        <w:rPr>
          <w:rFonts w:ascii="仿宋_GB2312" w:eastAsia="仿宋_GB2312" w:hAnsi="宋体" w:hint="eastAsia"/>
          <w:color w:val="000000"/>
          <w:spacing w:val="-6"/>
          <w:szCs w:val="28"/>
        </w:rPr>
        <w:t>⑶退货处理：乙方应退还甲方支付的合同款，同时应承担该货物的直接费用（运输、保险、检验、货款利息及银行手续费等）。</w:t>
      </w:r>
    </w:p>
    <w:p w:rsidR="0013545C" w:rsidRPr="0013545C" w:rsidRDefault="0013545C" w:rsidP="0013545C">
      <w:pPr>
        <w:adjustRightInd w:val="0"/>
        <w:snapToGrid w:val="0"/>
        <w:spacing w:line="360" w:lineRule="auto"/>
        <w:ind w:firstLineChars="200" w:firstLine="536"/>
        <w:rPr>
          <w:rFonts w:ascii="仿宋_GB2312" w:eastAsia="仿宋_GB2312" w:hAnsi="宋体"/>
          <w:color w:val="000000"/>
          <w:spacing w:val="-6"/>
          <w:szCs w:val="28"/>
        </w:rPr>
      </w:pPr>
      <w:r w:rsidRPr="0013545C">
        <w:rPr>
          <w:rFonts w:ascii="仿宋_GB2312" w:eastAsia="仿宋_GB2312" w:hAnsi="宋体" w:hint="eastAsia"/>
          <w:color w:val="000000"/>
          <w:spacing w:val="-6"/>
          <w:szCs w:val="28"/>
        </w:rPr>
        <w:t>3.如在使用过程中发生质量问题，乙方在接到甲方通知后在</w:t>
      </w:r>
      <w:r w:rsidRPr="0013545C">
        <w:rPr>
          <w:rFonts w:ascii="仿宋_GB2312" w:eastAsia="仿宋_GB2312" w:hAnsi="宋体" w:hint="eastAsia"/>
          <w:color w:val="000000"/>
          <w:spacing w:val="-6"/>
          <w:szCs w:val="28"/>
          <w:u w:val="single"/>
        </w:rPr>
        <w:t xml:space="preserve"> 8 </w:t>
      </w:r>
      <w:r w:rsidRPr="0013545C">
        <w:rPr>
          <w:rFonts w:ascii="仿宋_GB2312" w:eastAsia="仿宋_GB2312" w:hAnsi="宋体" w:hint="eastAsia"/>
          <w:color w:val="000000"/>
          <w:spacing w:val="-6"/>
          <w:szCs w:val="28"/>
        </w:rPr>
        <w:t>小时内到达甲方现场。</w:t>
      </w:r>
    </w:p>
    <w:p w:rsidR="0013545C" w:rsidRPr="0013545C" w:rsidRDefault="0013545C" w:rsidP="0013545C">
      <w:pPr>
        <w:adjustRightInd w:val="0"/>
        <w:snapToGrid w:val="0"/>
        <w:spacing w:line="360" w:lineRule="auto"/>
        <w:ind w:firstLineChars="200" w:firstLine="536"/>
        <w:rPr>
          <w:rFonts w:ascii="仿宋_GB2312" w:eastAsia="仿宋_GB2312" w:hAnsi="宋体"/>
          <w:color w:val="000000"/>
          <w:spacing w:val="-6"/>
          <w:szCs w:val="28"/>
        </w:rPr>
      </w:pPr>
      <w:r w:rsidRPr="0013545C">
        <w:rPr>
          <w:rFonts w:ascii="仿宋_GB2312" w:eastAsia="仿宋_GB2312" w:hAnsi="宋体" w:hint="eastAsia"/>
          <w:color w:val="000000"/>
          <w:spacing w:val="-6"/>
          <w:szCs w:val="28"/>
        </w:rPr>
        <w:t>4.在质保期内，乙方应对货物出现的质量及安全问题负责处理解决并承担一切费用。</w:t>
      </w:r>
    </w:p>
    <w:p w:rsidR="0013545C" w:rsidRPr="0013545C" w:rsidRDefault="0013545C" w:rsidP="0013545C">
      <w:pPr>
        <w:adjustRightInd w:val="0"/>
        <w:snapToGrid w:val="0"/>
        <w:spacing w:line="360" w:lineRule="auto"/>
        <w:ind w:firstLineChars="200" w:firstLine="536"/>
        <w:rPr>
          <w:rFonts w:ascii="仿宋_GB2312" w:eastAsia="仿宋_GB2312" w:hAnsi="宋体"/>
          <w:color w:val="000000"/>
          <w:spacing w:val="-6"/>
          <w:szCs w:val="28"/>
        </w:rPr>
      </w:pPr>
      <w:r w:rsidRPr="0013545C">
        <w:rPr>
          <w:rFonts w:ascii="仿宋_GB2312" w:eastAsia="仿宋_GB2312" w:hAnsi="宋体" w:hint="eastAsia"/>
          <w:color w:val="000000"/>
          <w:spacing w:val="-6"/>
          <w:szCs w:val="28"/>
        </w:rPr>
        <w:lastRenderedPageBreak/>
        <w:t>5.甲方对乙方提交的货物依据招标文件上的技术规格要求和国家有关质量标准进行现场初步验收，外观、说明书符合招标文件技术要求的，给予签收，初步验收不合格的不予签收。</w:t>
      </w:r>
    </w:p>
    <w:p w:rsidR="0013545C" w:rsidRPr="0013545C" w:rsidRDefault="0013545C" w:rsidP="0013545C">
      <w:pPr>
        <w:adjustRightInd w:val="0"/>
        <w:snapToGrid w:val="0"/>
        <w:spacing w:line="360" w:lineRule="auto"/>
        <w:ind w:firstLineChars="200" w:firstLine="536"/>
        <w:rPr>
          <w:rFonts w:ascii="仿宋_GB2312" w:eastAsia="仿宋_GB2312" w:hAnsi="宋体"/>
          <w:color w:val="000000"/>
          <w:spacing w:val="-6"/>
          <w:szCs w:val="28"/>
        </w:rPr>
      </w:pPr>
      <w:r w:rsidRPr="0013545C">
        <w:rPr>
          <w:rFonts w:ascii="仿宋_GB2312" w:eastAsia="仿宋_GB2312" w:hAnsi="宋体" w:hint="eastAsia"/>
          <w:color w:val="000000"/>
          <w:spacing w:val="-6"/>
          <w:szCs w:val="28"/>
        </w:rPr>
        <w:t>6.乙方交货前按照固定的规格与数量进行装箱处理。</w:t>
      </w:r>
    </w:p>
    <w:p w:rsidR="0013545C" w:rsidRPr="0013545C" w:rsidRDefault="0013545C" w:rsidP="0013545C">
      <w:pPr>
        <w:adjustRightInd w:val="0"/>
        <w:snapToGrid w:val="0"/>
        <w:spacing w:line="360" w:lineRule="auto"/>
        <w:ind w:firstLineChars="200" w:firstLine="536"/>
        <w:rPr>
          <w:rFonts w:ascii="仿宋_GB2312" w:eastAsia="仿宋_GB2312" w:hAnsi="宋体"/>
          <w:color w:val="000000"/>
          <w:spacing w:val="-6"/>
          <w:szCs w:val="28"/>
        </w:rPr>
      </w:pPr>
      <w:r w:rsidRPr="0013545C">
        <w:rPr>
          <w:rFonts w:ascii="仿宋_GB2312" w:eastAsia="仿宋_GB2312" w:hAnsi="宋体" w:hint="eastAsia"/>
          <w:color w:val="000000"/>
          <w:spacing w:val="-6"/>
          <w:szCs w:val="28"/>
        </w:rPr>
        <w:t>7.乙方交货前应对产品作出全面检查和对验收文件进行整理，并列出清单，作</w:t>
      </w:r>
      <w:r w:rsidR="0098402A">
        <w:rPr>
          <w:rFonts w:ascii="仿宋_GB2312" w:eastAsia="仿宋_GB2312" w:hAnsi="宋体" w:hint="eastAsia"/>
          <w:color w:val="000000"/>
          <w:spacing w:val="-6"/>
          <w:szCs w:val="28"/>
        </w:rPr>
        <w:t>为甲方收货验收和使用的技术条件依据，检验的结果应随货物交甲方。</w:t>
      </w:r>
    </w:p>
    <w:p w:rsidR="0013545C" w:rsidRPr="0013545C" w:rsidRDefault="0013545C" w:rsidP="0013545C">
      <w:pPr>
        <w:adjustRightInd w:val="0"/>
        <w:snapToGrid w:val="0"/>
        <w:spacing w:line="360" w:lineRule="auto"/>
        <w:ind w:firstLineChars="200" w:firstLine="536"/>
        <w:rPr>
          <w:rFonts w:ascii="仿宋_GB2312" w:eastAsia="仿宋_GB2312" w:hAnsi="宋体"/>
          <w:color w:val="000000"/>
          <w:spacing w:val="-6"/>
          <w:szCs w:val="28"/>
        </w:rPr>
      </w:pPr>
      <w:r w:rsidRPr="0013545C">
        <w:rPr>
          <w:rFonts w:ascii="仿宋_GB2312" w:eastAsia="仿宋_GB2312" w:hAnsi="宋体" w:hint="eastAsia"/>
          <w:color w:val="000000"/>
          <w:spacing w:val="-6"/>
          <w:szCs w:val="28"/>
        </w:rPr>
        <w:t>8.验收时乙方必须在现场，验收完毕后提供验收结果报告，如发生验收费用由乙方承担。</w:t>
      </w:r>
    </w:p>
    <w:p w:rsidR="00964C60" w:rsidRPr="00B43276" w:rsidRDefault="00964C60" w:rsidP="00964C60">
      <w:pPr>
        <w:widowControl/>
        <w:spacing w:line="15" w:lineRule="atLeast"/>
        <w:ind w:firstLineChars="200" w:firstLine="562"/>
        <w:rPr>
          <w:rFonts w:ascii="楷体" w:eastAsia="楷体" w:hAnsi="楷体"/>
          <w:b/>
          <w:szCs w:val="28"/>
        </w:rPr>
      </w:pPr>
      <w:r w:rsidRPr="00B43276">
        <w:rPr>
          <w:rFonts w:ascii="楷体" w:eastAsia="楷体" w:hAnsi="楷体" w:hint="eastAsia"/>
          <w:b/>
          <w:szCs w:val="28"/>
        </w:rPr>
        <w:t>（二）验收组织</w:t>
      </w:r>
    </w:p>
    <w:p w:rsidR="00964C60" w:rsidRPr="00964C60" w:rsidRDefault="00964C60" w:rsidP="00964C60">
      <w:pPr>
        <w:widowControl/>
        <w:spacing w:line="15" w:lineRule="atLeast"/>
        <w:ind w:firstLineChars="250" w:firstLine="700"/>
        <w:rPr>
          <w:rFonts w:ascii="仿宋_GB2312" w:eastAsia="仿宋_GB2312" w:hAnsi="仿宋"/>
          <w:color w:val="333333"/>
          <w:szCs w:val="28"/>
        </w:rPr>
      </w:pPr>
      <w:r w:rsidRPr="00964C60">
        <w:rPr>
          <w:rFonts w:ascii="仿宋_GB2312" w:eastAsia="仿宋_GB2312" w:hAnsi="仿宋" w:hint="eastAsia"/>
          <w:szCs w:val="28"/>
        </w:rPr>
        <w:t>买方负责组织验收工作</w:t>
      </w:r>
      <w:r w:rsidR="0013545C">
        <w:rPr>
          <w:rFonts w:ascii="仿宋_GB2312" w:eastAsia="仿宋_GB2312" w:hAnsi="仿宋" w:hint="eastAsia"/>
          <w:szCs w:val="28"/>
        </w:rPr>
        <w:t>。</w:t>
      </w:r>
    </w:p>
    <w:p w:rsidR="00964C60" w:rsidRDefault="00964C60" w:rsidP="0013545C">
      <w:pPr>
        <w:adjustRightInd w:val="0"/>
        <w:snapToGrid w:val="0"/>
        <w:spacing w:line="360" w:lineRule="auto"/>
        <w:ind w:firstLine="645"/>
        <w:rPr>
          <w:rFonts w:ascii="黑体" w:eastAsia="黑体" w:hAnsi="黑体"/>
          <w:b/>
          <w:szCs w:val="28"/>
        </w:rPr>
      </w:pPr>
      <w:r>
        <w:rPr>
          <w:rFonts w:ascii="黑体" w:eastAsia="黑体" w:hAnsi="黑体" w:hint="eastAsia"/>
          <w:b/>
          <w:szCs w:val="28"/>
        </w:rPr>
        <w:t>六</w:t>
      </w:r>
      <w:r w:rsidRPr="008E10F0">
        <w:rPr>
          <w:rFonts w:ascii="黑体" w:eastAsia="黑体" w:hAnsi="黑体" w:hint="eastAsia"/>
          <w:b/>
          <w:szCs w:val="28"/>
        </w:rPr>
        <w:t>、付款</w:t>
      </w:r>
      <w:r>
        <w:rPr>
          <w:rFonts w:ascii="黑体" w:eastAsia="黑体" w:hAnsi="黑体" w:hint="eastAsia"/>
          <w:b/>
          <w:szCs w:val="28"/>
        </w:rPr>
        <w:t>方式</w:t>
      </w:r>
    </w:p>
    <w:p w:rsidR="00964C60" w:rsidRPr="0013545C" w:rsidRDefault="0013545C" w:rsidP="0013545C">
      <w:pPr>
        <w:adjustRightInd w:val="0"/>
        <w:snapToGrid w:val="0"/>
        <w:spacing w:line="360" w:lineRule="auto"/>
        <w:ind w:firstLineChars="200" w:firstLine="536"/>
        <w:rPr>
          <w:rFonts w:ascii="仿宋_GB2312" w:eastAsia="仿宋_GB2312" w:hAnsi="仿宋"/>
          <w:szCs w:val="28"/>
        </w:rPr>
      </w:pPr>
      <w:r w:rsidRPr="0013545C">
        <w:rPr>
          <w:rFonts w:ascii="仿宋_GB2312" w:eastAsia="仿宋_GB2312" w:hAnsi="宋体" w:hint="eastAsia"/>
          <w:color w:val="000000"/>
          <w:spacing w:val="-6"/>
          <w:szCs w:val="28"/>
        </w:rPr>
        <w:t>货物验收合格后10个工作日内，支付全部货款。</w:t>
      </w:r>
    </w:p>
    <w:p w:rsidR="00964C60" w:rsidRPr="00964C60" w:rsidRDefault="00964C60" w:rsidP="0013545C">
      <w:pPr>
        <w:pStyle w:val="1"/>
        <w:snapToGrid w:val="0"/>
        <w:spacing w:before="0" w:after="0"/>
        <w:ind w:leftChars="50" w:left="140" w:firstLineChars="150" w:firstLine="422"/>
        <w:rPr>
          <w:sz w:val="28"/>
          <w:szCs w:val="28"/>
        </w:rPr>
      </w:pPr>
      <w:r w:rsidRPr="00964C60">
        <w:rPr>
          <w:rFonts w:ascii="黑体" w:hAnsi="黑体" w:hint="eastAsia"/>
          <w:sz w:val="28"/>
          <w:szCs w:val="28"/>
        </w:rPr>
        <w:t>七、售后服务</w:t>
      </w:r>
    </w:p>
    <w:p w:rsidR="00964C60" w:rsidRPr="00964C60" w:rsidRDefault="00964C60" w:rsidP="00BA17CA">
      <w:pPr>
        <w:adjustRightInd w:val="0"/>
        <w:snapToGrid w:val="0"/>
        <w:spacing w:line="360" w:lineRule="auto"/>
        <w:ind w:firstLineChars="200" w:firstLine="560"/>
        <w:rPr>
          <w:rFonts w:ascii="仿宋_GB2312" w:eastAsia="仿宋_GB2312" w:hAnsi="宋体"/>
          <w:szCs w:val="28"/>
        </w:rPr>
      </w:pPr>
      <w:r w:rsidRPr="00964C60">
        <w:rPr>
          <w:rFonts w:ascii="仿宋_GB2312" w:eastAsia="仿宋_GB2312" w:hAnsi="宋体" w:hint="eastAsia"/>
          <w:szCs w:val="28"/>
        </w:rPr>
        <w:t>（一）卖方对合同服务的质量保修期为验收证书签署之日起</w:t>
      </w:r>
      <w:r w:rsidRPr="00964C60">
        <w:rPr>
          <w:rFonts w:ascii="仿宋_GB2312" w:eastAsia="仿宋_GB2312" w:hAnsi="宋体" w:hint="eastAsia"/>
          <w:szCs w:val="28"/>
          <w:u w:val="single"/>
        </w:rPr>
        <w:t xml:space="preserve">   </w:t>
      </w:r>
      <w:r w:rsidRPr="00964C60">
        <w:rPr>
          <w:rFonts w:ascii="仿宋_GB2312" w:eastAsia="仿宋_GB2312" w:hAnsi="宋体" w:hint="eastAsia"/>
          <w:szCs w:val="28"/>
        </w:rPr>
        <w:t>个月。</w:t>
      </w:r>
    </w:p>
    <w:p w:rsidR="00964C60" w:rsidRPr="00964C60" w:rsidRDefault="00964C60" w:rsidP="00964C60">
      <w:pPr>
        <w:spacing w:line="360" w:lineRule="auto"/>
        <w:ind w:firstLineChars="200" w:firstLine="560"/>
        <w:rPr>
          <w:rFonts w:ascii="仿宋_GB2312" w:eastAsia="仿宋_GB2312" w:hAnsi="宋体"/>
          <w:szCs w:val="28"/>
        </w:rPr>
      </w:pPr>
      <w:r w:rsidRPr="00964C60">
        <w:rPr>
          <w:rFonts w:ascii="仿宋_GB2312" w:eastAsia="仿宋_GB2312" w:hAnsi="宋体" w:hint="eastAsia"/>
          <w:szCs w:val="28"/>
        </w:rPr>
        <w:t>（二）</w:t>
      </w:r>
      <w:r w:rsidRPr="00964C60">
        <w:rPr>
          <w:rFonts w:ascii="仿宋_GB2312" w:eastAsia="仿宋_GB2312" w:hAnsi="仿宋" w:hint="eastAsia"/>
          <w:szCs w:val="28"/>
        </w:rPr>
        <w:t>根据买方按检验标准自己检验或委托有资质的相关质检机构检验的检验结果，发现服务的质量或性能与政府采购合同不符；或者在质量保证期内，证实服务是存在缺陷（包括潜在的缺陷等），买方应尽快以书面形式通知卖方。卖方在收到通知后</w:t>
      </w:r>
      <w:r w:rsidRPr="00964C60">
        <w:rPr>
          <w:rFonts w:ascii="仿宋_GB2312" w:eastAsia="仿宋_GB2312" w:hAnsi="仿宋" w:hint="eastAsia"/>
          <w:szCs w:val="28"/>
          <w:u w:val="single"/>
        </w:rPr>
        <w:t xml:space="preserve">     天</w:t>
      </w:r>
      <w:r w:rsidRPr="00964C60">
        <w:rPr>
          <w:rFonts w:ascii="仿宋_GB2312" w:eastAsia="仿宋_GB2312" w:hAnsi="仿宋" w:hint="eastAsia"/>
          <w:szCs w:val="28"/>
        </w:rPr>
        <w:t>内免费维修或更换有缺陷的部分。</w:t>
      </w:r>
    </w:p>
    <w:p w:rsidR="00964C60" w:rsidRPr="00294F83" w:rsidRDefault="00964C60" w:rsidP="00964C60">
      <w:pPr>
        <w:spacing w:line="360" w:lineRule="auto"/>
        <w:ind w:firstLineChars="200" w:firstLine="560"/>
        <w:rPr>
          <w:rFonts w:ascii="仿宋" w:eastAsia="仿宋" w:hAnsi="仿宋"/>
          <w:szCs w:val="28"/>
        </w:rPr>
      </w:pPr>
      <w:r w:rsidRPr="00964C60">
        <w:rPr>
          <w:rFonts w:ascii="仿宋_GB2312" w:eastAsia="仿宋_GB2312" w:hAnsi="宋体" w:hint="eastAsia"/>
          <w:szCs w:val="28"/>
        </w:rPr>
        <w:t>（三）</w:t>
      </w:r>
      <w:r w:rsidRPr="00964C60">
        <w:rPr>
          <w:rFonts w:ascii="仿宋_GB2312" w:eastAsia="仿宋_GB2312" w:hAnsi="仿宋" w:hint="eastAsia"/>
          <w:szCs w:val="28"/>
        </w:rPr>
        <w:t>如卖方在收到通知后在政府采购合同规定时间内，没有弥补缺陷，买方可采取必要的补救措施，但由此引发的风险和费用将由卖方承担。</w:t>
      </w:r>
    </w:p>
    <w:p w:rsidR="00964C60" w:rsidRPr="00B43276" w:rsidRDefault="00964C60" w:rsidP="00BA17CA">
      <w:pPr>
        <w:ind w:firstLineChars="300" w:firstLine="840"/>
        <w:rPr>
          <w:rFonts w:ascii="黑体" w:eastAsia="黑体" w:hAnsi="黑体"/>
          <w:szCs w:val="28"/>
        </w:rPr>
      </w:pPr>
      <w:r w:rsidRPr="00B43276">
        <w:rPr>
          <w:rFonts w:ascii="黑体" w:eastAsia="黑体" w:hAnsi="黑体" w:hint="eastAsia"/>
          <w:szCs w:val="28"/>
        </w:rPr>
        <w:lastRenderedPageBreak/>
        <w:t>八、履约保证金</w:t>
      </w:r>
    </w:p>
    <w:p w:rsidR="00964C60" w:rsidRPr="00964C60" w:rsidRDefault="00964C60" w:rsidP="00964C60">
      <w:pPr>
        <w:ind w:leftChars="57" w:left="160" w:firstLineChars="118" w:firstLine="330"/>
        <w:rPr>
          <w:rFonts w:ascii="仿宋_GB2312" w:eastAsia="仿宋_GB2312" w:hAnsi="仿宋"/>
          <w:szCs w:val="28"/>
        </w:rPr>
      </w:pPr>
      <w:r>
        <w:rPr>
          <w:rFonts w:ascii="仿宋" w:eastAsia="仿宋" w:hAnsi="仿宋" w:hint="eastAsia"/>
          <w:szCs w:val="28"/>
        </w:rPr>
        <w:t xml:space="preserve">  </w:t>
      </w:r>
      <w:r w:rsidRPr="00964C60">
        <w:rPr>
          <w:rFonts w:ascii="仿宋_GB2312" w:eastAsia="仿宋_GB2312" w:hAnsi="仿宋" w:hint="eastAsia"/>
          <w:szCs w:val="28"/>
        </w:rPr>
        <w:t>本项目履约保证金为￥</w:t>
      </w:r>
      <w:r w:rsidRPr="00964C60">
        <w:rPr>
          <w:rFonts w:ascii="仿宋_GB2312" w:eastAsia="仿宋_GB2312" w:hAnsi="仿宋" w:hint="eastAsia"/>
          <w:szCs w:val="28"/>
          <w:u w:val="single"/>
        </w:rPr>
        <w:t xml:space="preserve">           </w:t>
      </w:r>
      <w:r w:rsidRPr="00964C60">
        <w:rPr>
          <w:rFonts w:ascii="仿宋_GB2312" w:eastAsia="仿宋_GB2312" w:hAnsi="仿宋" w:hint="eastAsia"/>
          <w:szCs w:val="28"/>
        </w:rPr>
        <w:t>元(人民币大写：</w:t>
      </w:r>
      <w:r w:rsidRPr="00964C60">
        <w:rPr>
          <w:rFonts w:ascii="仿宋_GB2312" w:eastAsia="仿宋_GB2312" w:hAnsi="仿宋" w:hint="eastAsia"/>
          <w:szCs w:val="28"/>
          <w:u w:val="single"/>
        </w:rPr>
        <w:t xml:space="preserve">       </w:t>
      </w:r>
      <w:r w:rsidRPr="00964C60">
        <w:rPr>
          <w:rFonts w:ascii="仿宋_GB2312" w:eastAsia="仿宋_GB2312" w:hAnsi="仿宋" w:hint="eastAsia"/>
          <w:szCs w:val="28"/>
        </w:rPr>
        <w:t>)，收受人为</w:t>
      </w:r>
      <w:r w:rsidRPr="00964C60">
        <w:rPr>
          <w:rFonts w:ascii="仿宋_GB2312" w:eastAsia="仿宋_GB2312" w:hAnsi="仿宋" w:hint="eastAsia"/>
          <w:szCs w:val="28"/>
          <w:u w:val="single"/>
        </w:rPr>
        <w:t xml:space="preserve">           </w:t>
      </w:r>
      <w:r w:rsidRPr="00964C60">
        <w:rPr>
          <w:rFonts w:ascii="仿宋_GB2312" w:eastAsia="仿宋_GB2312" w:hAnsi="仿宋" w:hint="eastAsia"/>
          <w:szCs w:val="28"/>
        </w:rPr>
        <w:t>，期限为验收合格后</w:t>
      </w:r>
      <w:r w:rsidRPr="00964C60">
        <w:rPr>
          <w:rFonts w:ascii="仿宋_GB2312" w:eastAsia="仿宋_GB2312" w:hAnsi="仿宋" w:hint="eastAsia"/>
          <w:b/>
          <w:szCs w:val="28"/>
          <w:u w:val="single"/>
        </w:rPr>
        <w:t xml:space="preserve">     </w:t>
      </w:r>
      <w:r w:rsidRPr="00964C60">
        <w:rPr>
          <w:rFonts w:ascii="仿宋_GB2312" w:eastAsia="仿宋_GB2312" w:hAnsi="仿宋" w:hint="eastAsia"/>
          <w:szCs w:val="28"/>
        </w:rPr>
        <w:t>。如卖方</w:t>
      </w:r>
      <w:r w:rsidRPr="00964C60">
        <w:rPr>
          <w:rFonts w:ascii="仿宋_GB2312" w:eastAsia="仿宋_GB2312" w:hAnsi="仿宋" w:hint="eastAsia"/>
          <w:color w:val="000000"/>
          <w:szCs w:val="28"/>
        </w:rPr>
        <w:t>未能按期履行合同，买方可从履约保证金中获得经济上的赔偿。</w:t>
      </w:r>
    </w:p>
    <w:p w:rsidR="00964C60" w:rsidRPr="00251158" w:rsidRDefault="00964C60" w:rsidP="00964C60">
      <w:pPr>
        <w:ind w:firstLine="540"/>
        <w:rPr>
          <w:rFonts w:ascii="黑体" w:eastAsia="黑体" w:hAnsi="黑体"/>
          <w:szCs w:val="28"/>
        </w:rPr>
      </w:pPr>
      <w:r w:rsidRPr="00251158">
        <w:rPr>
          <w:rFonts w:ascii="黑体" w:eastAsia="黑体" w:hAnsi="黑体" w:hint="eastAsia"/>
          <w:szCs w:val="28"/>
        </w:rPr>
        <w:t>九、违约责任</w:t>
      </w:r>
    </w:p>
    <w:p w:rsidR="00964C60" w:rsidRPr="00964C60" w:rsidRDefault="00964C60" w:rsidP="00964C60">
      <w:pPr>
        <w:ind w:firstLineChars="200" w:firstLine="560"/>
        <w:rPr>
          <w:rFonts w:ascii="仿宋_GB2312" w:eastAsia="仿宋_GB2312" w:hAnsi="仿宋"/>
          <w:color w:val="000000"/>
          <w:szCs w:val="28"/>
        </w:rPr>
      </w:pPr>
      <w:r w:rsidRPr="00964C60">
        <w:rPr>
          <w:rFonts w:ascii="仿宋_GB2312" w:eastAsia="仿宋_GB2312" w:hAnsi="仿宋" w:hint="eastAsia"/>
          <w:szCs w:val="28"/>
        </w:rPr>
        <w:t>（一）卖方服务期限超过合同约定服务期限。</w:t>
      </w:r>
      <w:r w:rsidRPr="00964C60">
        <w:rPr>
          <w:rFonts w:ascii="仿宋_GB2312" w:eastAsia="仿宋_GB2312" w:hAnsi="仿宋" w:hint="eastAsia"/>
          <w:color w:val="000000"/>
          <w:szCs w:val="28"/>
        </w:rPr>
        <w:t>如果卖方由于自身的原因未能按期履行完合同，买方可从履约保证金中获得经济上的赔偿。其标准为按每延期一周收取合同金额的</w:t>
      </w:r>
      <w:r w:rsidRPr="00964C60">
        <w:rPr>
          <w:rFonts w:ascii="仿宋_GB2312" w:eastAsia="仿宋_GB2312" w:hAnsi="仿宋" w:hint="eastAsia"/>
          <w:color w:val="000000"/>
          <w:szCs w:val="28"/>
          <w:u w:val="single"/>
        </w:rPr>
        <w:t xml:space="preserve">      </w:t>
      </w:r>
      <w:r w:rsidRPr="00964C60">
        <w:rPr>
          <w:rFonts w:ascii="仿宋_GB2312" w:eastAsia="仿宋_GB2312" w:hAnsi="仿宋" w:hint="eastAsia"/>
          <w:color w:val="000000"/>
          <w:szCs w:val="28"/>
        </w:rPr>
        <w:t>%，但误期赔偿费总额不得超过履约保证金总额。一周按7天计算，不足7天按一周计算。在此情况下，卖方不得要求买方退还其履约保证金。</w:t>
      </w:r>
    </w:p>
    <w:p w:rsidR="00964C60" w:rsidRPr="00964C60" w:rsidRDefault="00964C60" w:rsidP="00964C60">
      <w:pPr>
        <w:ind w:firstLine="540"/>
        <w:rPr>
          <w:rFonts w:ascii="仿宋_GB2312" w:eastAsia="仿宋_GB2312" w:hAnsi="仿宋"/>
          <w:szCs w:val="28"/>
        </w:rPr>
      </w:pPr>
      <w:r w:rsidRPr="00964C60">
        <w:rPr>
          <w:rFonts w:ascii="仿宋_GB2312" w:eastAsia="仿宋_GB2312" w:hAnsi="仿宋" w:hint="eastAsia"/>
          <w:szCs w:val="28"/>
        </w:rPr>
        <w:t>（二）卖方服务期限内未能履约。</w:t>
      </w:r>
      <w:r w:rsidRPr="00964C60">
        <w:rPr>
          <w:rFonts w:ascii="仿宋_GB2312" w:eastAsia="仿宋_GB2312" w:hAnsi="仿宋" w:hint="eastAsia"/>
          <w:color w:val="000000"/>
          <w:szCs w:val="28"/>
        </w:rPr>
        <w:t>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w:t>
      </w:r>
      <w:r w:rsidRPr="00964C60">
        <w:rPr>
          <w:rFonts w:ascii="仿宋_GB2312" w:eastAsia="仿宋_GB2312" w:hAnsi="仿宋" w:hint="eastAsia"/>
          <w:szCs w:val="28"/>
        </w:rPr>
        <w:t>卖方必须在买方规定的时间内提供符合质量标准的服务，由此造成的误期</w:t>
      </w:r>
      <w:r w:rsidRPr="00964C60">
        <w:rPr>
          <w:rFonts w:ascii="仿宋_GB2312" w:eastAsia="仿宋_GB2312" w:hAnsi="仿宋" w:hint="eastAsia"/>
          <w:color w:val="000000"/>
          <w:szCs w:val="28"/>
        </w:rPr>
        <w:t>赔偿费按照前款约定执行。如卖方在买方规定的时间内未能提供符合质量标准的服务，买方有权终止合同，没收履约保证金，</w:t>
      </w:r>
      <w:r w:rsidRPr="00964C60">
        <w:rPr>
          <w:rFonts w:ascii="仿宋_GB2312" w:eastAsia="仿宋_GB2312" w:hAnsi="仿宋" w:hint="eastAsia"/>
          <w:szCs w:val="28"/>
        </w:rPr>
        <w:t>提请政府采购监管部门将卖方列入不良行为记录名单，在</w:t>
      </w:r>
      <w:r w:rsidRPr="00964C60">
        <w:rPr>
          <w:rFonts w:ascii="仿宋_GB2312" w:eastAsia="仿宋_GB2312" w:hint="eastAsia"/>
        </w:rPr>
        <w:t>一至三年</w:t>
      </w:r>
      <w:r w:rsidRPr="00964C60">
        <w:rPr>
          <w:rFonts w:ascii="仿宋_GB2312" w:eastAsia="仿宋_GB2312" w:hAnsi="仿宋" w:hint="eastAsia"/>
          <w:szCs w:val="28"/>
        </w:rPr>
        <w:t>内禁止参加政府采购活动。</w:t>
      </w:r>
    </w:p>
    <w:p w:rsidR="00964C60" w:rsidRPr="00964C60" w:rsidRDefault="00964C60" w:rsidP="00964C60">
      <w:pPr>
        <w:ind w:firstLineChars="200" w:firstLine="560"/>
        <w:rPr>
          <w:rFonts w:ascii="仿宋_GB2312" w:eastAsia="仿宋_GB2312" w:hAnsi="仿宋"/>
          <w:szCs w:val="28"/>
        </w:rPr>
      </w:pPr>
      <w:r w:rsidRPr="00964C60">
        <w:rPr>
          <w:rFonts w:ascii="仿宋_GB2312" w:eastAsia="仿宋_GB2312" w:hAnsi="仿宋" w:hint="eastAsia"/>
          <w:szCs w:val="28"/>
        </w:rPr>
        <w:t>（三）卖方履约不符合约定的质量标准，卖方必须重新提供符合质量标准的服务，由此造成的误期</w:t>
      </w:r>
      <w:r w:rsidRPr="00964C60">
        <w:rPr>
          <w:rFonts w:ascii="仿宋_GB2312" w:eastAsia="仿宋_GB2312" w:hAnsi="仿宋" w:hint="eastAsia"/>
          <w:color w:val="000000"/>
          <w:szCs w:val="28"/>
        </w:rPr>
        <w:t>赔偿费按照前款约定执行。如卖方在买方规定的时间内未能提供符合质量标准的服务，买方有权终止合</w:t>
      </w:r>
      <w:r w:rsidRPr="00964C60">
        <w:rPr>
          <w:rFonts w:ascii="仿宋_GB2312" w:eastAsia="仿宋_GB2312" w:hAnsi="仿宋" w:hint="eastAsia"/>
          <w:color w:val="000000"/>
          <w:szCs w:val="28"/>
        </w:rPr>
        <w:lastRenderedPageBreak/>
        <w:t>同，没收履约保证金，</w:t>
      </w:r>
      <w:r w:rsidRPr="00964C60">
        <w:rPr>
          <w:rFonts w:ascii="仿宋_GB2312" w:eastAsia="仿宋_GB2312" w:hAnsi="仿宋" w:hint="eastAsia"/>
          <w:szCs w:val="28"/>
        </w:rPr>
        <w:t>提请政府采购监管部门将卖方列入不良行为记录名单，在</w:t>
      </w:r>
      <w:r w:rsidRPr="00964C60">
        <w:rPr>
          <w:rFonts w:ascii="仿宋_GB2312" w:eastAsia="仿宋_GB2312" w:hint="eastAsia"/>
        </w:rPr>
        <w:t>一至三年</w:t>
      </w:r>
      <w:r w:rsidRPr="00964C60">
        <w:rPr>
          <w:rFonts w:ascii="仿宋_GB2312" w:eastAsia="仿宋_GB2312" w:hAnsi="仿宋" w:hint="eastAsia"/>
          <w:szCs w:val="28"/>
        </w:rPr>
        <w:t>内禁止参加政府采购活动。</w:t>
      </w:r>
    </w:p>
    <w:p w:rsidR="00964C60" w:rsidRPr="00964C60" w:rsidRDefault="00964C60" w:rsidP="00964C60">
      <w:pPr>
        <w:ind w:firstLineChars="200" w:firstLine="560"/>
        <w:rPr>
          <w:rFonts w:ascii="仿宋_GB2312" w:eastAsia="仿宋_GB2312" w:hAnsi="仿宋"/>
          <w:szCs w:val="28"/>
        </w:rPr>
      </w:pPr>
      <w:r w:rsidRPr="00964C60">
        <w:rPr>
          <w:rFonts w:ascii="仿宋_GB2312" w:eastAsia="仿宋_GB2312" w:hAnsi="仿宋" w:hint="eastAsia"/>
          <w:szCs w:val="28"/>
        </w:rPr>
        <w:t>（四）卖方将合同转包、擅自变更、中止或者终止合同的，买方有权终止合同，没收履约保证金，并提请政府采购监管部门对卖方进行采购金额千分之五的罚款，列入不良行为记录名单，在</w:t>
      </w:r>
      <w:r w:rsidRPr="00964C60">
        <w:rPr>
          <w:rFonts w:ascii="仿宋_GB2312" w:eastAsia="仿宋_GB2312" w:hint="eastAsia"/>
        </w:rPr>
        <w:t>一至三年</w:t>
      </w:r>
      <w:r w:rsidRPr="00964C60">
        <w:rPr>
          <w:rFonts w:ascii="仿宋_GB2312" w:eastAsia="仿宋_GB2312" w:hAnsi="仿宋" w:hint="eastAsia"/>
          <w:szCs w:val="28"/>
        </w:rPr>
        <w:t>内禁止参加政府采购活动。</w:t>
      </w:r>
    </w:p>
    <w:p w:rsidR="00964C60" w:rsidRPr="00964C60" w:rsidRDefault="00964C60" w:rsidP="0013545C">
      <w:pPr>
        <w:pStyle w:val="4"/>
        <w:adjustRightInd w:val="0"/>
        <w:snapToGrid w:val="0"/>
        <w:spacing w:before="0" w:after="0" w:line="360" w:lineRule="auto"/>
        <w:ind w:firstLineChars="150" w:firstLine="420"/>
        <w:rPr>
          <w:rFonts w:ascii="黑体" w:eastAsia="黑体" w:hAnsi="黑体"/>
          <w:b w:val="0"/>
          <w:bCs w:val="0"/>
          <w:color w:val="000000"/>
        </w:rPr>
      </w:pPr>
      <w:r w:rsidRPr="00964C60">
        <w:rPr>
          <w:rFonts w:ascii="黑体" w:eastAsia="黑体" w:hAnsi="黑体" w:hint="eastAsia"/>
          <w:b w:val="0"/>
        </w:rPr>
        <w:t>十、合同</w:t>
      </w:r>
      <w:r w:rsidRPr="00964C60">
        <w:rPr>
          <w:rFonts w:ascii="黑体" w:eastAsia="黑体" w:hAnsi="黑体"/>
          <w:b w:val="0"/>
          <w:color w:val="000000"/>
        </w:rPr>
        <w:t>签订地点</w:t>
      </w:r>
    </w:p>
    <w:p w:rsidR="00964C60" w:rsidRPr="00964C60" w:rsidRDefault="00964C60" w:rsidP="0013545C">
      <w:pPr>
        <w:adjustRightInd w:val="0"/>
        <w:snapToGrid w:val="0"/>
        <w:spacing w:line="360" w:lineRule="auto"/>
        <w:ind w:firstLine="540"/>
        <w:rPr>
          <w:rFonts w:ascii="仿宋_GB2312" w:eastAsia="仿宋_GB2312" w:hAnsi="黑体"/>
          <w:szCs w:val="28"/>
        </w:rPr>
      </w:pPr>
      <w:r w:rsidRPr="00964C60">
        <w:rPr>
          <w:rFonts w:ascii="仿宋_GB2312" w:eastAsia="仿宋_GB2312" w:hint="eastAsia"/>
          <w:bCs/>
          <w:color w:val="000000"/>
          <w:szCs w:val="28"/>
        </w:rPr>
        <w:t>本合同在</w:t>
      </w:r>
      <w:r w:rsidR="0013545C">
        <w:rPr>
          <w:rFonts w:ascii="仿宋_GB2312" w:eastAsia="仿宋_GB2312" w:hint="eastAsia"/>
          <w:bCs/>
          <w:color w:val="000000"/>
          <w:szCs w:val="28"/>
          <w:u w:val="single"/>
        </w:rPr>
        <w:t>皖南医学院教务处</w:t>
      </w:r>
      <w:r w:rsidRPr="00964C60">
        <w:rPr>
          <w:rFonts w:ascii="仿宋_GB2312" w:eastAsia="仿宋_GB2312" w:hint="eastAsia"/>
          <w:bCs/>
          <w:color w:val="000000"/>
          <w:szCs w:val="28"/>
        </w:rPr>
        <w:t>签订。</w:t>
      </w:r>
    </w:p>
    <w:p w:rsidR="00964C60" w:rsidRPr="00585251" w:rsidRDefault="00964C60" w:rsidP="0013545C">
      <w:pPr>
        <w:pStyle w:val="1"/>
        <w:snapToGrid w:val="0"/>
        <w:spacing w:before="0" w:after="0"/>
        <w:ind w:leftChars="150" w:left="524" w:hangingChars="37" w:hanging="104"/>
        <w:rPr>
          <w:rFonts w:ascii="黑体" w:hAnsi="黑体"/>
          <w:b w:val="0"/>
          <w:sz w:val="28"/>
          <w:szCs w:val="28"/>
        </w:rPr>
      </w:pPr>
      <w:r w:rsidRPr="00585251">
        <w:rPr>
          <w:rFonts w:ascii="黑体" w:hAnsi="黑体" w:hint="eastAsia"/>
          <w:b w:val="0"/>
          <w:bCs w:val="0"/>
          <w:sz w:val="28"/>
          <w:szCs w:val="28"/>
        </w:rPr>
        <w:t>十一、</w:t>
      </w:r>
      <w:r w:rsidRPr="00585251">
        <w:rPr>
          <w:rFonts w:ascii="黑体" w:hAnsi="黑体" w:hint="eastAsia"/>
          <w:b w:val="0"/>
          <w:sz w:val="28"/>
          <w:szCs w:val="28"/>
        </w:rPr>
        <w:t>合同的终止</w:t>
      </w:r>
    </w:p>
    <w:p w:rsidR="00964C60" w:rsidRPr="00964C60" w:rsidRDefault="00964C60" w:rsidP="00964C60">
      <w:pPr>
        <w:adjustRightInd w:val="0"/>
        <w:snapToGrid w:val="0"/>
        <w:spacing w:line="360" w:lineRule="auto"/>
        <w:ind w:firstLineChars="200" w:firstLine="560"/>
        <w:rPr>
          <w:rFonts w:ascii="仿宋_GB2312" w:eastAsia="仿宋_GB2312" w:hAnsi="宋体"/>
          <w:szCs w:val="28"/>
        </w:rPr>
      </w:pPr>
      <w:r w:rsidRPr="00964C60">
        <w:rPr>
          <w:rFonts w:ascii="仿宋_GB2312" w:eastAsia="仿宋_GB2312" w:hAnsi="宋体" w:hint="eastAsia"/>
          <w:szCs w:val="28"/>
        </w:rPr>
        <w:t>（一）本合同因下列原因而终止：</w:t>
      </w:r>
    </w:p>
    <w:p w:rsidR="00964C60" w:rsidRPr="00964C60" w:rsidRDefault="00964C60" w:rsidP="00964C60">
      <w:pPr>
        <w:adjustRightInd w:val="0"/>
        <w:snapToGrid w:val="0"/>
        <w:spacing w:line="360" w:lineRule="auto"/>
        <w:ind w:firstLineChars="200" w:firstLine="560"/>
        <w:rPr>
          <w:rFonts w:ascii="仿宋_GB2312" w:eastAsia="仿宋_GB2312" w:hAnsi="宋体"/>
          <w:szCs w:val="28"/>
        </w:rPr>
      </w:pPr>
      <w:r w:rsidRPr="00964C60">
        <w:rPr>
          <w:rFonts w:ascii="仿宋_GB2312" w:eastAsia="仿宋_GB2312" w:hAnsi="仿宋" w:cs="宋体" w:hint="eastAsia"/>
          <w:kern w:val="0"/>
          <w:szCs w:val="28"/>
        </w:rPr>
        <w:t>1</w:t>
      </w:r>
      <w:r w:rsidR="0013545C">
        <w:rPr>
          <w:rFonts w:ascii="仿宋_GB2312" w:eastAsia="仿宋_GB2312" w:hAnsi="仿宋" w:cs="宋体" w:hint="eastAsia"/>
          <w:kern w:val="0"/>
          <w:szCs w:val="28"/>
        </w:rPr>
        <w:t>.</w:t>
      </w:r>
      <w:r w:rsidRPr="00964C60">
        <w:rPr>
          <w:rFonts w:ascii="仿宋_GB2312" w:eastAsia="仿宋_GB2312" w:hAnsi="宋体" w:hint="eastAsia"/>
          <w:szCs w:val="28"/>
        </w:rPr>
        <w:t>本合同正常履行完毕；</w:t>
      </w:r>
    </w:p>
    <w:p w:rsidR="00964C60" w:rsidRPr="00964C60" w:rsidRDefault="00964C60" w:rsidP="00964C60">
      <w:pPr>
        <w:adjustRightInd w:val="0"/>
        <w:snapToGrid w:val="0"/>
        <w:spacing w:line="360" w:lineRule="auto"/>
        <w:ind w:firstLineChars="200" w:firstLine="560"/>
        <w:rPr>
          <w:rFonts w:ascii="仿宋_GB2312" w:eastAsia="仿宋_GB2312" w:hAnsi="宋体"/>
          <w:szCs w:val="28"/>
        </w:rPr>
      </w:pPr>
      <w:r w:rsidRPr="00964C60">
        <w:rPr>
          <w:rFonts w:ascii="仿宋_GB2312" w:eastAsia="仿宋_GB2312" w:hAnsi="宋体" w:hint="eastAsia"/>
          <w:szCs w:val="28"/>
        </w:rPr>
        <w:t>2</w:t>
      </w:r>
      <w:r w:rsidR="0013545C">
        <w:rPr>
          <w:rFonts w:ascii="仿宋_GB2312" w:eastAsia="仿宋_GB2312" w:hAnsi="宋体" w:hint="eastAsia"/>
          <w:szCs w:val="28"/>
        </w:rPr>
        <w:t>.</w:t>
      </w:r>
      <w:r w:rsidRPr="00964C60">
        <w:rPr>
          <w:rFonts w:ascii="仿宋_GB2312" w:eastAsia="仿宋_GB2312" w:hAnsi="宋体" w:hint="eastAsia"/>
          <w:szCs w:val="28"/>
        </w:rPr>
        <w:t>合同双方协议终止本合同的履行；</w:t>
      </w:r>
    </w:p>
    <w:p w:rsidR="00964C60" w:rsidRPr="00964C60" w:rsidRDefault="00964C60" w:rsidP="00964C60">
      <w:pPr>
        <w:adjustRightInd w:val="0"/>
        <w:snapToGrid w:val="0"/>
        <w:spacing w:line="360" w:lineRule="auto"/>
        <w:ind w:firstLineChars="200" w:firstLine="560"/>
        <w:rPr>
          <w:rFonts w:ascii="仿宋_GB2312" w:eastAsia="仿宋_GB2312" w:hAnsi="宋体"/>
          <w:szCs w:val="28"/>
        </w:rPr>
      </w:pPr>
      <w:r w:rsidRPr="00964C60">
        <w:rPr>
          <w:rFonts w:ascii="仿宋_GB2312" w:eastAsia="仿宋_GB2312" w:hAnsi="宋体" w:hint="eastAsia"/>
          <w:szCs w:val="28"/>
        </w:rPr>
        <w:t>3</w:t>
      </w:r>
      <w:r w:rsidR="0013545C">
        <w:rPr>
          <w:rFonts w:ascii="仿宋_GB2312" w:eastAsia="仿宋_GB2312" w:hAnsi="宋体" w:hint="eastAsia"/>
          <w:szCs w:val="28"/>
        </w:rPr>
        <w:t>.</w:t>
      </w:r>
      <w:r w:rsidRPr="00964C60">
        <w:rPr>
          <w:rFonts w:ascii="仿宋_GB2312" w:eastAsia="仿宋_GB2312" w:hAnsi="宋体" w:hint="eastAsia"/>
          <w:szCs w:val="28"/>
        </w:rPr>
        <w:t>不可抗力事件导致本合同无法履行或履行不必要；</w:t>
      </w:r>
    </w:p>
    <w:p w:rsidR="00964C60" w:rsidRPr="00964C60" w:rsidRDefault="00964C60" w:rsidP="00964C60">
      <w:pPr>
        <w:adjustRightInd w:val="0"/>
        <w:snapToGrid w:val="0"/>
        <w:spacing w:line="360" w:lineRule="auto"/>
        <w:ind w:firstLineChars="200" w:firstLine="560"/>
        <w:rPr>
          <w:rFonts w:ascii="仿宋_GB2312" w:eastAsia="仿宋_GB2312" w:hAnsi="宋体"/>
          <w:szCs w:val="28"/>
        </w:rPr>
      </w:pPr>
      <w:r w:rsidRPr="00964C60">
        <w:rPr>
          <w:rFonts w:ascii="仿宋_GB2312" w:eastAsia="仿宋_GB2312" w:hAnsi="宋体" w:hint="eastAsia"/>
          <w:szCs w:val="28"/>
        </w:rPr>
        <w:t>4</w:t>
      </w:r>
      <w:r w:rsidR="0013545C">
        <w:rPr>
          <w:rFonts w:ascii="仿宋_GB2312" w:eastAsia="仿宋_GB2312" w:hAnsi="宋体" w:hint="eastAsia"/>
          <w:szCs w:val="28"/>
        </w:rPr>
        <w:t>.</w:t>
      </w:r>
      <w:r w:rsidRPr="00964C60">
        <w:rPr>
          <w:rFonts w:ascii="仿宋_GB2312" w:eastAsia="仿宋_GB2312" w:hAnsi="宋体" w:hint="eastAsia"/>
          <w:szCs w:val="28"/>
        </w:rPr>
        <w:t>符合本合同约定的其他终止合同的条款。</w:t>
      </w:r>
    </w:p>
    <w:p w:rsidR="00964C60" w:rsidRPr="00964C60" w:rsidRDefault="00964C60" w:rsidP="00964C60">
      <w:pPr>
        <w:adjustRightInd w:val="0"/>
        <w:snapToGrid w:val="0"/>
        <w:spacing w:line="360" w:lineRule="auto"/>
        <w:ind w:firstLineChars="200" w:firstLine="560"/>
        <w:rPr>
          <w:rFonts w:ascii="仿宋_GB2312" w:eastAsia="仿宋_GB2312" w:hAnsi="黑体"/>
          <w:bCs/>
          <w:color w:val="000000"/>
          <w:sz w:val="30"/>
          <w:szCs w:val="30"/>
        </w:rPr>
      </w:pPr>
      <w:r w:rsidRPr="00964C60">
        <w:rPr>
          <w:rFonts w:ascii="仿宋_GB2312" w:eastAsia="仿宋_GB2312" w:hAnsi="宋体" w:hint="eastAsia"/>
          <w:szCs w:val="28"/>
        </w:rPr>
        <w:t>（二）对本合同终止有过错的一方应赔偿另一方因合同终止而受到的损失。对合同终止双方均无过错的，则各自承担所受到的损失。</w:t>
      </w:r>
    </w:p>
    <w:p w:rsidR="00964C60" w:rsidRDefault="00964C60" w:rsidP="00964C60">
      <w:pPr>
        <w:ind w:firstLine="540"/>
        <w:rPr>
          <w:rFonts w:ascii="黑体" w:eastAsia="黑体" w:hAnsi="黑体"/>
          <w:szCs w:val="28"/>
        </w:rPr>
      </w:pPr>
      <w:r>
        <w:rPr>
          <w:rFonts w:ascii="黑体" w:eastAsia="黑体" w:hAnsi="黑体" w:hint="eastAsia"/>
          <w:bCs/>
          <w:color w:val="000000"/>
          <w:sz w:val="30"/>
          <w:szCs w:val="30"/>
        </w:rPr>
        <w:t>十二、</w:t>
      </w:r>
      <w:r w:rsidRPr="00986C18">
        <w:rPr>
          <w:rFonts w:ascii="黑体" w:eastAsia="黑体" w:hAnsi="黑体" w:hint="eastAsia"/>
          <w:szCs w:val="28"/>
        </w:rPr>
        <w:t>其他</w:t>
      </w:r>
    </w:p>
    <w:p w:rsidR="0013545C" w:rsidRPr="0013545C" w:rsidRDefault="0013545C" w:rsidP="0013545C">
      <w:pPr>
        <w:adjustRightInd w:val="0"/>
        <w:snapToGrid w:val="0"/>
        <w:spacing w:line="360" w:lineRule="auto"/>
        <w:ind w:firstLineChars="200" w:firstLine="536"/>
        <w:rPr>
          <w:rFonts w:ascii="仿宋_GB2312" w:eastAsia="仿宋_GB2312" w:hAnsi="宋体"/>
          <w:color w:val="000000"/>
          <w:spacing w:val="-6"/>
          <w:szCs w:val="28"/>
        </w:rPr>
      </w:pPr>
      <w:r w:rsidRPr="0013545C">
        <w:rPr>
          <w:rFonts w:ascii="仿宋_GB2312" w:eastAsia="仿宋_GB2312" w:hAnsi="宋体" w:hint="eastAsia"/>
          <w:color w:val="000000"/>
          <w:spacing w:val="-6"/>
          <w:szCs w:val="28"/>
        </w:rPr>
        <w:t>（一）乙方应按招标文件规定的时间向甲方提供使用货物的有关技术资料。</w:t>
      </w:r>
    </w:p>
    <w:p w:rsidR="0013545C" w:rsidRPr="0013545C" w:rsidRDefault="0013545C" w:rsidP="0013545C">
      <w:pPr>
        <w:adjustRightInd w:val="0"/>
        <w:snapToGrid w:val="0"/>
        <w:spacing w:line="360" w:lineRule="auto"/>
        <w:ind w:firstLineChars="200" w:firstLine="536"/>
        <w:rPr>
          <w:rFonts w:ascii="仿宋_GB2312" w:eastAsia="仿宋_GB2312" w:hAnsi="宋体"/>
          <w:color w:val="000000"/>
          <w:spacing w:val="-6"/>
          <w:szCs w:val="28"/>
        </w:rPr>
      </w:pPr>
      <w:r w:rsidRPr="0013545C">
        <w:rPr>
          <w:rFonts w:ascii="仿宋_GB2312" w:eastAsia="仿宋_GB2312" w:hAnsi="宋体" w:hint="eastAsia"/>
          <w:color w:val="000000"/>
          <w:spacing w:val="-6"/>
          <w:szCs w:val="28"/>
        </w:rPr>
        <w:t>（二）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13545C" w:rsidRPr="0013545C" w:rsidRDefault="0013545C" w:rsidP="0013545C">
      <w:pPr>
        <w:adjustRightInd w:val="0"/>
        <w:snapToGrid w:val="0"/>
        <w:spacing w:line="360" w:lineRule="auto"/>
        <w:ind w:firstLine="540"/>
        <w:rPr>
          <w:rFonts w:ascii="仿宋_GB2312" w:eastAsia="仿宋_GB2312" w:hAnsi="黑体"/>
          <w:szCs w:val="28"/>
        </w:rPr>
      </w:pPr>
      <w:r w:rsidRPr="0013545C">
        <w:rPr>
          <w:rFonts w:ascii="仿宋_GB2312" w:eastAsia="仿宋_GB2312" w:hAnsi="宋体" w:hint="eastAsia"/>
          <w:color w:val="000000"/>
          <w:spacing w:val="-6"/>
          <w:szCs w:val="28"/>
        </w:rPr>
        <w:t>（三）乙方应保证所提供的货物或其任何一部分均不会侵犯任何第</w:t>
      </w:r>
      <w:r w:rsidRPr="0013545C">
        <w:rPr>
          <w:rFonts w:ascii="仿宋_GB2312" w:eastAsia="仿宋_GB2312" w:hAnsi="宋体" w:hint="eastAsia"/>
          <w:color w:val="000000"/>
          <w:spacing w:val="-6"/>
          <w:szCs w:val="28"/>
        </w:rPr>
        <w:lastRenderedPageBreak/>
        <w:t>三方的知识产权.</w:t>
      </w:r>
    </w:p>
    <w:p w:rsidR="00964C60" w:rsidRPr="00964C60" w:rsidRDefault="0013545C" w:rsidP="0013545C">
      <w:pPr>
        <w:adjustRightInd w:val="0"/>
        <w:snapToGrid w:val="0"/>
        <w:spacing w:line="360" w:lineRule="auto"/>
        <w:ind w:firstLineChars="200" w:firstLine="560"/>
        <w:rPr>
          <w:rFonts w:ascii="仿宋_GB2312" w:eastAsia="仿宋_GB2312" w:hAnsi="宋体"/>
          <w:szCs w:val="28"/>
        </w:rPr>
      </w:pPr>
      <w:r>
        <w:rPr>
          <w:rFonts w:ascii="仿宋_GB2312" w:eastAsia="仿宋_GB2312" w:hAnsi="宋体" w:hint="eastAsia"/>
          <w:szCs w:val="28"/>
        </w:rPr>
        <w:t>（四</w:t>
      </w:r>
      <w:r w:rsidR="00964C60" w:rsidRPr="00964C60">
        <w:rPr>
          <w:rFonts w:ascii="仿宋_GB2312" w:eastAsia="仿宋_GB2312" w:hAnsi="宋体" w:hint="eastAsia"/>
          <w:szCs w:val="28"/>
        </w:rPr>
        <w:t>）买卖双方必须严格按照采购文件、投标文件及有关承诺签订采购合同，不得擅自变更。合同执行期内，买卖双方均不得随意变更或解除合同。</w:t>
      </w:r>
    </w:p>
    <w:p w:rsidR="00964C60" w:rsidRPr="00964C60" w:rsidRDefault="0013545C" w:rsidP="00964C60">
      <w:pPr>
        <w:widowControl/>
        <w:spacing w:line="360" w:lineRule="auto"/>
        <w:ind w:firstLineChars="200" w:firstLine="560"/>
        <w:jc w:val="left"/>
        <w:rPr>
          <w:rFonts w:ascii="仿宋_GB2312" w:eastAsia="仿宋_GB2312" w:hAnsi="宋体" w:cs="宋体"/>
          <w:kern w:val="0"/>
          <w:szCs w:val="28"/>
        </w:rPr>
      </w:pPr>
      <w:r>
        <w:rPr>
          <w:rFonts w:ascii="仿宋_GB2312" w:eastAsia="仿宋_GB2312" w:hAnsi="宋体" w:cs="宋体" w:hint="eastAsia"/>
          <w:kern w:val="0"/>
          <w:szCs w:val="28"/>
        </w:rPr>
        <w:t>（五</w:t>
      </w:r>
      <w:r w:rsidR="00964C60" w:rsidRPr="00964C60">
        <w:rPr>
          <w:rFonts w:ascii="仿宋_GB2312" w:eastAsia="仿宋_GB2312" w:hAnsi="宋体" w:cs="宋体" w:hint="eastAsia"/>
          <w:kern w:val="0"/>
          <w:szCs w:val="28"/>
        </w:rPr>
        <w:t>）本合同执行期间，如遇不可抗力，致使合同无法履行时，买卖双方应按有关法律规定及时协商处理。</w:t>
      </w:r>
    </w:p>
    <w:p w:rsidR="00964C60" w:rsidRPr="00964C60" w:rsidRDefault="0013545C" w:rsidP="00964C60">
      <w:pPr>
        <w:spacing w:line="360" w:lineRule="auto"/>
        <w:ind w:firstLineChars="200" w:firstLine="560"/>
        <w:rPr>
          <w:rFonts w:ascii="仿宋_GB2312" w:eastAsia="仿宋_GB2312" w:hAnsi="宋体"/>
          <w:b/>
          <w:bCs/>
          <w:color w:val="000000"/>
          <w:szCs w:val="28"/>
        </w:rPr>
      </w:pPr>
      <w:r>
        <w:rPr>
          <w:rFonts w:ascii="仿宋_GB2312" w:eastAsia="仿宋_GB2312" w:hAnsi="宋体" w:hint="eastAsia"/>
          <w:bCs/>
          <w:color w:val="000000"/>
          <w:szCs w:val="28"/>
        </w:rPr>
        <w:t>（六</w:t>
      </w:r>
      <w:r w:rsidR="00964C60" w:rsidRPr="00964C60">
        <w:rPr>
          <w:rFonts w:ascii="仿宋_GB2312" w:eastAsia="仿宋_GB2312" w:hAnsi="宋体" w:hint="eastAsia"/>
          <w:bCs/>
          <w:color w:val="000000"/>
          <w:szCs w:val="28"/>
        </w:rPr>
        <w:t>）合同未尽事宜，</w:t>
      </w:r>
      <w:r w:rsidR="00964C60" w:rsidRPr="00964C60">
        <w:rPr>
          <w:rFonts w:ascii="仿宋_GB2312" w:eastAsia="仿宋_GB2312" w:hAnsi="宋体" w:hint="eastAsia"/>
          <w:szCs w:val="28"/>
        </w:rPr>
        <w:t>买卖双方</w:t>
      </w:r>
      <w:r w:rsidR="00964C60" w:rsidRPr="00964C60">
        <w:rPr>
          <w:rFonts w:ascii="仿宋_GB2312" w:eastAsia="仿宋_GB2312" w:hAnsi="宋体" w:hint="eastAsia"/>
          <w:bCs/>
          <w:color w:val="000000"/>
          <w:szCs w:val="28"/>
        </w:rPr>
        <w:t>另行签订补充协议，补充协议是合同的组成部分。</w:t>
      </w:r>
    </w:p>
    <w:p w:rsidR="00964C60" w:rsidRPr="00964C60" w:rsidRDefault="0013545C" w:rsidP="00964C60">
      <w:pPr>
        <w:widowControl/>
        <w:spacing w:line="360" w:lineRule="auto"/>
        <w:ind w:firstLineChars="200" w:firstLine="560"/>
        <w:jc w:val="left"/>
        <w:rPr>
          <w:rFonts w:ascii="仿宋_GB2312" w:eastAsia="仿宋_GB2312" w:hAnsi="宋体"/>
          <w:b/>
          <w:szCs w:val="28"/>
        </w:rPr>
      </w:pPr>
      <w:r>
        <w:rPr>
          <w:rFonts w:ascii="仿宋_GB2312" w:eastAsia="仿宋_GB2312" w:hAnsi="宋体" w:cs="宋体" w:hint="eastAsia"/>
          <w:kern w:val="0"/>
          <w:szCs w:val="28"/>
        </w:rPr>
        <w:t>（七</w:t>
      </w:r>
      <w:r w:rsidR="00964C60" w:rsidRPr="00964C60">
        <w:rPr>
          <w:rFonts w:ascii="仿宋_GB2312" w:eastAsia="仿宋_GB2312" w:hAnsi="宋体" w:cs="宋体" w:hint="eastAsia"/>
          <w:kern w:val="0"/>
          <w:szCs w:val="28"/>
        </w:rPr>
        <w:t>）本合同如发生纠纷，买卖双方应当及时协商解决，协商不成时，按以下第（ ②）项方式处理：①根据《中华人民共和国仲裁法》的规定向</w:t>
      </w:r>
      <w:r w:rsidR="00964C60" w:rsidRPr="00964C60">
        <w:rPr>
          <w:rFonts w:ascii="仿宋_GB2312" w:eastAsia="仿宋_GB2312" w:hAnsi="宋体" w:cs="宋体" w:hint="eastAsia"/>
          <w:kern w:val="0"/>
          <w:szCs w:val="28"/>
          <w:u w:val="single"/>
        </w:rPr>
        <w:t xml:space="preserve">           </w:t>
      </w:r>
      <w:r w:rsidR="00964C60" w:rsidRPr="00964C60">
        <w:rPr>
          <w:rFonts w:ascii="仿宋_GB2312" w:eastAsia="仿宋_GB2312" w:hAnsi="宋体" w:cs="宋体" w:hint="eastAsia"/>
          <w:kern w:val="0"/>
          <w:szCs w:val="28"/>
        </w:rPr>
        <w:t>申请仲裁。②向</w:t>
      </w:r>
      <w:r w:rsidR="00964C60" w:rsidRPr="00964C60">
        <w:rPr>
          <w:rFonts w:ascii="仿宋_GB2312" w:eastAsia="仿宋_GB2312" w:hAnsi="宋体" w:cs="宋体" w:hint="eastAsia"/>
          <w:kern w:val="0"/>
          <w:szCs w:val="28"/>
          <w:u w:val="single"/>
        </w:rPr>
        <w:t xml:space="preserve"> 买方所在地   </w:t>
      </w:r>
      <w:r w:rsidR="00964C60" w:rsidRPr="00964C60">
        <w:rPr>
          <w:rFonts w:ascii="仿宋_GB2312" w:eastAsia="仿宋_GB2312" w:hAnsi="宋体" w:cs="宋体" w:hint="eastAsia"/>
          <w:kern w:val="0"/>
          <w:szCs w:val="28"/>
        </w:rPr>
        <w:t>人民法院起诉。</w:t>
      </w:r>
      <w:r w:rsidR="00964C60" w:rsidRPr="00964C60">
        <w:rPr>
          <w:rFonts w:ascii="仿宋_GB2312" w:eastAsia="仿宋_GB2312" w:hAnsi="宋体" w:hint="eastAsia"/>
          <w:b/>
          <w:szCs w:val="28"/>
        </w:rPr>
        <w:t xml:space="preserve">   </w:t>
      </w:r>
    </w:p>
    <w:p w:rsidR="00964C60" w:rsidRDefault="007A05FC" w:rsidP="00964C60">
      <w:pPr>
        <w:ind w:firstLine="540"/>
        <w:rPr>
          <w:rFonts w:ascii="仿宋_GB2312" w:eastAsia="仿宋_GB2312" w:hAnsi="宋体"/>
          <w:szCs w:val="28"/>
        </w:rPr>
      </w:pPr>
      <w:r>
        <w:rPr>
          <w:rFonts w:ascii="仿宋_GB2312" w:eastAsia="仿宋_GB2312" w:hAnsi="宋体" w:hint="eastAsia"/>
          <w:szCs w:val="28"/>
        </w:rPr>
        <w:t>本合同一式陆份，自买卖双方法定代表人或委托代理人</w:t>
      </w:r>
      <w:r w:rsidR="00964C60" w:rsidRPr="00964C60">
        <w:rPr>
          <w:rFonts w:ascii="仿宋_GB2312" w:eastAsia="仿宋_GB2312" w:hAnsi="宋体" w:hint="eastAsia"/>
          <w:szCs w:val="28"/>
        </w:rPr>
        <w:t>签字加盖单位公章后生效。</w:t>
      </w:r>
    </w:p>
    <w:p w:rsidR="00964C60" w:rsidRPr="00964C60" w:rsidRDefault="00964C60" w:rsidP="00964C60">
      <w:pPr>
        <w:ind w:firstLine="540"/>
        <w:rPr>
          <w:rFonts w:ascii="仿宋_GB2312" w:eastAsia="仿宋_GB2312" w:hAnsi="宋体"/>
          <w:b/>
          <w:szCs w:val="28"/>
        </w:rPr>
      </w:pPr>
    </w:p>
    <w:p w:rsidR="00964C60" w:rsidRPr="00964C60" w:rsidRDefault="00964C60" w:rsidP="00964C60">
      <w:pPr>
        <w:rPr>
          <w:rFonts w:ascii="仿宋_GB2312" w:eastAsia="仿宋_GB2312" w:hAnsi="仿宋"/>
          <w:szCs w:val="28"/>
        </w:rPr>
      </w:pPr>
      <w:r w:rsidRPr="00964C60">
        <w:rPr>
          <w:rFonts w:ascii="仿宋_GB2312" w:eastAsia="仿宋_GB2312" w:hAnsi="仿宋" w:hint="eastAsia"/>
          <w:szCs w:val="28"/>
        </w:rPr>
        <w:t>买    方：</w:t>
      </w:r>
      <w:r w:rsidRPr="00964C60">
        <w:rPr>
          <w:rFonts w:ascii="仿宋_GB2312" w:eastAsia="仿宋_GB2312" w:hAnsi="仿宋" w:hint="eastAsia"/>
          <w:szCs w:val="28"/>
          <w:u w:val="single"/>
        </w:rPr>
        <w:t xml:space="preserve">            </w:t>
      </w:r>
      <w:r w:rsidRPr="00964C60">
        <w:rPr>
          <w:rFonts w:ascii="仿宋_GB2312" w:eastAsia="仿宋_GB2312" w:hAnsi="仿宋" w:hint="eastAsia"/>
          <w:szCs w:val="28"/>
        </w:rPr>
        <w:t xml:space="preserve">               卖    方：</w:t>
      </w:r>
      <w:r w:rsidRPr="00964C60">
        <w:rPr>
          <w:rFonts w:ascii="仿宋_GB2312" w:eastAsia="仿宋_GB2312" w:hAnsi="仿宋" w:hint="eastAsia"/>
          <w:szCs w:val="28"/>
          <w:u w:val="single"/>
        </w:rPr>
        <w:t xml:space="preserve">            </w:t>
      </w:r>
      <w:r w:rsidRPr="00964C60">
        <w:rPr>
          <w:rFonts w:ascii="仿宋_GB2312" w:eastAsia="仿宋_GB2312" w:hAnsi="仿宋" w:hint="eastAsia"/>
          <w:szCs w:val="28"/>
        </w:rPr>
        <w:t xml:space="preserve"> </w:t>
      </w:r>
    </w:p>
    <w:p w:rsidR="00964C60" w:rsidRPr="00964C60" w:rsidRDefault="00964C60" w:rsidP="00964C60">
      <w:pPr>
        <w:spacing w:line="480" w:lineRule="exact"/>
        <w:rPr>
          <w:rFonts w:ascii="仿宋_GB2312" w:eastAsia="仿宋_GB2312" w:hAnsi="仿宋"/>
          <w:szCs w:val="28"/>
        </w:rPr>
      </w:pPr>
      <w:r w:rsidRPr="00964C60">
        <w:rPr>
          <w:rFonts w:ascii="仿宋_GB2312" w:eastAsia="仿宋_GB2312" w:hAnsi="仿宋" w:hint="eastAsia"/>
          <w:szCs w:val="28"/>
        </w:rPr>
        <w:t>单位盖章：                           单位盖章：</w:t>
      </w:r>
    </w:p>
    <w:p w:rsidR="00964C60" w:rsidRPr="00964C60" w:rsidRDefault="00964C60" w:rsidP="00964C60">
      <w:pPr>
        <w:spacing w:line="480" w:lineRule="exact"/>
        <w:rPr>
          <w:rFonts w:ascii="仿宋_GB2312" w:eastAsia="仿宋_GB2312" w:hAnsi="仿宋"/>
          <w:szCs w:val="28"/>
        </w:rPr>
      </w:pPr>
      <w:r w:rsidRPr="00964C60">
        <w:rPr>
          <w:rFonts w:ascii="仿宋_GB2312" w:eastAsia="仿宋_GB2312" w:hAnsi="仿宋" w:hint="eastAsia"/>
          <w:szCs w:val="28"/>
        </w:rPr>
        <w:t>法定代表人或委托代理人：             法定代表人或委托代理人：</w:t>
      </w:r>
    </w:p>
    <w:p w:rsidR="00964C60" w:rsidRPr="00964C60" w:rsidRDefault="00964C60" w:rsidP="00964C60">
      <w:pPr>
        <w:spacing w:line="480" w:lineRule="exact"/>
        <w:rPr>
          <w:rFonts w:ascii="仿宋_GB2312" w:eastAsia="仿宋_GB2312" w:hAnsi="仿宋"/>
          <w:szCs w:val="28"/>
        </w:rPr>
      </w:pPr>
      <w:r w:rsidRPr="00964C60">
        <w:rPr>
          <w:rFonts w:ascii="仿宋_GB2312" w:eastAsia="仿宋_GB2312" w:hAnsi="仿宋" w:hint="eastAsia"/>
          <w:szCs w:val="28"/>
        </w:rPr>
        <w:t>日    期：                           日    期:</w:t>
      </w:r>
    </w:p>
    <w:p w:rsidR="00E20202" w:rsidRDefault="00E20202" w:rsidP="00D02C4B">
      <w:pPr>
        <w:adjustRightInd w:val="0"/>
        <w:snapToGrid w:val="0"/>
        <w:spacing w:line="360" w:lineRule="auto"/>
        <w:ind w:firstLineChars="200" w:firstLine="560"/>
        <w:rPr>
          <w:rFonts w:ascii="仿宋_GB2312" w:eastAsia="仿宋_GB2312"/>
          <w:color w:val="000000" w:themeColor="text1"/>
          <w:szCs w:val="28"/>
        </w:rPr>
      </w:pPr>
    </w:p>
    <w:p w:rsidR="00B14905" w:rsidRDefault="00B14905" w:rsidP="00D02C4B">
      <w:pPr>
        <w:adjustRightInd w:val="0"/>
        <w:snapToGrid w:val="0"/>
        <w:spacing w:line="360" w:lineRule="auto"/>
        <w:ind w:firstLineChars="200" w:firstLine="560"/>
        <w:rPr>
          <w:rFonts w:ascii="仿宋_GB2312" w:eastAsia="仿宋_GB2312"/>
          <w:color w:val="000000" w:themeColor="text1"/>
          <w:szCs w:val="28"/>
        </w:rPr>
      </w:pPr>
    </w:p>
    <w:p w:rsidR="00B14905" w:rsidRDefault="00B14905" w:rsidP="00D02C4B">
      <w:pPr>
        <w:adjustRightInd w:val="0"/>
        <w:snapToGrid w:val="0"/>
        <w:spacing w:line="360" w:lineRule="auto"/>
        <w:ind w:firstLineChars="200" w:firstLine="560"/>
        <w:rPr>
          <w:rFonts w:ascii="仿宋_GB2312" w:eastAsia="仿宋_GB2312"/>
          <w:color w:val="000000" w:themeColor="text1"/>
          <w:szCs w:val="28"/>
        </w:rPr>
      </w:pPr>
    </w:p>
    <w:p w:rsidR="00B14905" w:rsidRDefault="00B14905" w:rsidP="00D02C4B">
      <w:pPr>
        <w:adjustRightInd w:val="0"/>
        <w:snapToGrid w:val="0"/>
        <w:spacing w:line="360" w:lineRule="auto"/>
        <w:ind w:firstLineChars="200" w:firstLine="560"/>
        <w:rPr>
          <w:rFonts w:ascii="仿宋_GB2312" w:eastAsia="仿宋_GB2312"/>
          <w:color w:val="000000" w:themeColor="text1"/>
          <w:szCs w:val="28"/>
        </w:rPr>
      </w:pPr>
    </w:p>
    <w:p w:rsidR="00B14905" w:rsidRDefault="00B14905" w:rsidP="00D02C4B">
      <w:pPr>
        <w:adjustRightInd w:val="0"/>
        <w:snapToGrid w:val="0"/>
        <w:spacing w:line="360" w:lineRule="auto"/>
        <w:ind w:firstLineChars="200" w:firstLine="560"/>
        <w:rPr>
          <w:rFonts w:ascii="仿宋_GB2312" w:eastAsia="仿宋_GB2312"/>
          <w:color w:val="000000" w:themeColor="text1"/>
          <w:szCs w:val="28"/>
        </w:rPr>
      </w:pPr>
    </w:p>
    <w:p w:rsidR="00FA7195" w:rsidRPr="00FA7195" w:rsidRDefault="00F157D1" w:rsidP="00FA7195">
      <w:pPr>
        <w:pStyle w:val="1"/>
        <w:snapToGrid w:val="0"/>
        <w:spacing w:before="0" w:after="0"/>
        <w:jc w:val="center"/>
        <w:rPr>
          <w:rFonts w:ascii="华文中宋" w:eastAsia="华文中宋" w:hAnsi="华文中宋"/>
          <w:bCs w:val="0"/>
          <w:color w:val="000000" w:themeColor="text1"/>
        </w:rPr>
      </w:pPr>
      <w:bookmarkStart w:id="115" w:name="_Toc479170303"/>
      <w:r w:rsidRPr="00F15032">
        <w:rPr>
          <w:rFonts w:ascii="华文中宋" w:eastAsia="华文中宋" w:hAnsi="华文中宋" w:hint="eastAsia"/>
          <w:bCs w:val="0"/>
          <w:color w:val="000000" w:themeColor="text1"/>
        </w:rPr>
        <w:lastRenderedPageBreak/>
        <w:t>第五章  项目需求</w:t>
      </w:r>
      <w:bookmarkEnd w:id="115"/>
    </w:p>
    <w:p w:rsidR="00E77ACA" w:rsidRDefault="00E77ACA" w:rsidP="00B14905">
      <w:pPr>
        <w:adjustRightInd w:val="0"/>
        <w:snapToGrid w:val="0"/>
        <w:spacing w:line="360" w:lineRule="auto"/>
        <w:ind w:firstLineChars="200" w:firstLine="562"/>
        <w:rPr>
          <w:rFonts w:ascii="仿宋_GB2312" w:eastAsia="仿宋_GB2312" w:hAnsi="宋体"/>
          <w:b/>
          <w:szCs w:val="21"/>
        </w:rPr>
      </w:pPr>
    </w:p>
    <w:p w:rsidR="00BA17CA" w:rsidRDefault="00BA17CA" w:rsidP="00BA17CA">
      <w:pPr>
        <w:adjustRightInd w:val="0"/>
        <w:snapToGrid w:val="0"/>
        <w:spacing w:line="360" w:lineRule="auto"/>
        <w:ind w:firstLineChars="200" w:firstLine="562"/>
        <w:jc w:val="left"/>
        <w:rPr>
          <w:rFonts w:ascii="仿宋_GB2312" w:eastAsia="仿宋_GB2312" w:hAnsi="华文中宋" w:cs="宋体"/>
          <w:b/>
          <w:bCs/>
          <w:szCs w:val="28"/>
        </w:rPr>
      </w:pPr>
      <w:bookmarkStart w:id="116" w:name="_Toc479170304"/>
      <w:r>
        <w:rPr>
          <w:rFonts w:ascii="仿宋_GB2312" w:eastAsia="仿宋_GB2312" w:hAnsi="华文中宋" w:cs="宋体" w:hint="eastAsia"/>
          <w:b/>
          <w:bCs/>
          <w:szCs w:val="28"/>
        </w:rPr>
        <w:t>1、</w:t>
      </w:r>
      <w:r>
        <w:rPr>
          <w:rFonts w:ascii="仿宋_GB2312" w:eastAsia="仿宋_GB2312" w:hAnsi="华文中宋" w:hint="eastAsia"/>
          <w:b/>
          <w:szCs w:val="28"/>
        </w:rPr>
        <w:t>毕业证书封皮</w:t>
      </w:r>
      <w:r>
        <w:rPr>
          <w:rFonts w:ascii="仿宋_GB2312" w:eastAsia="仿宋_GB2312" w:hAnsi="华文中宋" w:cs="宋体" w:hint="eastAsia"/>
          <w:b/>
          <w:bCs/>
          <w:szCs w:val="28"/>
        </w:rPr>
        <w:t>：</w:t>
      </w:r>
    </w:p>
    <w:p w:rsidR="00BA17CA" w:rsidRDefault="00BA17CA" w:rsidP="00BA17CA">
      <w:pPr>
        <w:adjustRightInd w:val="0"/>
        <w:snapToGrid w:val="0"/>
        <w:spacing w:line="360" w:lineRule="auto"/>
        <w:ind w:firstLineChars="200" w:firstLine="560"/>
        <w:jc w:val="left"/>
        <w:rPr>
          <w:rFonts w:ascii="仿宋_GB2312" w:eastAsia="仿宋_GB2312" w:hAnsi="华文中宋"/>
          <w:szCs w:val="28"/>
        </w:rPr>
      </w:pPr>
      <w:r>
        <w:rPr>
          <w:rFonts w:ascii="仿宋_GB2312" w:eastAsia="仿宋_GB2312" w:hAnsi="华文中宋" w:hint="eastAsia"/>
          <w:szCs w:val="28"/>
        </w:rPr>
        <w:t>深蓝色，佛山皮革，正面烫金校徽及“皖南医学院 毕业证书”字样；纸板厚度2.3毫米；内衬白色丝绸；加透明膜，20丝；加四角带；26厘米×19厘米×1.4厘米；具体以样品为准。</w:t>
      </w:r>
    </w:p>
    <w:p w:rsidR="00BA17CA" w:rsidRDefault="00BA17CA" w:rsidP="00BA17CA">
      <w:pPr>
        <w:adjustRightInd w:val="0"/>
        <w:snapToGrid w:val="0"/>
        <w:spacing w:line="360" w:lineRule="auto"/>
        <w:ind w:firstLineChars="200" w:firstLine="560"/>
        <w:jc w:val="left"/>
        <w:rPr>
          <w:rFonts w:ascii="仿宋_GB2312" w:eastAsia="仿宋_GB2312" w:hAnsi="华文中宋"/>
          <w:szCs w:val="28"/>
        </w:rPr>
      </w:pPr>
      <w:r>
        <w:rPr>
          <w:rFonts w:ascii="仿宋_GB2312" w:eastAsia="仿宋_GB2312" w:hAnsi="华文中宋" w:hint="eastAsia"/>
          <w:szCs w:val="28"/>
        </w:rPr>
        <w:t>每年数量约：( 4000) 份。</w:t>
      </w:r>
    </w:p>
    <w:p w:rsidR="00BA17CA" w:rsidRDefault="00BA17CA" w:rsidP="00BA17CA">
      <w:pPr>
        <w:adjustRightInd w:val="0"/>
        <w:snapToGrid w:val="0"/>
        <w:spacing w:line="360" w:lineRule="auto"/>
        <w:ind w:firstLineChars="200" w:firstLine="562"/>
        <w:jc w:val="left"/>
        <w:rPr>
          <w:rFonts w:ascii="仿宋_GB2312" w:eastAsia="仿宋_GB2312" w:hAnsi="华文中宋"/>
          <w:b/>
          <w:szCs w:val="28"/>
        </w:rPr>
      </w:pPr>
      <w:r>
        <w:rPr>
          <w:rFonts w:ascii="仿宋_GB2312" w:eastAsia="仿宋_GB2312" w:hAnsi="华文中宋" w:cs="宋体" w:hint="eastAsia"/>
          <w:b/>
          <w:bCs/>
          <w:szCs w:val="28"/>
        </w:rPr>
        <w:t>2、</w:t>
      </w:r>
      <w:r>
        <w:rPr>
          <w:rFonts w:ascii="仿宋_GB2312" w:eastAsia="仿宋_GB2312" w:hAnsi="华文中宋" w:hint="eastAsia"/>
          <w:b/>
          <w:szCs w:val="28"/>
        </w:rPr>
        <w:t>学位证书封皮：</w:t>
      </w:r>
    </w:p>
    <w:p w:rsidR="00BA17CA" w:rsidRDefault="00BA17CA" w:rsidP="00BA17CA">
      <w:pPr>
        <w:adjustRightInd w:val="0"/>
        <w:snapToGrid w:val="0"/>
        <w:spacing w:line="360" w:lineRule="auto"/>
        <w:ind w:firstLineChars="200" w:firstLine="560"/>
        <w:jc w:val="left"/>
        <w:rPr>
          <w:rFonts w:ascii="仿宋_GB2312" w:eastAsia="仿宋_GB2312" w:hAnsi="华文中宋"/>
          <w:szCs w:val="28"/>
        </w:rPr>
      </w:pPr>
      <w:r>
        <w:rPr>
          <w:rFonts w:ascii="仿宋_GB2312" w:eastAsia="仿宋_GB2312" w:hAnsi="华文中宋" w:hint="eastAsia"/>
          <w:szCs w:val="28"/>
        </w:rPr>
        <w:t>墨绿色，佛山皮革，正面烫金校徽及“皖南医学院 学士学位证书”（“硕士学位证书”）字样；纸板厚度2.5毫米；内衬白色丝绸；加透明膜，20丝；加四角带；33厘米×23厘米×1.4厘米；具体以样品为准。每年数量约：学士学位(4000)份、硕士学位(4000)份。</w:t>
      </w:r>
    </w:p>
    <w:p w:rsidR="00AE6845" w:rsidRPr="005D2BBB" w:rsidRDefault="00BA17CA" w:rsidP="00AE6845">
      <w:pPr>
        <w:adjustRightInd w:val="0"/>
        <w:snapToGrid w:val="0"/>
        <w:spacing w:line="500" w:lineRule="atLeast"/>
        <w:ind w:firstLineChars="200" w:firstLine="562"/>
        <w:rPr>
          <w:rFonts w:ascii="仿宋_GB2312" w:eastAsia="仿宋_GB2312"/>
          <w:szCs w:val="28"/>
        </w:rPr>
      </w:pPr>
      <w:r>
        <w:rPr>
          <w:rFonts w:ascii="仿宋_GB2312" w:eastAsia="仿宋_GB2312" w:hAnsi="华文中宋" w:hint="eastAsia"/>
          <w:b/>
          <w:szCs w:val="28"/>
        </w:rPr>
        <w:t>3</w:t>
      </w:r>
      <w:r w:rsidR="00AE6845">
        <w:rPr>
          <w:rFonts w:ascii="仿宋_GB2312" w:eastAsia="仿宋_GB2312" w:hAnsi="华文中宋" w:hint="eastAsia"/>
          <w:b/>
          <w:szCs w:val="28"/>
        </w:rPr>
        <w:t>、按年度供货。</w:t>
      </w:r>
      <w:r w:rsidR="00AE6845" w:rsidRPr="00AE6845">
        <w:rPr>
          <w:rFonts w:ascii="仿宋_GB2312" w:eastAsia="仿宋_GB2312" w:hAnsi="华文中宋" w:hint="eastAsia"/>
          <w:szCs w:val="28"/>
        </w:rPr>
        <w:t>本项目采取“1+1+1”的模式，即</w:t>
      </w:r>
      <w:r w:rsidR="00AE6845" w:rsidRPr="005D2BBB">
        <w:rPr>
          <w:rFonts w:ascii="仿宋_GB2312" w:eastAsia="仿宋_GB2312" w:hint="eastAsia"/>
          <w:szCs w:val="28"/>
        </w:rPr>
        <w:t>若中标单位履约情况满足学校要求，学校可与中标单位续签下一年合同，总服务期不超过3年。</w:t>
      </w:r>
    </w:p>
    <w:p w:rsidR="00BA17CA" w:rsidRDefault="00BA17CA" w:rsidP="00BA17CA">
      <w:pPr>
        <w:adjustRightInd w:val="0"/>
        <w:snapToGrid w:val="0"/>
        <w:spacing w:line="360" w:lineRule="auto"/>
        <w:ind w:firstLineChars="200" w:firstLine="562"/>
        <w:jc w:val="left"/>
        <w:rPr>
          <w:rFonts w:ascii="仿宋_GB2312" w:eastAsia="仿宋_GB2312" w:hAnsi="华文中宋" w:cs="宋体"/>
          <w:bCs/>
          <w:szCs w:val="28"/>
        </w:rPr>
      </w:pPr>
      <w:r>
        <w:rPr>
          <w:rFonts w:ascii="仿宋_GB2312" w:eastAsia="仿宋_GB2312" w:hAnsi="华文中宋" w:hint="eastAsia"/>
          <w:b/>
          <w:szCs w:val="28"/>
        </w:rPr>
        <w:t>4、</w:t>
      </w:r>
      <w:r>
        <w:rPr>
          <w:rFonts w:ascii="仿宋_GB2312" w:eastAsia="仿宋_GB2312" w:hAnsi="华文中宋" w:hint="eastAsia"/>
          <w:szCs w:val="28"/>
        </w:rPr>
        <w:t>投标单位</w:t>
      </w:r>
      <w:r>
        <w:rPr>
          <w:rFonts w:ascii="仿宋_GB2312" w:eastAsia="仿宋_GB2312" w:hAnsi="华文中宋" w:cs="宋体" w:hint="eastAsia"/>
          <w:bCs/>
          <w:szCs w:val="28"/>
        </w:rPr>
        <w:t>需看校方提供的样品，并在投标时提供样品，否则视为无效投标。</w:t>
      </w:r>
    </w:p>
    <w:p w:rsidR="00BA17CA" w:rsidRDefault="00BA17CA" w:rsidP="00BA17CA">
      <w:pPr>
        <w:adjustRightInd w:val="0"/>
        <w:snapToGrid w:val="0"/>
        <w:spacing w:line="360" w:lineRule="auto"/>
        <w:ind w:firstLineChars="200" w:firstLine="562"/>
        <w:jc w:val="left"/>
        <w:rPr>
          <w:rFonts w:ascii="仿宋_GB2312" w:eastAsia="仿宋_GB2312" w:hAnsi="华文中宋" w:cs="宋体"/>
          <w:bCs/>
          <w:szCs w:val="28"/>
        </w:rPr>
      </w:pPr>
      <w:r>
        <w:rPr>
          <w:rFonts w:ascii="仿宋_GB2312" w:eastAsia="仿宋_GB2312" w:hint="eastAsia"/>
          <w:b/>
          <w:noProof/>
          <w:szCs w:val="28"/>
        </w:rPr>
        <w:drawing>
          <wp:anchor distT="0" distB="0" distL="114300" distR="114300" simplePos="0" relativeHeight="251662336" behindDoc="1" locked="0" layoutInCell="1" allowOverlap="1">
            <wp:simplePos x="0" y="0"/>
            <wp:positionH relativeFrom="column">
              <wp:posOffset>1706880</wp:posOffset>
            </wp:positionH>
            <wp:positionV relativeFrom="paragraph">
              <wp:posOffset>973455</wp:posOffset>
            </wp:positionV>
            <wp:extent cx="2647950" cy="2675890"/>
            <wp:effectExtent l="19050" t="0" r="0" b="0"/>
            <wp:wrapNone/>
            <wp:docPr id="4" name="图片 6"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无标题"/>
                    <pic:cNvPicPr>
                      <a:picLocks noChangeAspect="1" noChangeArrowheads="1"/>
                    </pic:cNvPicPr>
                  </pic:nvPicPr>
                  <pic:blipFill>
                    <a:blip r:embed="rId9" cstate="print"/>
                    <a:srcRect/>
                    <a:stretch>
                      <a:fillRect/>
                    </a:stretch>
                  </pic:blipFill>
                  <pic:spPr bwMode="auto">
                    <a:xfrm>
                      <a:off x="0" y="0"/>
                      <a:ext cx="2647950" cy="2675890"/>
                    </a:xfrm>
                    <a:prstGeom prst="rect">
                      <a:avLst/>
                    </a:prstGeom>
                    <a:noFill/>
                    <a:ln w="9525">
                      <a:noFill/>
                      <a:miter lim="800000"/>
                      <a:headEnd/>
                      <a:tailEnd/>
                    </a:ln>
                    <a:effectLst/>
                  </pic:spPr>
                </pic:pic>
              </a:graphicData>
            </a:graphic>
          </wp:anchor>
        </w:drawing>
      </w:r>
      <w:r>
        <w:rPr>
          <w:rFonts w:ascii="仿宋_GB2312" w:eastAsia="仿宋_GB2312" w:hAnsi="华文中宋" w:cs="宋体" w:hint="eastAsia"/>
          <w:b/>
          <w:bCs/>
          <w:szCs w:val="28"/>
        </w:rPr>
        <w:t>5、</w:t>
      </w:r>
      <w:r>
        <w:rPr>
          <w:rFonts w:ascii="仿宋_GB2312" w:eastAsia="仿宋_GB2312" w:hAnsi="华文中宋" w:cs="宋体" w:hint="eastAsia"/>
          <w:bCs/>
          <w:szCs w:val="28"/>
        </w:rPr>
        <w:t>最终价格按单价据实结算，包含材料费、交通费、人工费、运输、税金等费用，中标人不得以任何理由要求招标人支付其他费用；投标人结算必须提供正式有效发票。</w:t>
      </w:r>
    </w:p>
    <w:p w:rsidR="00BA17CA" w:rsidRDefault="00BA17CA" w:rsidP="00BA17CA">
      <w:pPr>
        <w:adjustRightInd w:val="0"/>
        <w:snapToGrid w:val="0"/>
        <w:spacing w:line="360" w:lineRule="auto"/>
        <w:ind w:firstLineChars="200" w:firstLine="562"/>
        <w:jc w:val="left"/>
        <w:rPr>
          <w:rFonts w:ascii="仿宋_GB2312" w:eastAsia="仿宋_GB2312" w:hAnsi="华文中宋"/>
          <w:b/>
          <w:szCs w:val="28"/>
        </w:rPr>
      </w:pPr>
      <w:r>
        <w:rPr>
          <w:rFonts w:ascii="仿宋_GB2312" w:eastAsia="仿宋_GB2312" w:hAnsi="华文中宋" w:hint="eastAsia"/>
          <w:b/>
          <w:szCs w:val="28"/>
        </w:rPr>
        <w:t>6、样品照片：</w:t>
      </w:r>
    </w:p>
    <w:p w:rsidR="00BA17CA" w:rsidRDefault="00BA17CA" w:rsidP="00BA17CA">
      <w:pPr>
        <w:adjustRightInd w:val="0"/>
        <w:snapToGrid w:val="0"/>
        <w:spacing w:line="360" w:lineRule="auto"/>
        <w:ind w:firstLineChars="200" w:firstLine="562"/>
        <w:jc w:val="left"/>
        <w:rPr>
          <w:rFonts w:ascii="仿宋_GB2312" w:eastAsia="仿宋_GB2312" w:hAnsi="华文中宋"/>
          <w:b/>
          <w:szCs w:val="28"/>
        </w:rPr>
      </w:pPr>
    </w:p>
    <w:p w:rsidR="00BA17CA" w:rsidRDefault="00BA17CA" w:rsidP="00BA17CA">
      <w:pPr>
        <w:adjustRightInd w:val="0"/>
        <w:snapToGrid w:val="0"/>
        <w:spacing w:line="360" w:lineRule="auto"/>
        <w:ind w:firstLineChars="200" w:firstLine="562"/>
        <w:jc w:val="left"/>
        <w:rPr>
          <w:rFonts w:ascii="仿宋_GB2312" w:eastAsia="仿宋_GB2312" w:hAnsi="华文中宋"/>
          <w:b/>
          <w:szCs w:val="28"/>
        </w:rPr>
      </w:pPr>
    </w:p>
    <w:p w:rsidR="00BA17CA" w:rsidRDefault="00BA17CA" w:rsidP="00BA17CA">
      <w:pPr>
        <w:adjustRightInd w:val="0"/>
        <w:snapToGrid w:val="0"/>
        <w:spacing w:line="360" w:lineRule="auto"/>
        <w:ind w:firstLineChars="200" w:firstLine="562"/>
        <w:jc w:val="left"/>
        <w:rPr>
          <w:rFonts w:ascii="仿宋_GB2312" w:eastAsia="仿宋_GB2312" w:hAnsi="华文中宋"/>
          <w:b/>
          <w:szCs w:val="28"/>
        </w:rPr>
      </w:pPr>
    </w:p>
    <w:p w:rsidR="00BA17CA" w:rsidRDefault="00BA17CA" w:rsidP="00BA17CA">
      <w:pPr>
        <w:adjustRightInd w:val="0"/>
        <w:snapToGrid w:val="0"/>
        <w:spacing w:line="360" w:lineRule="auto"/>
        <w:ind w:firstLineChars="200" w:firstLine="562"/>
        <w:jc w:val="left"/>
        <w:rPr>
          <w:rFonts w:ascii="仿宋_GB2312" w:eastAsia="仿宋_GB2312" w:hAnsi="华文中宋"/>
          <w:b/>
          <w:szCs w:val="28"/>
        </w:rPr>
      </w:pPr>
    </w:p>
    <w:p w:rsidR="00340558" w:rsidRPr="00CC78F5" w:rsidRDefault="00F157D1" w:rsidP="00CC78F5">
      <w:pPr>
        <w:pStyle w:val="1"/>
        <w:snapToGrid w:val="0"/>
        <w:spacing w:before="0" w:after="0"/>
        <w:jc w:val="center"/>
        <w:rPr>
          <w:rFonts w:ascii="华文中宋" w:eastAsia="华文中宋" w:hAnsi="华文中宋"/>
          <w:color w:val="000000" w:themeColor="text1"/>
        </w:rPr>
      </w:pPr>
      <w:r w:rsidRPr="00686A3C">
        <w:rPr>
          <w:rFonts w:ascii="华文中宋" w:eastAsia="华文中宋" w:hAnsi="华文中宋" w:hint="eastAsia"/>
          <w:color w:val="000000" w:themeColor="text1"/>
        </w:rPr>
        <w:lastRenderedPageBreak/>
        <w:t>第六章  评分办法</w:t>
      </w:r>
      <w:r w:rsidR="00150DCB">
        <w:rPr>
          <w:rFonts w:ascii="华文中宋" w:eastAsia="华文中宋" w:hAnsi="华文中宋" w:hint="eastAsia"/>
          <w:color w:val="000000" w:themeColor="text1"/>
        </w:rPr>
        <w:t>和评分细则</w:t>
      </w:r>
      <w:bookmarkEnd w:id="116"/>
    </w:p>
    <w:p w:rsidR="00E54912" w:rsidRDefault="00E54912" w:rsidP="00B14905">
      <w:pPr>
        <w:adjustRightInd w:val="0"/>
        <w:snapToGrid w:val="0"/>
        <w:spacing w:line="360" w:lineRule="auto"/>
        <w:ind w:firstLineChars="200" w:firstLine="560"/>
        <w:rPr>
          <w:rFonts w:ascii="仿宋_GB2312" w:eastAsia="仿宋_GB2312" w:hAnsi="宋体"/>
          <w:color w:val="000000"/>
          <w:kern w:val="0"/>
          <w:szCs w:val="28"/>
        </w:rPr>
      </w:pPr>
    </w:p>
    <w:p w:rsidR="00F06A12" w:rsidRPr="00B14905" w:rsidRDefault="00E54912" w:rsidP="00B14905">
      <w:pPr>
        <w:adjustRightInd w:val="0"/>
        <w:snapToGrid w:val="0"/>
        <w:spacing w:line="360" w:lineRule="auto"/>
        <w:ind w:firstLineChars="200" w:firstLine="560"/>
        <w:rPr>
          <w:rFonts w:ascii="仿宋_GB2312" w:eastAsia="仿宋_GB2312" w:hAnsi="宋体"/>
          <w:color w:val="000000"/>
          <w:kern w:val="0"/>
          <w:szCs w:val="28"/>
        </w:rPr>
      </w:pPr>
      <w:r>
        <w:rPr>
          <w:rFonts w:ascii="仿宋_GB2312" w:eastAsia="仿宋_GB2312" w:hAnsi="宋体" w:hint="eastAsia"/>
          <w:color w:val="000000"/>
          <w:kern w:val="0"/>
          <w:szCs w:val="28"/>
        </w:rPr>
        <w:t>一、</w:t>
      </w:r>
      <w:r w:rsidR="00F06A12" w:rsidRPr="00B14905">
        <w:rPr>
          <w:rFonts w:ascii="仿宋_GB2312" w:eastAsia="仿宋_GB2312" w:hAnsi="宋体" w:hint="eastAsia"/>
          <w:b/>
          <w:color w:val="000000"/>
          <w:kern w:val="0"/>
          <w:szCs w:val="28"/>
        </w:rPr>
        <w:t>评分标准：</w:t>
      </w:r>
    </w:p>
    <w:p w:rsidR="00F06A12" w:rsidRPr="00B14905" w:rsidRDefault="00F06A12" w:rsidP="00B14905">
      <w:pPr>
        <w:widowControl/>
        <w:shd w:val="clear" w:color="auto" w:fill="FFFFFF"/>
        <w:adjustRightInd w:val="0"/>
        <w:snapToGrid w:val="0"/>
        <w:spacing w:line="360" w:lineRule="auto"/>
        <w:ind w:firstLineChars="200" w:firstLine="560"/>
        <w:rPr>
          <w:rFonts w:ascii="仿宋_GB2312" w:eastAsia="仿宋_GB2312" w:hAnsi="宋体" w:cs="宋体"/>
          <w:color w:val="333333"/>
          <w:kern w:val="0"/>
          <w:szCs w:val="28"/>
        </w:rPr>
      </w:pPr>
      <w:r w:rsidRPr="00B14905">
        <w:rPr>
          <w:rFonts w:ascii="仿宋_GB2312" w:eastAsia="仿宋_GB2312" w:hAnsi="宋体" w:hint="eastAsia"/>
          <w:color w:val="000000"/>
          <w:szCs w:val="28"/>
        </w:rPr>
        <w:t>评分标准采用百分制综合评分法，我校将组织评委根据各投标单位的报价、企业类似项目业绩、</w:t>
      </w:r>
      <w:r w:rsidR="0006411B">
        <w:rPr>
          <w:rFonts w:ascii="仿宋_GB2312" w:eastAsia="仿宋_GB2312" w:hAnsi="宋体" w:hint="eastAsia"/>
          <w:color w:val="000000"/>
          <w:szCs w:val="28"/>
        </w:rPr>
        <w:t>样品</w:t>
      </w:r>
      <w:r w:rsidRPr="00B14905">
        <w:rPr>
          <w:rFonts w:ascii="仿宋_GB2312" w:eastAsia="仿宋_GB2312" w:hAnsi="宋体" w:hint="eastAsia"/>
          <w:color w:val="000000"/>
          <w:szCs w:val="28"/>
        </w:rPr>
        <w:t>综合评定</w:t>
      </w:r>
      <w:r w:rsidRPr="00B14905">
        <w:rPr>
          <w:rFonts w:ascii="仿宋_GB2312" w:eastAsia="仿宋_GB2312" w:hAnsi="宋体" w:cs="宋体" w:hint="eastAsia"/>
          <w:color w:val="333333"/>
          <w:kern w:val="0"/>
          <w:szCs w:val="28"/>
        </w:rPr>
        <w:t>，</w:t>
      </w:r>
      <w:r w:rsidRPr="00B14905">
        <w:rPr>
          <w:rFonts w:ascii="仿宋_GB2312" w:eastAsia="仿宋_GB2312" w:hAnsi="宋体" w:hint="eastAsia"/>
          <w:color w:val="000000"/>
          <w:szCs w:val="28"/>
        </w:rPr>
        <w:t>按总得分最高者为中标人；若</w:t>
      </w:r>
      <w:r w:rsidR="0006411B">
        <w:rPr>
          <w:rFonts w:ascii="仿宋_GB2312" w:eastAsia="仿宋_GB2312" w:hAnsi="宋体" w:hint="eastAsia"/>
          <w:color w:val="000000"/>
          <w:szCs w:val="28"/>
        </w:rPr>
        <w:t>综合得分</w:t>
      </w:r>
      <w:r w:rsidRPr="00B14905">
        <w:rPr>
          <w:rFonts w:ascii="仿宋_GB2312" w:eastAsia="仿宋_GB2312" w:hAnsi="宋体" w:hint="eastAsia"/>
          <w:color w:val="000000"/>
          <w:szCs w:val="28"/>
        </w:rPr>
        <w:t>相同，则按</w:t>
      </w:r>
      <w:r w:rsidR="0006411B">
        <w:rPr>
          <w:rFonts w:ascii="仿宋_GB2312" w:eastAsia="仿宋_GB2312" w:hAnsi="宋体" w:hint="eastAsia"/>
          <w:color w:val="000000"/>
          <w:szCs w:val="28"/>
        </w:rPr>
        <w:t>报价得分</w:t>
      </w:r>
      <w:r w:rsidRPr="00B14905">
        <w:rPr>
          <w:rFonts w:ascii="仿宋_GB2312" w:eastAsia="仿宋_GB2312" w:hAnsi="宋体" w:hint="eastAsia"/>
          <w:color w:val="000000"/>
          <w:szCs w:val="28"/>
        </w:rPr>
        <w:t>高者确定中标人；若以上两项得分均相同，则从以上两项得分相同的投标人中随机抽取确定中标人。具体评分标准如下：</w:t>
      </w:r>
    </w:p>
    <w:p w:rsidR="00F06A12" w:rsidRPr="00B14905" w:rsidRDefault="00F06A12" w:rsidP="00B14905">
      <w:pPr>
        <w:adjustRightInd w:val="0"/>
        <w:snapToGrid w:val="0"/>
        <w:spacing w:line="360" w:lineRule="auto"/>
        <w:ind w:firstLineChars="200" w:firstLine="560"/>
        <w:rPr>
          <w:rFonts w:ascii="仿宋_GB2312" w:eastAsia="仿宋_GB2312" w:hAnsi="宋体"/>
          <w:color w:val="000000"/>
          <w:kern w:val="0"/>
          <w:szCs w:val="28"/>
        </w:rPr>
      </w:pPr>
      <w:r w:rsidRPr="00B14905">
        <w:rPr>
          <w:rFonts w:ascii="仿宋_GB2312" w:eastAsia="仿宋_GB2312" w:hAnsi="宋体" w:hint="eastAsia"/>
          <w:color w:val="000000"/>
          <w:kern w:val="0"/>
          <w:szCs w:val="28"/>
        </w:rPr>
        <w:t>（</w:t>
      </w:r>
      <w:r w:rsidR="0006411B">
        <w:rPr>
          <w:rFonts w:ascii="仿宋_GB2312" w:eastAsia="仿宋_GB2312" w:hAnsi="宋体" w:hint="eastAsia"/>
          <w:color w:val="000000"/>
          <w:kern w:val="0"/>
          <w:szCs w:val="28"/>
        </w:rPr>
        <w:t>一</w:t>
      </w:r>
      <w:r w:rsidRPr="00B14905">
        <w:rPr>
          <w:rFonts w:ascii="仿宋_GB2312" w:eastAsia="仿宋_GB2312" w:hAnsi="宋体" w:hint="eastAsia"/>
          <w:color w:val="000000"/>
          <w:kern w:val="0"/>
          <w:szCs w:val="28"/>
        </w:rPr>
        <w:t>）</w:t>
      </w:r>
      <w:r w:rsidR="0006411B">
        <w:rPr>
          <w:rFonts w:ascii="仿宋_GB2312" w:eastAsia="仿宋_GB2312" w:hAnsi="宋体" w:hint="eastAsia"/>
          <w:color w:val="000000"/>
          <w:kern w:val="0"/>
          <w:szCs w:val="28"/>
        </w:rPr>
        <w:t>商务分</w:t>
      </w:r>
      <w:r w:rsidRPr="00B14905">
        <w:rPr>
          <w:rFonts w:ascii="仿宋_GB2312" w:eastAsia="仿宋_GB2312" w:hAnsi="宋体" w:hint="eastAsia"/>
          <w:color w:val="000000"/>
          <w:kern w:val="0"/>
          <w:szCs w:val="28"/>
        </w:rPr>
        <w:t>评分标准（总分：</w:t>
      </w:r>
      <w:r w:rsidR="0006411B">
        <w:rPr>
          <w:rFonts w:ascii="仿宋_GB2312" w:eastAsia="仿宋_GB2312" w:hAnsi="宋体" w:hint="eastAsia"/>
          <w:color w:val="000000"/>
          <w:kern w:val="0"/>
          <w:szCs w:val="28"/>
        </w:rPr>
        <w:t>7</w:t>
      </w:r>
      <w:r w:rsidR="00C305C4">
        <w:rPr>
          <w:rFonts w:ascii="仿宋_GB2312" w:eastAsia="仿宋_GB2312" w:hAnsi="宋体" w:hint="eastAsia"/>
          <w:color w:val="000000"/>
          <w:kern w:val="0"/>
          <w:szCs w:val="28"/>
        </w:rPr>
        <w:t>0</w:t>
      </w:r>
      <w:r w:rsidRPr="00B14905">
        <w:rPr>
          <w:rFonts w:ascii="仿宋_GB2312" w:eastAsia="仿宋_GB2312" w:hAnsi="宋体" w:hint="eastAsia"/>
          <w:color w:val="000000"/>
          <w:kern w:val="0"/>
          <w:szCs w:val="28"/>
        </w:rPr>
        <w:t>分）</w:t>
      </w:r>
    </w:p>
    <w:p w:rsidR="0006411B" w:rsidRDefault="0006411B" w:rsidP="0006411B">
      <w:pPr>
        <w:widowControl/>
        <w:shd w:val="clear" w:color="auto" w:fill="FFFFFF"/>
        <w:adjustRightInd w:val="0"/>
        <w:snapToGrid w:val="0"/>
        <w:spacing w:line="360" w:lineRule="auto"/>
        <w:ind w:firstLineChars="200" w:firstLine="560"/>
        <w:rPr>
          <w:rFonts w:ascii="仿宋_GB2312" w:eastAsia="仿宋_GB2312" w:hAnsi="宋体" w:cs="宋体"/>
          <w:color w:val="333333"/>
          <w:kern w:val="0"/>
          <w:szCs w:val="28"/>
        </w:rPr>
      </w:pPr>
      <w:r>
        <w:rPr>
          <w:rFonts w:ascii="仿宋_GB2312" w:eastAsia="仿宋_GB2312" w:hAnsi="宋体" w:cs="宋体" w:hint="eastAsia"/>
          <w:color w:val="333333"/>
          <w:kern w:val="0"/>
          <w:szCs w:val="28"/>
        </w:rPr>
        <w:t>商务分包括报价分和业绩分两部分，其中报价分满分60分，业绩分满分10分，具体评审办法如下：</w:t>
      </w:r>
    </w:p>
    <w:p w:rsidR="0006411B" w:rsidRDefault="0006411B" w:rsidP="0006411B">
      <w:pPr>
        <w:widowControl/>
        <w:shd w:val="clear" w:color="auto" w:fill="FFFFFF"/>
        <w:adjustRightInd w:val="0"/>
        <w:snapToGrid w:val="0"/>
        <w:spacing w:line="360" w:lineRule="auto"/>
        <w:ind w:firstLineChars="200" w:firstLine="560"/>
        <w:rPr>
          <w:rFonts w:ascii="仿宋_GB2312" w:eastAsia="仿宋_GB2312" w:hAnsi="宋体" w:cs="宋体"/>
          <w:color w:val="333333"/>
          <w:kern w:val="0"/>
          <w:szCs w:val="28"/>
        </w:rPr>
      </w:pPr>
      <w:r>
        <w:rPr>
          <w:rFonts w:ascii="仿宋_GB2312" w:eastAsia="仿宋_GB2312" w:hAnsi="宋体" w:cs="宋体" w:hint="eastAsia"/>
          <w:color w:val="333333"/>
          <w:kern w:val="0"/>
          <w:szCs w:val="28"/>
        </w:rPr>
        <w:t>1.报价分</w:t>
      </w:r>
    </w:p>
    <w:p w:rsidR="0006411B" w:rsidRDefault="0006411B" w:rsidP="0006411B">
      <w:pPr>
        <w:widowControl/>
        <w:shd w:val="clear" w:color="auto" w:fill="FFFFFF"/>
        <w:adjustRightInd w:val="0"/>
        <w:snapToGrid w:val="0"/>
        <w:spacing w:line="360" w:lineRule="auto"/>
        <w:ind w:firstLineChars="200" w:firstLine="560"/>
        <w:rPr>
          <w:rFonts w:ascii="仿宋_GB2312" w:eastAsia="仿宋_GB2312" w:hAnsi="宋体" w:cs="宋体"/>
          <w:color w:val="333333"/>
          <w:kern w:val="0"/>
          <w:szCs w:val="28"/>
        </w:rPr>
      </w:pPr>
      <w:r>
        <w:rPr>
          <w:rFonts w:ascii="仿宋_GB2312" w:eastAsia="仿宋_GB2312" w:hAnsi="宋体" w:cs="宋体" w:hint="eastAsia"/>
          <w:color w:val="333333"/>
          <w:kern w:val="0"/>
          <w:szCs w:val="28"/>
        </w:rPr>
        <w:t>以所有最终有效投标报价的平均值为基准值，报价等于基准值的得满分60分，其余报价得分按以下公式计算：</w:t>
      </w:r>
    </w:p>
    <w:p w:rsidR="0006411B" w:rsidRDefault="0006411B" w:rsidP="0006411B">
      <w:pPr>
        <w:widowControl/>
        <w:shd w:val="clear" w:color="auto" w:fill="FFFFFF"/>
        <w:adjustRightInd w:val="0"/>
        <w:snapToGrid w:val="0"/>
        <w:spacing w:line="360" w:lineRule="auto"/>
        <w:ind w:firstLineChars="200" w:firstLine="560"/>
        <w:rPr>
          <w:rFonts w:ascii="仿宋_GB2312" w:eastAsia="仿宋_GB2312" w:hAnsi="宋体" w:cs="宋体"/>
          <w:color w:val="333333"/>
          <w:kern w:val="0"/>
          <w:szCs w:val="28"/>
        </w:rPr>
      </w:pPr>
      <w:r>
        <w:rPr>
          <w:rFonts w:ascii="仿宋_GB2312" w:eastAsia="仿宋_GB2312" w:hAnsi="宋体" w:cs="宋体" w:hint="eastAsia"/>
          <w:color w:val="333333"/>
          <w:kern w:val="0"/>
          <w:szCs w:val="28"/>
        </w:rPr>
        <w:t>报价分=</w:t>
      </w:r>
      <w:r w:rsidR="00FC5CE6">
        <w:rPr>
          <w:rFonts w:ascii="仿宋_GB2312" w:eastAsia="仿宋_GB2312" w:hAnsi="仿宋_GB2312" w:cs="宋体" w:hint="eastAsia"/>
          <w:color w:val="333333"/>
          <w:kern w:val="0"/>
          <w:szCs w:val="28"/>
        </w:rPr>
        <w:t>|</w:t>
      </w:r>
      <w:r w:rsidR="00FC5CE6">
        <w:rPr>
          <w:rFonts w:ascii="仿宋_GB2312" w:eastAsia="仿宋_GB2312" w:hAnsi="宋体" w:cs="宋体" w:hint="eastAsia"/>
          <w:color w:val="333333"/>
          <w:kern w:val="0"/>
          <w:szCs w:val="28"/>
        </w:rPr>
        <w:t>最终报价-基准值</w:t>
      </w:r>
      <w:r w:rsidR="00FC5CE6">
        <w:rPr>
          <w:rFonts w:ascii="仿宋_GB2312" w:eastAsia="仿宋_GB2312" w:hAnsi="仿宋_GB2312" w:cs="宋体" w:hint="eastAsia"/>
          <w:color w:val="333333"/>
          <w:kern w:val="0"/>
          <w:szCs w:val="28"/>
        </w:rPr>
        <w:t>|</w:t>
      </w:r>
      <w:r w:rsidR="00FC5CE6">
        <w:rPr>
          <w:rFonts w:ascii="仿宋_GB2312" w:eastAsia="仿宋_GB2312" w:hAnsi="宋体" w:cs="宋体" w:hint="eastAsia"/>
          <w:color w:val="333333"/>
          <w:kern w:val="0"/>
          <w:szCs w:val="28"/>
        </w:rPr>
        <w:t>/基准值*60*100</w:t>
      </w:r>
    </w:p>
    <w:p w:rsidR="001D25D6" w:rsidRDefault="001D25D6" w:rsidP="0006411B">
      <w:pPr>
        <w:widowControl/>
        <w:shd w:val="clear" w:color="auto" w:fill="FFFFFF"/>
        <w:adjustRightInd w:val="0"/>
        <w:snapToGrid w:val="0"/>
        <w:spacing w:line="360" w:lineRule="auto"/>
        <w:ind w:firstLineChars="200" w:firstLine="560"/>
        <w:rPr>
          <w:rFonts w:ascii="仿宋_GB2312" w:eastAsia="仿宋_GB2312" w:hAnsi="宋体" w:cs="宋体"/>
          <w:color w:val="333333"/>
          <w:kern w:val="0"/>
          <w:szCs w:val="28"/>
        </w:rPr>
      </w:pPr>
      <w:r>
        <w:rPr>
          <w:rFonts w:ascii="仿宋_GB2312" w:eastAsia="仿宋_GB2312" w:hAnsi="宋体" w:cs="宋体" w:hint="eastAsia"/>
          <w:color w:val="333333"/>
          <w:kern w:val="0"/>
          <w:szCs w:val="28"/>
        </w:rPr>
        <w:t>2.业绩分</w:t>
      </w:r>
    </w:p>
    <w:p w:rsidR="001D25D6" w:rsidRDefault="001D25D6" w:rsidP="0006411B">
      <w:pPr>
        <w:widowControl/>
        <w:shd w:val="clear" w:color="auto" w:fill="FFFFFF"/>
        <w:adjustRightInd w:val="0"/>
        <w:snapToGrid w:val="0"/>
        <w:spacing w:line="360" w:lineRule="auto"/>
        <w:ind w:firstLineChars="200" w:firstLine="560"/>
        <w:rPr>
          <w:rFonts w:ascii="仿宋_GB2312" w:eastAsia="仿宋_GB2312" w:hAnsi="宋体" w:cs="宋体"/>
          <w:color w:val="333333"/>
          <w:kern w:val="0"/>
          <w:szCs w:val="28"/>
        </w:rPr>
      </w:pPr>
      <w:r>
        <w:rPr>
          <w:rFonts w:ascii="仿宋_GB2312" w:eastAsia="仿宋_GB2312" w:hAnsi="宋体" w:cs="宋体" w:hint="eastAsia"/>
          <w:color w:val="333333"/>
          <w:kern w:val="0"/>
          <w:szCs w:val="28"/>
        </w:rPr>
        <w:t>业绩是指投标单位在2017年1月1日以来承担高校毕业证和学位证封皮制作业绩，以合同为准，投标文件中提供合同复印件。合同原件备查。</w:t>
      </w:r>
    </w:p>
    <w:p w:rsidR="001D25D6" w:rsidRPr="00B14905" w:rsidRDefault="001D25D6" w:rsidP="0006411B">
      <w:pPr>
        <w:widowControl/>
        <w:shd w:val="clear" w:color="auto" w:fill="FFFFFF"/>
        <w:adjustRightInd w:val="0"/>
        <w:snapToGrid w:val="0"/>
        <w:spacing w:line="360" w:lineRule="auto"/>
        <w:ind w:firstLineChars="200" w:firstLine="560"/>
        <w:rPr>
          <w:rFonts w:ascii="仿宋_GB2312" w:eastAsia="仿宋_GB2312" w:hAnsi="宋体" w:cs="宋体"/>
          <w:color w:val="333333"/>
          <w:kern w:val="0"/>
          <w:szCs w:val="28"/>
        </w:rPr>
      </w:pPr>
      <w:r>
        <w:rPr>
          <w:rFonts w:ascii="仿宋_GB2312" w:eastAsia="仿宋_GB2312" w:hAnsi="宋体" w:cs="宋体" w:hint="eastAsia"/>
          <w:color w:val="333333"/>
          <w:kern w:val="0"/>
          <w:szCs w:val="28"/>
        </w:rPr>
        <w:t>每提供1分合同得2分，最多不超过10分。</w:t>
      </w:r>
    </w:p>
    <w:p w:rsidR="00F06A12" w:rsidRDefault="00F06A12" w:rsidP="00B14905">
      <w:pPr>
        <w:adjustRightInd w:val="0"/>
        <w:snapToGrid w:val="0"/>
        <w:spacing w:line="360" w:lineRule="auto"/>
        <w:ind w:firstLineChars="200" w:firstLine="560"/>
        <w:rPr>
          <w:rFonts w:ascii="仿宋_GB2312" w:eastAsia="仿宋_GB2312" w:hAnsi="宋体" w:cs="宋体"/>
          <w:color w:val="333333"/>
          <w:kern w:val="0"/>
          <w:szCs w:val="28"/>
        </w:rPr>
      </w:pPr>
      <w:r w:rsidRPr="00B14905">
        <w:rPr>
          <w:rFonts w:ascii="仿宋_GB2312" w:eastAsia="仿宋_GB2312" w:hAnsi="宋体" w:hint="eastAsia"/>
          <w:color w:val="000000"/>
          <w:kern w:val="0"/>
          <w:szCs w:val="28"/>
        </w:rPr>
        <w:t>（</w:t>
      </w:r>
      <w:r w:rsidR="001D25D6">
        <w:rPr>
          <w:rFonts w:ascii="仿宋_GB2312" w:eastAsia="仿宋_GB2312" w:hAnsi="宋体" w:hint="eastAsia"/>
          <w:color w:val="000000"/>
          <w:kern w:val="0"/>
          <w:szCs w:val="28"/>
        </w:rPr>
        <w:t>二</w:t>
      </w:r>
      <w:r w:rsidRPr="00B14905">
        <w:rPr>
          <w:rFonts w:ascii="仿宋_GB2312" w:eastAsia="仿宋_GB2312" w:hAnsi="宋体" w:hint="eastAsia"/>
          <w:color w:val="000000"/>
          <w:kern w:val="0"/>
          <w:szCs w:val="28"/>
        </w:rPr>
        <w:t>）</w:t>
      </w:r>
      <w:r w:rsidR="0006411B">
        <w:rPr>
          <w:rFonts w:ascii="仿宋_GB2312" w:eastAsia="仿宋_GB2312" w:hAnsi="宋体" w:hint="eastAsia"/>
          <w:color w:val="000000"/>
          <w:kern w:val="0"/>
          <w:szCs w:val="28"/>
        </w:rPr>
        <w:t>样品分</w:t>
      </w:r>
      <w:r w:rsidRPr="00B14905">
        <w:rPr>
          <w:rFonts w:ascii="仿宋_GB2312" w:eastAsia="仿宋_GB2312" w:hAnsi="宋体" w:hint="eastAsia"/>
          <w:color w:val="000000"/>
          <w:kern w:val="0"/>
          <w:szCs w:val="28"/>
        </w:rPr>
        <w:t>评分标准（总分：</w:t>
      </w:r>
      <w:r w:rsidR="0006411B">
        <w:rPr>
          <w:rFonts w:ascii="仿宋_GB2312" w:eastAsia="仿宋_GB2312" w:hAnsi="宋体" w:hint="eastAsia"/>
          <w:color w:val="000000"/>
          <w:kern w:val="0"/>
          <w:szCs w:val="28"/>
        </w:rPr>
        <w:t>3</w:t>
      </w:r>
      <w:r w:rsidR="006C771B">
        <w:rPr>
          <w:rFonts w:ascii="仿宋_GB2312" w:eastAsia="仿宋_GB2312" w:hAnsi="宋体" w:hint="eastAsia"/>
          <w:color w:val="000000"/>
          <w:kern w:val="0"/>
          <w:szCs w:val="28"/>
        </w:rPr>
        <w:t>0</w:t>
      </w:r>
      <w:r w:rsidRPr="00B14905">
        <w:rPr>
          <w:rFonts w:ascii="仿宋_GB2312" w:eastAsia="仿宋_GB2312" w:hAnsi="宋体" w:hint="eastAsia"/>
          <w:color w:val="000000"/>
          <w:kern w:val="0"/>
          <w:szCs w:val="28"/>
        </w:rPr>
        <w:t>分）</w:t>
      </w:r>
      <w:r w:rsidRPr="00B14905">
        <w:rPr>
          <w:rFonts w:ascii="仿宋_GB2312" w:eastAsia="仿宋_GB2312" w:hAnsi="宋体" w:cs="宋体" w:hint="eastAsia"/>
          <w:color w:val="333333"/>
          <w:kern w:val="0"/>
          <w:szCs w:val="28"/>
        </w:rPr>
        <w:t>具体标准如下：</w:t>
      </w:r>
    </w:p>
    <w:p w:rsidR="00937DCC" w:rsidRDefault="001D25D6" w:rsidP="00B14905">
      <w:pPr>
        <w:adjustRightInd w:val="0"/>
        <w:snapToGrid w:val="0"/>
        <w:spacing w:line="360" w:lineRule="auto"/>
        <w:ind w:firstLineChars="200" w:firstLine="560"/>
        <w:rPr>
          <w:rFonts w:ascii="仿宋_GB2312" w:eastAsia="仿宋_GB2312" w:hAnsi="宋体"/>
          <w:color w:val="000000"/>
          <w:kern w:val="0"/>
          <w:szCs w:val="28"/>
        </w:rPr>
      </w:pPr>
      <w:r>
        <w:rPr>
          <w:rFonts w:ascii="仿宋_GB2312" w:eastAsia="仿宋_GB2312" w:hAnsi="宋体" w:hint="eastAsia"/>
          <w:color w:val="000000"/>
          <w:kern w:val="0"/>
          <w:szCs w:val="28"/>
        </w:rPr>
        <w:t>投标人提供样品，评委参照学校提供的样品，根据各投标单位提供的样品进行打分。</w:t>
      </w:r>
    </w:p>
    <w:p w:rsidR="001D25D6" w:rsidRPr="00B14905" w:rsidRDefault="001D25D6" w:rsidP="00B14905">
      <w:pPr>
        <w:adjustRightInd w:val="0"/>
        <w:snapToGrid w:val="0"/>
        <w:spacing w:line="360" w:lineRule="auto"/>
        <w:ind w:firstLineChars="200" w:firstLine="560"/>
        <w:rPr>
          <w:rFonts w:ascii="仿宋_GB2312" w:eastAsia="仿宋_GB2312" w:hAnsi="宋体"/>
          <w:color w:val="000000"/>
          <w:kern w:val="0"/>
          <w:szCs w:val="28"/>
        </w:rPr>
      </w:pPr>
      <w:r>
        <w:rPr>
          <w:rFonts w:ascii="仿宋_GB2312" w:eastAsia="仿宋_GB2312" w:hAnsi="宋体" w:hint="eastAsia"/>
          <w:color w:val="000000"/>
          <w:kern w:val="0"/>
          <w:szCs w:val="28"/>
        </w:rPr>
        <w:t>（三）评审小组根据综合得分，按照由高到低的顺序确定2名成交候选单位。</w:t>
      </w:r>
    </w:p>
    <w:p w:rsidR="00F157D1" w:rsidRPr="0042749B" w:rsidRDefault="00F157D1" w:rsidP="0042749B">
      <w:pPr>
        <w:pStyle w:val="a6"/>
      </w:pPr>
      <w:bookmarkStart w:id="117" w:name="_Toc479170305"/>
      <w:r w:rsidRPr="0042749B">
        <w:rPr>
          <w:rFonts w:hint="eastAsia"/>
        </w:rPr>
        <w:lastRenderedPageBreak/>
        <w:t xml:space="preserve">第七章  </w:t>
      </w:r>
      <w:bookmarkStart w:id="118" w:name="_Toc403987220"/>
      <w:r w:rsidRPr="0042749B">
        <w:rPr>
          <w:rFonts w:hint="eastAsia"/>
        </w:rPr>
        <w:t>响应文件格式</w:t>
      </w:r>
      <w:bookmarkEnd w:id="117"/>
      <w:bookmarkEnd w:id="118"/>
    </w:p>
    <w:p w:rsidR="00F157D1" w:rsidRPr="00C52D1E" w:rsidRDefault="00F157D1" w:rsidP="00F157D1">
      <w:pPr>
        <w:jc w:val="center"/>
        <w:rPr>
          <w:rFonts w:hAnsi="宋体"/>
          <w:b/>
          <w:color w:val="000000"/>
          <w:sz w:val="72"/>
        </w:rPr>
      </w:pPr>
      <w:bookmarkStart w:id="119" w:name="_Hlt26671244"/>
      <w:bookmarkStart w:id="120" w:name="_Hlt26955039"/>
      <w:bookmarkStart w:id="121" w:name="_Toc26554094"/>
      <w:bookmarkStart w:id="122" w:name="_Toc49090576"/>
      <w:bookmarkStart w:id="123" w:name="_Toc120614282"/>
      <w:bookmarkEnd w:id="119"/>
      <w:bookmarkEnd w:id="120"/>
    </w:p>
    <w:p w:rsidR="00F157D1" w:rsidRPr="00C52D1E" w:rsidRDefault="00F157D1" w:rsidP="00F157D1">
      <w:pPr>
        <w:jc w:val="center"/>
        <w:rPr>
          <w:rFonts w:hAnsi="宋体"/>
          <w:b/>
          <w:color w:val="000000"/>
          <w:sz w:val="72"/>
        </w:rPr>
      </w:pPr>
      <w:r w:rsidRPr="00C52D1E">
        <w:rPr>
          <w:rFonts w:hAnsi="宋体" w:hint="eastAsia"/>
          <w:b/>
          <w:color w:val="000000"/>
          <w:sz w:val="72"/>
        </w:rPr>
        <w:t>响</w:t>
      </w:r>
      <w:r w:rsidRPr="00C52D1E">
        <w:rPr>
          <w:rFonts w:hAnsi="宋体" w:hint="eastAsia"/>
          <w:b/>
          <w:color w:val="000000"/>
          <w:sz w:val="72"/>
        </w:rPr>
        <w:t xml:space="preserve">  </w:t>
      </w:r>
      <w:r w:rsidRPr="00C52D1E">
        <w:rPr>
          <w:rFonts w:hAnsi="宋体" w:hint="eastAsia"/>
          <w:b/>
          <w:color w:val="000000"/>
          <w:sz w:val="72"/>
        </w:rPr>
        <w:t>应</w:t>
      </w:r>
      <w:r w:rsidRPr="00C52D1E">
        <w:rPr>
          <w:rFonts w:hAnsi="宋体" w:hint="eastAsia"/>
          <w:b/>
          <w:color w:val="000000"/>
          <w:sz w:val="72"/>
        </w:rPr>
        <w:t xml:space="preserve">  </w:t>
      </w:r>
      <w:r w:rsidRPr="00C52D1E">
        <w:rPr>
          <w:rFonts w:hAnsi="宋体" w:hint="eastAsia"/>
          <w:b/>
          <w:color w:val="000000"/>
          <w:sz w:val="72"/>
        </w:rPr>
        <w:t>文</w:t>
      </w:r>
      <w:r w:rsidRPr="00C52D1E">
        <w:rPr>
          <w:rFonts w:hAnsi="宋体" w:hint="eastAsia"/>
          <w:b/>
          <w:color w:val="000000"/>
          <w:sz w:val="72"/>
        </w:rPr>
        <w:t xml:space="preserve">  </w:t>
      </w:r>
      <w:r w:rsidRPr="00C52D1E">
        <w:rPr>
          <w:rFonts w:hAnsi="宋体" w:hint="eastAsia"/>
          <w:b/>
          <w:color w:val="000000"/>
          <w:sz w:val="72"/>
        </w:rPr>
        <w:t>件</w:t>
      </w:r>
    </w:p>
    <w:p w:rsidR="00F157D1" w:rsidRPr="00E8143D" w:rsidRDefault="00F157D1" w:rsidP="00F157D1">
      <w:pPr>
        <w:jc w:val="center"/>
        <w:rPr>
          <w:rFonts w:hAnsi="宋体"/>
          <w:b/>
          <w:color w:val="000000"/>
          <w:sz w:val="44"/>
          <w:szCs w:val="44"/>
        </w:rPr>
      </w:pPr>
    </w:p>
    <w:p w:rsidR="00F157D1" w:rsidRPr="00C52D1E" w:rsidRDefault="00F157D1" w:rsidP="00F157D1">
      <w:pPr>
        <w:jc w:val="center"/>
        <w:rPr>
          <w:rFonts w:hAnsi="宋体"/>
          <w:b/>
          <w:color w:val="000000"/>
          <w:sz w:val="36"/>
        </w:rPr>
      </w:pPr>
    </w:p>
    <w:p w:rsidR="00F157D1" w:rsidRPr="00C52D1E" w:rsidRDefault="00F157D1" w:rsidP="00F157D1">
      <w:pPr>
        <w:jc w:val="center"/>
        <w:rPr>
          <w:rFonts w:hAnsi="宋体"/>
          <w:b/>
          <w:color w:val="000000"/>
          <w:sz w:val="36"/>
        </w:rPr>
      </w:pPr>
    </w:p>
    <w:p w:rsidR="00F157D1" w:rsidRPr="00C52D1E" w:rsidRDefault="00F157D1" w:rsidP="00F157D1">
      <w:pPr>
        <w:jc w:val="center"/>
        <w:rPr>
          <w:rFonts w:hAnsi="宋体"/>
          <w:b/>
          <w:color w:val="000000"/>
          <w:sz w:val="36"/>
        </w:rPr>
      </w:pPr>
    </w:p>
    <w:p w:rsidR="00F157D1" w:rsidRPr="00C52D1E" w:rsidRDefault="00F157D1" w:rsidP="00F157D1">
      <w:pPr>
        <w:ind w:left="1016" w:firstLineChars="300" w:firstLine="1084"/>
        <w:rPr>
          <w:rFonts w:hAnsi="宋体"/>
          <w:b/>
          <w:color w:val="000000"/>
          <w:sz w:val="36"/>
        </w:rPr>
      </w:pPr>
      <w:r w:rsidRPr="00C52D1E">
        <w:rPr>
          <w:rFonts w:hAnsi="宋体" w:hint="eastAsia"/>
          <w:b/>
          <w:color w:val="000000"/>
          <w:sz w:val="36"/>
        </w:rPr>
        <w:t>项</w:t>
      </w:r>
      <w:r w:rsidRPr="00C52D1E">
        <w:rPr>
          <w:rFonts w:hAnsi="宋体" w:hint="eastAsia"/>
          <w:b/>
          <w:color w:val="000000"/>
          <w:sz w:val="36"/>
        </w:rPr>
        <w:t xml:space="preserve"> </w:t>
      </w:r>
      <w:r w:rsidRPr="00C52D1E">
        <w:rPr>
          <w:rFonts w:hAnsi="宋体" w:hint="eastAsia"/>
          <w:b/>
          <w:color w:val="000000"/>
          <w:sz w:val="36"/>
        </w:rPr>
        <w:t>目</w:t>
      </w:r>
      <w:r w:rsidRPr="00C52D1E">
        <w:rPr>
          <w:rFonts w:hAnsi="宋体" w:hint="eastAsia"/>
          <w:b/>
          <w:color w:val="000000"/>
          <w:sz w:val="36"/>
        </w:rPr>
        <w:t xml:space="preserve"> </w:t>
      </w:r>
      <w:r w:rsidRPr="00C52D1E">
        <w:rPr>
          <w:rFonts w:hAnsi="宋体" w:hint="eastAsia"/>
          <w:b/>
          <w:color w:val="000000"/>
          <w:sz w:val="36"/>
        </w:rPr>
        <w:t>名</w:t>
      </w:r>
      <w:r w:rsidRPr="00C52D1E">
        <w:rPr>
          <w:rFonts w:hAnsi="宋体" w:hint="eastAsia"/>
          <w:b/>
          <w:color w:val="000000"/>
          <w:sz w:val="36"/>
        </w:rPr>
        <w:t xml:space="preserve"> </w:t>
      </w:r>
      <w:r w:rsidRPr="00C52D1E">
        <w:rPr>
          <w:rFonts w:hAnsi="宋体" w:hint="eastAsia"/>
          <w:b/>
          <w:color w:val="000000"/>
          <w:sz w:val="36"/>
        </w:rPr>
        <w:t>称：</w:t>
      </w:r>
      <w:r w:rsidRPr="00C52D1E">
        <w:rPr>
          <w:rFonts w:hAnsi="宋体" w:hint="eastAsia"/>
          <w:b/>
          <w:color w:val="000000"/>
          <w:sz w:val="36"/>
          <w:u w:val="single"/>
        </w:rPr>
        <w:t xml:space="preserve">               </w:t>
      </w:r>
    </w:p>
    <w:p w:rsidR="00F157D1" w:rsidRPr="00C52D1E" w:rsidRDefault="00F157D1" w:rsidP="00F157D1">
      <w:pPr>
        <w:ind w:left="1016" w:firstLineChars="300" w:firstLine="1084"/>
        <w:rPr>
          <w:rFonts w:hAnsi="宋体"/>
          <w:b/>
          <w:color w:val="000000"/>
          <w:sz w:val="36"/>
          <w:u w:val="single"/>
        </w:rPr>
      </w:pPr>
      <w:r w:rsidRPr="00C52D1E">
        <w:rPr>
          <w:rFonts w:hAnsi="宋体" w:hint="eastAsia"/>
          <w:b/>
          <w:color w:val="000000"/>
          <w:sz w:val="36"/>
        </w:rPr>
        <w:t>项</w:t>
      </w:r>
      <w:r w:rsidRPr="00C52D1E">
        <w:rPr>
          <w:rFonts w:hAnsi="宋体" w:hint="eastAsia"/>
          <w:b/>
          <w:color w:val="000000"/>
          <w:sz w:val="36"/>
        </w:rPr>
        <w:t xml:space="preserve"> </w:t>
      </w:r>
      <w:r w:rsidRPr="00C52D1E">
        <w:rPr>
          <w:rFonts w:hAnsi="宋体" w:hint="eastAsia"/>
          <w:b/>
          <w:color w:val="000000"/>
          <w:sz w:val="36"/>
        </w:rPr>
        <w:t>目</w:t>
      </w:r>
      <w:r w:rsidRPr="00C52D1E">
        <w:rPr>
          <w:rFonts w:hAnsi="宋体" w:hint="eastAsia"/>
          <w:b/>
          <w:color w:val="000000"/>
          <w:sz w:val="36"/>
        </w:rPr>
        <w:t xml:space="preserve"> </w:t>
      </w:r>
      <w:r w:rsidRPr="00C52D1E">
        <w:rPr>
          <w:rFonts w:hAnsi="宋体" w:hint="eastAsia"/>
          <w:b/>
          <w:color w:val="000000"/>
          <w:sz w:val="36"/>
        </w:rPr>
        <w:t>编</w:t>
      </w:r>
      <w:r w:rsidRPr="00C52D1E">
        <w:rPr>
          <w:rFonts w:hAnsi="宋体" w:hint="eastAsia"/>
          <w:b/>
          <w:color w:val="000000"/>
          <w:sz w:val="36"/>
        </w:rPr>
        <w:t xml:space="preserve"> </w:t>
      </w:r>
      <w:r w:rsidRPr="00C52D1E">
        <w:rPr>
          <w:rFonts w:hAnsi="宋体" w:hint="eastAsia"/>
          <w:b/>
          <w:color w:val="000000"/>
          <w:sz w:val="36"/>
        </w:rPr>
        <w:t>号：</w:t>
      </w:r>
      <w:r w:rsidRPr="00C52D1E">
        <w:rPr>
          <w:rFonts w:hAnsi="宋体" w:hint="eastAsia"/>
          <w:b/>
          <w:color w:val="000000"/>
          <w:sz w:val="36"/>
          <w:u w:val="single"/>
        </w:rPr>
        <w:t xml:space="preserve">               </w:t>
      </w:r>
    </w:p>
    <w:p w:rsidR="00F157D1" w:rsidRPr="00C52D1E" w:rsidRDefault="00F157D1" w:rsidP="00F157D1">
      <w:pPr>
        <w:ind w:left="1680" w:firstLine="420"/>
        <w:rPr>
          <w:rFonts w:hAnsi="宋体"/>
          <w:b/>
          <w:color w:val="000000"/>
          <w:sz w:val="36"/>
          <w:u w:val="single"/>
        </w:rPr>
      </w:pPr>
      <w:r w:rsidRPr="00C52D1E">
        <w:rPr>
          <w:rFonts w:hAnsi="宋体" w:hint="eastAsia"/>
          <w:b/>
          <w:color w:val="000000"/>
          <w:sz w:val="36"/>
        </w:rPr>
        <w:t>供应商名称</w:t>
      </w:r>
      <w:r w:rsidRPr="00C52D1E">
        <w:rPr>
          <w:rFonts w:hAnsi="宋体" w:hint="eastAsia"/>
          <w:b/>
          <w:color w:val="000000"/>
          <w:sz w:val="36"/>
        </w:rPr>
        <w:t xml:space="preserve"> </w:t>
      </w:r>
      <w:r w:rsidRPr="00C52D1E">
        <w:rPr>
          <w:rFonts w:hAnsi="宋体" w:hint="eastAsia"/>
          <w:b/>
          <w:color w:val="000000"/>
          <w:sz w:val="36"/>
        </w:rPr>
        <w:t>：</w:t>
      </w:r>
      <w:r w:rsidRPr="00C52D1E">
        <w:rPr>
          <w:rFonts w:hAnsi="宋体" w:hint="eastAsia"/>
          <w:b/>
          <w:color w:val="000000"/>
          <w:sz w:val="36"/>
          <w:u w:val="single"/>
        </w:rPr>
        <w:t xml:space="preserve">               </w:t>
      </w:r>
      <w:r w:rsidR="00FC3B49">
        <w:rPr>
          <w:rFonts w:hAnsi="宋体" w:hint="eastAsia"/>
          <w:b/>
          <w:color w:val="000000"/>
          <w:sz w:val="36"/>
          <w:u w:val="single"/>
        </w:rPr>
        <w:t>（签章）</w:t>
      </w:r>
    </w:p>
    <w:p w:rsidR="00F157D1" w:rsidRPr="00C52D1E" w:rsidRDefault="00F157D1" w:rsidP="00F157D1">
      <w:pPr>
        <w:ind w:left="1680" w:firstLine="420"/>
        <w:rPr>
          <w:rFonts w:hAnsi="宋体"/>
          <w:b/>
          <w:color w:val="000000"/>
          <w:sz w:val="36"/>
        </w:rPr>
      </w:pPr>
      <w:r w:rsidRPr="00C52D1E">
        <w:rPr>
          <w:rFonts w:hAnsi="宋体" w:hint="eastAsia"/>
          <w:b/>
          <w:color w:val="000000"/>
          <w:sz w:val="36"/>
        </w:rPr>
        <w:t>日</w:t>
      </w:r>
      <w:r w:rsidRPr="00C52D1E">
        <w:rPr>
          <w:rFonts w:hAnsi="宋体" w:hint="eastAsia"/>
          <w:b/>
          <w:color w:val="000000"/>
          <w:sz w:val="36"/>
        </w:rPr>
        <w:t xml:space="preserve">      </w:t>
      </w:r>
      <w:r w:rsidRPr="00C52D1E">
        <w:rPr>
          <w:rFonts w:hAnsi="宋体" w:hint="eastAsia"/>
          <w:b/>
          <w:color w:val="000000"/>
          <w:sz w:val="36"/>
        </w:rPr>
        <w:t>期</w:t>
      </w:r>
      <w:r w:rsidRPr="00C52D1E">
        <w:rPr>
          <w:rFonts w:hAnsi="宋体" w:hint="eastAsia"/>
          <w:b/>
          <w:color w:val="000000"/>
          <w:sz w:val="36"/>
        </w:rPr>
        <w:t xml:space="preserve"> </w:t>
      </w:r>
      <w:r w:rsidRPr="00C52D1E">
        <w:rPr>
          <w:rFonts w:hAnsi="宋体" w:hint="eastAsia"/>
          <w:b/>
          <w:color w:val="000000"/>
          <w:sz w:val="36"/>
        </w:rPr>
        <w:t>：</w:t>
      </w:r>
      <w:r w:rsidRPr="00C52D1E">
        <w:rPr>
          <w:rFonts w:hAnsi="宋体" w:hint="eastAsia"/>
          <w:b/>
          <w:color w:val="000000"/>
          <w:sz w:val="36"/>
          <w:u w:val="single"/>
        </w:rPr>
        <w:t xml:space="preserve">               </w:t>
      </w:r>
    </w:p>
    <w:bookmarkEnd w:id="121"/>
    <w:bookmarkEnd w:id="122"/>
    <w:bookmarkEnd w:id="123"/>
    <w:p w:rsidR="00F157D1" w:rsidRPr="00C52D1E" w:rsidRDefault="00B80E75" w:rsidP="00B80E75">
      <w:pPr>
        <w:rPr>
          <w:rFonts w:hAnsi="宋体"/>
          <w:b/>
          <w:color w:val="000000"/>
          <w:sz w:val="30"/>
          <w:szCs w:val="30"/>
        </w:rPr>
      </w:pPr>
      <w:r w:rsidRPr="00C52D1E">
        <w:rPr>
          <w:rFonts w:hAnsi="宋体" w:hint="eastAsia"/>
          <w:b/>
          <w:color w:val="000000"/>
          <w:sz w:val="30"/>
          <w:szCs w:val="30"/>
        </w:rPr>
        <w:t xml:space="preserve"> </w:t>
      </w:r>
    </w:p>
    <w:p w:rsidR="00F157D1" w:rsidRPr="00C52D1E" w:rsidRDefault="00F157D1" w:rsidP="00F157D1">
      <w:pPr>
        <w:spacing w:line="440" w:lineRule="exact"/>
        <w:jc w:val="center"/>
        <w:rPr>
          <w:rFonts w:hAnsi="宋体"/>
          <w:b/>
          <w:bCs/>
          <w:color w:val="000000"/>
          <w:sz w:val="32"/>
          <w:szCs w:val="32"/>
        </w:rPr>
      </w:pPr>
      <w:r w:rsidRPr="00C52D1E">
        <w:rPr>
          <w:rFonts w:hAnsi="宋体"/>
          <w:b/>
          <w:bCs/>
          <w:color w:val="000000"/>
          <w:sz w:val="32"/>
          <w:szCs w:val="32"/>
        </w:rPr>
        <w:br w:type="page"/>
      </w:r>
      <w:r w:rsidRPr="00C52D1E">
        <w:rPr>
          <w:rFonts w:hAnsi="宋体" w:hint="eastAsia"/>
          <w:b/>
          <w:bCs/>
          <w:color w:val="000000"/>
          <w:sz w:val="32"/>
          <w:szCs w:val="32"/>
        </w:rPr>
        <w:lastRenderedPageBreak/>
        <w:t>响应文件目录</w:t>
      </w:r>
    </w:p>
    <w:p w:rsidR="00F157D1" w:rsidRPr="00C52D1E" w:rsidRDefault="00F157D1" w:rsidP="00F157D1">
      <w:pPr>
        <w:snapToGrid w:val="0"/>
        <w:spacing w:before="50" w:after="50"/>
        <w:rPr>
          <w:rFonts w:hAnsi="宋体"/>
          <w:color w:val="000000"/>
          <w:sz w:val="24"/>
          <w:szCs w:val="24"/>
        </w:rPr>
      </w:pPr>
    </w:p>
    <w:p w:rsidR="00F157D1" w:rsidRPr="00C52D1E" w:rsidRDefault="00F157D1" w:rsidP="001021A1">
      <w:pPr>
        <w:tabs>
          <w:tab w:val="left" w:pos="5580"/>
        </w:tabs>
        <w:adjustRightInd w:val="0"/>
        <w:snapToGrid w:val="0"/>
        <w:spacing w:line="360" w:lineRule="auto"/>
        <w:jc w:val="left"/>
        <w:rPr>
          <w:rFonts w:hAnsi="宋体"/>
          <w:b/>
          <w:color w:val="000000"/>
          <w:sz w:val="24"/>
          <w:szCs w:val="24"/>
        </w:rPr>
      </w:pPr>
      <w:r w:rsidRPr="00C52D1E">
        <w:rPr>
          <w:rFonts w:hAnsi="宋体" w:hint="eastAsia"/>
          <w:b/>
          <w:color w:val="000000"/>
          <w:sz w:val="24"/>
          <w:szCs w:val="24"/>
        </w:rPr>
        <w:t>一、</w:t>
      </w:r>
      <w:r w:rsidR="00226064">
        <w:rPr>
          <w:rFonts w:hAnsi="宋体" w:hint="eastAsia"/>
          <w:b/>
          <w:color w:val="000000"/>
          <w:sz w:val="24"/>
          <w:szCs w:val="24"/>
        </w:rPr>
        <w:t>开标一览表</w:t>
      </w:r>
    </w:p>
    <w:p w:rsidR="00F157D1" w:rsidRPr="00C52D1E" w:rsidRDefault="00AD6CB0" w:rsidP="001021A1">
      <w:pPr>
        <w:tabs>
          <w:tab w:val="left" w:pos="5580"/>
        </w:tabs>
        <w:adjustRightInd w:val="0"/>
        <w:snapToGrid w:val="0"/>
        <w:spacing w:line="360" w:lineRule="auto"/>
        <w:jc w:val="left"/>
        <w:rPr>
          <w:rFonts w:hAnsi="宋体"/>
          <w:b/>
          <w:color w:val="000000"/>
          <w:sz w:val="24"/>
          <w:szCs w:val="24"/>
        </w:rPr>
      </w:pPr>
      <w:r>
        <w:rPr>
          <w:rFonts w:hAnsi="宋体" w:hint="eastAsia"/>
          <w:b/>
          <w:color w:val="000000"/>
          <w:sz w:val="24"/>
          <w:szCs w:val="24"/>
        </w:rPr>
        <w:t>二、</w:t>
      </w:r>
      <w:r w:rsidR="00226064" w:rsidRPr="00C52D1E">
        <w:rPr>
          <w:rFonts w:hAnsi="宋体" w:hint="eastAsia"/>
          <w:b/>
          <w:color w:val="000000"/>
          <w:sz w:val="24"/>
          <w:szCs w:val="24"/>
        </w:rPr>
        <w:t>资格性和符合性检查响应对照表</w:t>
      </w:r>
    </w:p>
    <w:p w:rsidR="00F157D1" w:rsidRPr="00C52D1E" w:rsidRDefault="00F157D1" w:rsidP="001021A1">
      <w:pPr>
        <w:tabs>
          <w:tab w:val="left" w:pos="5580"/>
        </w:tabs>
        <w:adjustRightInd w:val="0"/>
        <w:snapToGrid w:val="0"/>
        <w:spacing w:line="360" w:lineRule="auto"/>
        <w:jc w:val="left"/>
        <w:rPr>
          <w:rFonts w:hAnsi="宋体"/>
          <w:b/>
          <w:color w:val="000000"/>
          <w:sz w:val="24"/>
          <w:szCs w:val="24"/>
        </w:rPr>
      </w:pPr>
      <w:r w:rsidRPr="00C52D1E">
        <w:rPr>
          <w:rFonts w:hAnsi="宋体" w:hint="eastAsia"/>
          <w:b/>
          <w:color w:val="000000"/>
          <w:sz w:val="24"/>
          <w:szCs w:val="24"/>
        </w:rPr>
        <w:t>三、</w:t>
      </w:r>
      <w:r w:rsidR="00226064">
        <w:rPr>
          <w:rFonts w:hAnsi="宋体" w:hint="eastAsia"/>
          <w:b/>
          <w:color w:val="000000"/>
          <w:sz w:val="24"/>
          <w:szCs w:val="24"/>
        </w:rPr>
        <w:t>资信证明文件</w:t>
      </w:r>
    </w:p>
    <w:p w:rsidR="001021A1" w:rsidRDefault="00F157D1" w:rsidP="001021A1">
      <w:pPr>
        <w:tabs>
          <w:tab w:val="left" w:pos="5580"/>
        </w:tabs>
        <w:adjustRightInd w:val="0"/>
        <w:snapToGrid w:val="0"/>
        <w:spacing w:line="360" w:lineRule="auto"/>
        <w:jc w:val="left"/>
        <w:rPr>
          <w:rFonts w:hAnsi="宋体"/>
          <w:b/>
          <w:color w:val="000000"/>
          <w:sz w:val="24"/>
          <w:szCs w:val="24"/>
        </w:rPr>
      </w:pPr>
      <w:r w:rsidRPr="00C52D1E">
        <w:rPr>
          <w:rFonts w:hAnsi="宋体" w:hint="eastAsia"/>
          <w:b/>
          <w:color w:val="000000"/>
          <w:sz w:val="24"/>
          <w:szCs w:val="24"/>
        </w:rPr>
        <w:t>四、</w:t>
      </w:r>
      <w:r w:rsidR="008F532E">
        <w:rPr>
          <w:rFonts w:hAnsi="宋体" w:hint="eastAsia"/>
          <w:b/>
          <w:color w:val="000000"/>
          <w:sz w:val="24"/>
          <w:szCs w:val="24"/>
        </w:rPr>
        <w:t>磋商</w:t>
      </w:r>
      <w:r w:rsidR="001021A1" w:rsidRPr="00C52D1E">
        <w:rPr>
          <w:rFonts w:hAnsi="宋体" w:hint="eastAsia"/>
          <w:b/>
          <w:color w:val="000000"/>
          <w:sz w:val="24"/>
          <w:szCs w:val="24"/>
        </w:rPr>
        <w:t>函格式</w:t>
      </w:r>
    </w:p>
    <w:p w:rsidR="001021A1" w:rsidRPr="001021A1" w:rsidRDefault="001021A1" w:rsidP="001021A1">
      <w:pPr>
        <w:adjustRightInd w:val="0"/>
        <w:snapToGrid w:val="0"/>
        <w:spacing w:line="360" w:lineRule="auto"/>
        <w:rPr>
          <w:rFonts w:asciiTheme="minorEastAsia" w:eastAsiaTheme="minorEastAsia" w:hAnsiTheme="minorEastAsia"/>
          <w:b/>
          <w:sz w:val="24"/>
          <w:szCs w:val="24"/>
        </w:rPr>
      </w:pPr>
      <w:r w:rsidRPr="001021A1">
        <w:rPr>
          <w:rFonts w:asciiTheme="minorEastAsia" w:eastAsiaTheme="minorEastAsia" w:hAnsiTheme="minorEastAsia" w:hint="eastAsia"/>
          <w:b/>
          <w:sz w:val="24"/>
          <w:szCs w:val="24"/>
        </w:rPr>
        <w:t>五、</w:t>
      </w:r>
      <w:r w:rsidR="005B5A03" w:rsidRPr="001021A1">
        <w:rPr>
          <w:rFonts w:asciiTheme="minorEastAsia" w:eastAsiaTheme="minorEastAsia" w:hAnsiTheme="minorEastAsia" w:hint="eastAsia"/>
          <w:b/>
          <w:sz w:val="24"/>
          <w:szCs w:val="24"/>
        </w:rPr>
        <w:t>类似业绩证明</w:t>
      </w:r>
    </w:p>
    <w:p w:rsidR="001021A1" w:rsidRPr="001021A1" w:rsidRDefault="001021A1" w:rsidP="001021A1">
      <w:pPr>
        <w:adjustRightInd w:val="0"/>
        <w:snapToGrid w:val="0"/>
        <w:spacing w:line="360" w:lineRule="auto"/>
        <w:rPr>
          <w:rFonts w:asciiTheme="minorEastAsia" w:eastAsiaTheme="minorEastAsia" w:hAnsiTheme="minorEastAsia"/>
          <w:b/>
          <w:sz w:val="24"/>
          <w:szCs w:val="24"/>
        </w:rPr>
      </w:pPr>
      <w:r w:rsidRPr="001021A1">
        <w:rPr>
          <w:rFonts w:asciiTheme="minorEastAsia" w:eastAsiaTheme="minorEastAsia" w:hAnsiTheme="minorEastAsia" w:hint="eastAsia"/>
          <w:b/>
          <w:sz w:val="24"/>
          <w:szCs w:val="24"/>
        </w:rPr>
        <w:t>六、</w:t>
      </w:r>
      <w:r w:rsidR="005B5A03" w:rsidRPr="001021A1">
        <w:rPr>
          <w:rFonts w:asciiTheme="minorEastAsia" w:eastAsiaTheme="minorEastAsia" w:hAnsiTheme="minorEastAsia" w:hint="eastAsia"/>
          <w:b/>
          <w:sz w:val="24"/>
          <w:szCs w:val="24"/>
        </w:rPr>
        <w:t>投标人需要提供的其它材料</w:t>
      </w:r>
    </w:p>
    <w:p w:rsidR="00226064" w:rsidRPr="00C52D1E" w:rsidRDefault="00226064" w:rsidP="00F157D1">
      <w:pPr>
        <w:tabs>
          <w:tab w:val="left" w:pos="5580"/>
        </w:tabs>
        <w:spacing w:line="480" w:lineRule="exact"/>
        <w:jc w:val="left"/>
        <w:rPr>
          <w:rFonts w:hAnsi="宋体"/>
          <w:b/>
          <w:color w:val="000000"/>
          <w:sz w:val="24"/>
          <w:szCs w:val="24"/>
        </w:rPr>
      </w:pPr>
    </w:p>
    <w:p w:rsidR="00226064" w:rsidRDefault="00F157D1" w:rsidP="00F157D1">
      <w:pPr>
        <w:jc w:val="center"/>
        <w:rPr>
          <w:rFonts w:hAnsi="宋体"/>
          <w:color w:val="000000"/>
          <w:sz w:val="24"/>
        </w:rPr>
      </w:pPr>
      <w:r w:rsidRPr="00C52D1E">
        <w:rPr>
          <w:rFonts w:hAnsi="宋体"/>
          <w:color w:val="000000"/>
          <w:sz w:val="24"/>
        </w:rPr>
        <w:br w:type="page"/>
      </w:r>
    </w:p>
    <w:p w:rsidR="00226064" w:rsidRPr="002D6BE2" w:rsidRDefault="00226064" w:rsidP="00226064">
      <w:pPr>
        <w:snapToGrid w:val="0"/>
        <w:spacing w:before="50" w:after="50" w:line="360" w:lineRule="auto"/>
        <w:jc w:val="center"/>
        <w:rPr>
          <w:rFonts w:ascii="华文中宋" w:eastAsia="华文中宋" w:hAnsi="华文中宋"/>
          <w:b/>
          <w:color w:val="000000"/>
          <w:spacing w:val="-6"/>
          <w:szCs w:val="28"/>
        </w:rPr>
      </w:pPr>
      <w:r w:rsidRPr="002D6BE2">
        <w:rPr>
          <w:rFonts w:ascii="华文中宋" w:eastAsia="华文中宋" w:hAnsi="华文中宋" w:hint="eastAsia"/>
          <w:b/>
          <w:color w:val="000000"/>
          <w:spacing w:val="-6"/>
          <w:szCs w:val="28"/>
        </w:rPr>
        <w:lastRenderedPageBreak/>
        <w:t>一、开标一览表</w:t>
      </w:r>
    </w:p>
    <w:p w:rsidR="00226064" w:rsidRDefault="002669A2" w:rsidP="00226064">
      <w:pPr>
        <w:snapToGrid w:val="0"/>
        <w:spacing w:before="50" w:after="50" w:line="360" w:lineRule="auto"/>
        <w:rPr>
          <w:rFonts w:ascii="宋体" w:hAnsi="宋体"/>
          <w:color w:val="000000"/>
          <w:spacing w:val="-6"/>
          <w:sz w:val="24"/>
        </w:rPr>
      </w:pPr>
      <w:r>
        <w:rPr>
          <w:rFonts w:ascii="宋体" w:hAnsi="宋体" w:hint="eastAsia"/>
          <w:color w:val="000000"/>
          <w:spacing w:val="-6"/>
          <w:sz w:val="24"/>
        </w:rPr>
        <w:t>项目</w:t>
      </w:r>
      <w:r w:rsidR="00226064">
        <w:rPr>
          <w:rFonts w:ascii="宋体" w:hAnsi="宋体" w:hint="eastAsia"/>
          <w:color w:val="000000"/>
          <w:spacing w:val="-6"/>
          <w:sz w:val="24"/>
        </w:rPr>
        <w:t>编号：</w:t>
      </w:r>
    </w:p>
    <w:p w:rsidR="00226064" w:rsidRDefault="00226064" w:rsidP="00226064">
      <w:pPr>
        <w:snapToGrid w:val="0"/>
        <w:spacing w:before="50" w:after="50" w:line="360" w:lineRule="auto"/>
        <w:rPr>
          <w:rFonts w:ascii="宋体" w:hAnsi="宋体"/>
          <w:color w:val="000000"/>
          <w:spacing w:val="-6"/>
          <w:sz w:val="24"/>
        </w:rPr>
      </w:pPr>
      <w:r>
        <w:rPr>
          <w:rFonts w:ascii="宋体" w:hAnsi="宋体" w:hint="eastAsia"/>
          <w:color w:val="000000"/>
          <w:spacing w:val="-6"/>
          <w:sz w:val="24"/>
        </w:rPr>
        <w:t>投标人名称：</w:t>
      </w:r>
      <w:r>
        <w:rPr>
          <w:rFonts w:ascii="宋体" w:hAnsi="宋体" w:hint="eastAsia"/>
          <w:color w:val="000000"/>
          <w:spacing w:val="-6"/>
          <w:sz w:val="24"/>
          <w:u w:val="single"/>
        </w:rPr>
        <w:t xml:space="preserve">                     </w:t>
      </w:r>
      <w:r>
        <w:rPr>
          <w:rFonts w:ascii="宋体" w:hAnsi="宋体" w:hint="eastAsia"/>
          <w:color w:val="000000"/>
          <w:spacing w:val="-6"/>
          <w:sz w:val="24"/>
        </w:rPr>
        <w:t xml:space="preserve">                           </w:t>
      </w:r>
    </w:p>
    <w:tbl>
      <w:tblPr>
        <w:tblW w:w="0" w:type="auto"/>
        <w:tblInd w:w="-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tblPr>
      <w:tblGrid>
        <w:gridCol w:w="662"/>
        <w:gridCol w:w="2194"/>
        <w:gridCol w:w="1985"/>
        <w:gridCol w:w="1701"/>
        <w:gridCol w:w="6"/>
        <w:gridCol w:w="1695"/>
      </w:tblGrid>
      <w:tr w:rsidR="00312B5E" w:rsidRPr="003A325C" w:rsidTr="00312B5E">
        <w:tc>
          <w:tcPr>
            <w:tcW w:w="662" w:type="dxa"/>
            <w:shd w:val="clear" w:color="auto" w:fill="FFFFFF"/>
            <w:tcMar>
              <w:top w:w="0" w:type="dxa"/>
              <w:left w:w="0" w:type="dxa"/>
              <w:bottom w:w="0" w:type="dxa"/>
              <w:right w:w="0" w:type="dxa"/>
            </w:tcMar>
            <w:vAlign w:val="center"/>
          </w:tcPr>
          <w:p w:rsidR="00312B5E" w:rsidRPr="002B1B57" w:rsidRDefault="00312B5E" w:rsidP="009218E2">
            <w:pPr>
              <w:widowControl/>
              <w:jc w:val="center"/>
              <w:rPr>
                <w:rFonts w:asciiTheme="minorEastAsia" w:eastAsiaTheme="minorEastAsia" w:hAnsiTheme="minorEastAsia" w:cs="宋体"/>
                <w:b/>
                <w:kern w:val="0"/>
                <w:sz w:val="21"/>
                <w:szCs w:val="21"/>
              </w:rPr>
            </w:pPr>
            <w:r w:rsidRPr="002B1B57">
              <w:rPr>
                <w:rFonts w:asciiTheme="minorEastAsia" w:eastAsiaTheme="minorEastAsia" w:hAnsiTheme="minorEastAsia" w:cs="宋体" w:hint="eastAsia"/>
                <w:b/>
                <w:kern w:val="0"/>
                <w:sz w:val="21"/>
                <w:szCs w:val="21"/>
              </w:rPr>
              <w:t>序号</w:t>
            </w:r>
          </w:p>
        </w:tc>
        <w:tc>
          <w:tcPr>
            <w:tcW w:w="2194" w:type="dxa"/>
            <w:shd w:val="clear" w:color="auto" w:fill="FFFFFF"/>
            <w:tcMar>
              <w:top w:w="0" w:type="dxa"/>
              <w:left w:w="0" w:type="dxa"/>
              <w:bottom w:w="0" w:type="dxa"/>
              <w:right w:w="0" w:type="dxa"/>
            </w:tcMar>
            <w:vAlign w:val="center"/>
          </w:tcPr>
          <w:p w:rsidR="00312B5E" w:rsidRPr="002B1B57" w:rsidRDefault="00312B5E" w:rsidP="009218E2">
            <w:pPr>
              <w:widowControl/>
              <w:jc w:val="center"/>
              <w:rPr>
                <w:rFonts w:asciiTheme="minorEastAsia" w:eastAsiaTheme="minorEastAsia" w:hAnsiTheme="minorEastAsia" w:cs="宋体"/>
                <w:b/>
                <w:kern w:val="0"/>
                <w:sz w:val="21"/>
                <w:szCs w:val="21"/>
              </w:rPr>
            </w:pPr>
            <w:r w:rsidRPr="002B1B57">
              <w:rPr>
                <w:rFonts w:asciiTheme="minorEastAsia" w:eastAsiaTheme="minorEastAsia" w:hAnsiTheme="minorEastAsia" w:cs="宋体" w:hint="eastAsia"/>
                <w:b/>
                <w:kern w:val="0"/>
                <w:sz w:val="21"/>
                <w:szCs w:val="21"/>
              </w:rPr>
              <w:t>名称</w:t>
            </w:r>
          </w:p>
        </w:tc>
        <w:tc>
          <w:tcPr>
            <w:tcW w:w="1985" w:type="dxa"/>
            <w:shd w:val="clear" w:color="auto" w:fill="FFFFFF"/>
            <w:tcMar>
              <w:top w:w="0" w:type="dxa"/>
              <w:left w:w="0" w:type="dxa"/>
              <w:bottom w:w="0" w:type="dxa"/>
              <w:right w:w="0" w:type="dxa"/>
            </w:tcMar>
            <w:vAlign w:val="center"/>
          </w:tcPr>
          <w:p w:rsidR="00312B5E" w:rsidRPr="002B1B57" w:rsidRDefault="00312B5E" w:rsidP="009218E2">
            <w:pPr>
              <w:widowControl/>
              <w:jc w:val="center"/>
              <w:rPr>
                <w:rFonts w:asciiTheme="minorEastAsia" w:eastAsiaTheme="minorEastAsia" w:hAnsiTheme="minorEastAsia" w:cs="宋体"/>
                <w:b/>
                <w:kern w:val="0"/>
                <w:sz w:val="21"/>
                <w:szCs w:val="21"/>
              </w:rPr>
            </w:pPr>
            <w:r w:rsidRPr="002B1B57">
              <w:rPr>
                <w:rFonts w:asciiTheme="minorEastAsia" w:eastAsiaTheme="minorEastAsia" w:hAnsiTheme="minorEastAsia" w:cs="宋体" w:hint="eastAsia"/>
                <w:b/>
                <w:kern w:val="0"/>
                <w:sz w:val="21"/>
                <w:szCs w:val="21"/>
              </w:rPr>
              <w:t>数量</w:t>
            </w:r>
          </w:p>
        </w:tc>
        <w:tc>
          <w:tcPr>
            <w:tcW w:w="1701" w:type="dxa"/>
            <w:shd w:val="clear" w:color="auto" w:fill="FFFFFF"/>
            <w:tcMar>
              <w:top w:w="0" w:type="dxa"/>
              <w:left w:w="0" w:type="dxa"/>
              <w:bottom w:w="0" w:type="dxa"/>
              <w:right w:w="0" w:type="dxa"/>
            </w:tcMar>
            <w:vAlign w:val="center"/>
          </w:tcPr>
          <w:p w:rsidR="00312B5E" w:rsidRDefault="00312B5E" w:rsidP="009218E2">
            <w:pPr>
              <w:widowControl/>
              <w:jc w:val="center"/>
              <w:rPr>
                <w:rFonts w:asciiTheme="minorEastAsia" w:eastAsiaTheme="minorEastAsia" w:hAnsiTheme="minorEastAsia" w:cs="宋体"/>
                <w:b/>
                <w:kern w:val="0"/>
                <w:sz w:val="21"/>
                <w:szCs w:val="21"/>
              </w:rPr>
            </w:pPr>
            <w:r w:rsidRPr="002B1B57">
              <w:rPr>
                <w:rFonts w:asciiTheme="minorEastAsia" w:eastAsiaTheme="minorEastAsia" w:hAnsiTheme="minorEastAsia" w:cs="宋体" w:hint="eastAsia"/>
                <w:b/>
                <w:kern w:val="0"/>
                <w:sz w:val="21"/>
                <w:szCs w:val="21"/>
              </w:rPr>
              <w:t>单价</w:t>
            </w:r>
          </w:p>
          <w:p w:rsidR="00312B5E" w:rsidRPr="002B1B57" w:rsidRDefault="00312B5E" w:rsidP="009218E2">
            <w:pPr>
              <w:widowControl/>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（元）</w:t>
            </w:r>
          </w:p>
        </w:tc>
        <w:tc>
          <w:tcPr>
            <w:tcW w:w="1701" w:type="dxa"/>
            <w:gridSpan w:val="2"/>
            <w:shd w:val="clear" w:color="auto" w:fill="FFFFFF"/>
            <w:tcMar>
              <w:top w:w="0" w:type="dxa"/>
              <w:left w:w="0" w:type="dxa"/>
              <w:bottom w:w="0" w:type="dxa"/>
              <w:right w:w="0" w:type="dxa"/>
            </w:tcMar>
            <w:vAlign w:val="center"/>
          </w:tcPr>
          <w:p w:rsidR="00312B5E" w:rsidRDefault="00312B5E" w:rsidP="009218E2">
            <w:pPr>
              <w:widowControl/>
              <w:jc w:val="center"/>
              <w:rPr>
                <w:rFonts w:asciiTheme="minorEastAsia" w:eastAsiaTheme="minorEastAsia" w:hAnsiTheme="minorEastAsia" w:cs="宋体"/>
                <w:b/>
                <w:kern w:val="0"/>
                <w:sz w:val="21"/>
                <w:szCs w:val="21"/>
              </w:rPr>
            </w:pPr>
            <w:r w:rsidRPr="002B1B57">
              <w:rPr>
                <w:rFonts w:asciiTheme="minorEastAsia" w:eastAsiaTheme="minorEastAsia" w:hAnsiTheme="minorEastAsia" w:cs="宋体" w:hint="eastAsia"/>
                <w:b/>
                <w:kern w:val="0"/>
                <w:sz w:val="21"/>
                <w:szCs w:val="21"/>
              </w:rPr>
              <w:t>总价</w:t>
            </w:r>
          </w:p>
          <w:p w:rsidR="00312B5E" w:rsidRPr="002B1B57" w:rsidRDefault="00312B5E" w:rsidP="009218E2">
            <w:pPr>
              <w:widowControl/>
              <w:jc w:val="center"/>
              <w:rPr>
                <w:rFonts w:asciiTheme="minorEastAsia" w:eastAsiaTheme="minorEastAsia" w:hAnsiTheme="minorEastAsia" w:cs="宋体"/>
                <w:b/>
                <w:kern w:val="0"/>
                <w:sz w:val="21"/>
                <w:szCs w:val="21"/>
              </w:rPr>
            </w:pPr>
            <w:r>
              <w:rPr>
                <w:rFonts w:asciiTheme="minorEastAsia" w:eastAsiaTheme="minorEastAsia" w:hAnsiTheme="minorEastAsia" w:cs="宋体" w:hint="eastAsia"/>
                <w:b/>
                <w:kern w:val="0"/>
                <w:sz w:val="21"/>
                <w:szCs w:val="21"/>
              </w:rPr>
              <w:t>（元）</w:t>
            </w:r>
          </w:p>
        </w:tc>
      </w:tr>
      <w:tr w:rsidR="00312B5E" w:rsidRPr="003A325C" w:rsidTr="006148E8">
        <w:trPr>
          <w:trHeight w:val="769"/>
        </w:trPr>
        <w:tc>
          <w:tcPr>
            <w:tcW w:w="662" w:type="dxa"/>
            <w:shd w:val="clear" w:color="auto" w:fill="FFFFFF"/>
            <w:tcMar>
              <w:top w:w="0" w:type="dxa"/>
              <w:left w:w="0" w:type="dxa"/>
              <w:bottom w:w="0" w:type="dxa"/>
              <w:right w:w="0" w:type="dxa"/>
            </w:tcMar>
            <w:vAlign w:val="center"/>
          </w:tcPr>
          <w:p w:rsidR="00312B5E" w:rsidRPr="003A325C" w:rsidRDefault="00312B5E" w:rsidP="009218E2">
            <w:pPr>
              <w:widowControl/>
              <w:spacing w:after="84" w:line="522" w:lineRule="atLeast"/>
              <w:jc w:val="center"/>
              <w:rPr>
                <w:rFonts w:asciiTheme="minorEastAsia" w:eastAsiaTheme="minorEastAsia" w:hAnsiTheme="minorEastAsia" w:cs="宋体"/>
                <w:kern w:val="0"/>
                <w:sz w:val="21"/>
                <w:szCs w:val="21"/>
              </w:rPr>
            </w:pPr>
            <w:r w:rsidRPr="003A325C">
              <w:rPr>
                <w:rFonts w:asciiTheme="minorEastAsia" w:eastAsiaTheme="minorEastAsia" w:hAnsiTheme="minorEastAsia" w:cs="宋体"/>
                <w:kern w:val="0"/>
                <w:sz w:val="21"/>
                <w:szCs w:val="21"/>
              </w:rPr>
              <w:t>1</w:t>
            </w:r>
          </w:p>
        </w:tc>
        <w:tc>
          <w:tcPr>
            <w:tcW w:w="2194" w:type="dxa"/>
            <w:shd w:val="clear" w:color="auto" w:fill="FFFFFF"/>
            <w:tcMar>
              <w:top w:w="0" w:type="dxa"/>
              <w:left w:w="0" w:type="dxa"/>
              <w:bottom w:w="0" w:type="dxa"/>
              <w:right w:w="0" w:type="dxa"/>
            </w:tcMar>
            <w:vAlign w:val="center"/>
          </w:tcPr>
          <w:p w:rsidR="00312B5E" w:rsidRPr="003A325C" w:rsidRDefault="00312B5E" w:rsidP="009218E2">
            <w:pPr>
              <w:widowControl/>
              <w:jc w:val="center"/>
              <w:rPr>
                <w:rFonts w:asciiTheme="minorEastAsia" w:eastAsiaTheme="minorEastAsia" w:hAnsiTheme="minorEastAsia"/>
                <w:sz w:val="21"/>
                <w:szCs w:val="21"/>
              </w:rPr>
            </w:pPr>
            <w:r w:rsidRPr="003A325C">
              <w:rPr>
                <w:rFonts w:asciiTheme="minorEastAsia" w:eastAsiaTheme="minorEastAsia" w:hAnsiTheme="minorEastAsia" w:hint="eastAsia"/>
                <w:sz w:val="21"/>
                <w:szCs w:val="21"/>
              </w:rPr>
              <w:t>毕业证书封皮</w:t>
            </w:r>
          </w:p>
        </w:tc>
        <w:tc>
          <w:tcPr>
            <w:tcW w:w="1985" w:type="dxa"/>
            <w:shd w:val="clear" w:color="auto" w:fill="FFFFFF"/>
            <w:tcMar>
              <w:top w:w="0" w:type="dxa"/>
              <w:left w:w="0" w:type="dxa"/>
              <w:bottom w:w="0" w:type="dxa"/>
              <w:right w:w="0" w:type="dxa"/>
            </w:tcMar>
            <w:vAlign w:val="center"/>
          </w:tcPr>
          <w:p w:rsidR="00312B5E" w:rsidRDefault="00312B5E" w:rsidP="009218E2">
            <w:pPr>
              <w:widowControl/>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4000份</w:t>
            </w:r>
          </w:p>
          <w:p w:rsidR="00312B5E" w:rsidRPr="003A325C" w:rsidRDefault="00312B5E" w:rsidP="009218E2">
            <w:pPr>
              <w:widowControl/>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（暂定）</w:t>
            </w:r>
          </w:p>
        </w:tc>
        <w:tc>
          <w:tcPr>
            <w:tcW w:w="1701" w:type="dxa"/>
            <w:shd w:val="clear" w:color="auto" w:fill="FFFFFF"/>
            <w:tcMar>
              <w:top w:w="0" w:type="dxa"/>
              <w:left w:w="0" w:type="dxa"/>
              <w:bottom w:w="0" w:type="dxa"/>
              <w:right w:w="0" w:type="dxa"/>
            </w:tcMar>
            <w:vAlign w:val="center"/>
          </w:tcPr>
          <w:p w:rsidR="00312B5E" w:rsidRPr="003A325C" w:rsidRDefault="00312B5E" w:rsidP="009218E2">
            <w:pPr>
              <w:widowControl/>
              <w:spacing w:line="522" w:lineRule="atLeast"/>
              <w:jc w:val="left"/>
              <w:rPr>
                <w:rFonts w:asciiTheme="minorEastAsia" w:eastAsiaTheme="minorEastAsia" w:hAnsiTheme="minorEastAsia" w:cs="宋体"/>
                <w:kern w:val="0"/>
                <w:sz w:val="21"/>
                <w:szCs w:val="21"/>
              </w:rPr>
            </w:pPr>
          </w:p>
        </w:tc>
        <w:tc>
          <w:tcPr>
            <w:tcW w:w="1701" w:type="dxa"/>
            <w:gridSpan w:val="2"/>
            <w:shd w:val="clear" w:color="auto" w:fill="FFFFFF"/>
            <w:tcMar>
              <w:top w:w="0" w:type="dxa"/>
              <w:left w:w="0" w:type="dxa"/>
              <w:bottom w:w="0" w:type="dxa"/>
              <w:right w:w="0" w:type="dxa"/>
            </w:tcMar>
            <w:vAlign w:val="center"/>
          </w:tcPr>
          <w:p w:rsidR="00312B5E" w:rsidRPr="003A325C" w:rsidRDefault="00312B5E" w:rsidP="009218E2">
            <w:pPr>
              <w:widowControl/>
              <w:spacing w:line="522" w:lineRule="atLeast"/>
              <w:jc w:val="left"/>
              <w:rPr>
                <w:rFonts w:asciiTheme="minorEastAsia" w:eastAsiaTheme="minorEastAsia" w:hAnsiTheme="minorEastAsia" w:cs="宋体"/>
                <w:kern w:val="0"/>
                <w:sz w:val="21"/>
                <w:szCs w:val="21"/>
              </w:rPr>
            </w:pPr>
          </w:p>
        </w:tc>
      </w:tr>
      <w:tr w:rsidR="00312B5E" w:rsidRPr="003A325C" w:rsidTr="006148E8">
        <w:trPr>
          <w:trHeight w:val="1106"/>
        </w:trPr>
        <w:tc>
          <w:tcPr>
            <w:tcW w:w="662" w:type="dxa"/>
            <w:shd w:val="clear" w:color="auto" w:fill="FFFFFF"/>
            <w:tcMar>
              <w:top w:w="0" w:type="dxa"/>
              <w:left w:w="0" w:type="dxa"/>
              <w:bottom w:w="0" w:type="dxa"/>
              <w:right w:w="0" w:type="dxa"/>
            </w:tcMar>
            <w:vAlign w:val="center"/>
          </w:tcPr>
          <w:p w:rsidR="00312B5E" w:rsidRPr="003A325C" w:rsidRDefault="00312B5E" w:rsidP="009218E2">
            <w:pPr>
              <w:widowControl/>
              <w:spacing w:after="84" w:line="522" w:lineRule="atLeast"/>
              <w:jc w:val="center"/>
              <w:rPr>
                <w:rFonts w:asciiTheme="minorEastAsia" w:eastAsiaTheme="minorEastAsia" w:hAnsiTheme="minorEastAsia" w:cs="宋体"/>
                <w:kern w:val="0"/>
                <w:sz w:val="21"/>
                <w:szCs w:val="21"/>
              </w:rPr>
            </w:pPr>
            <w:r w:rsidRPr="003A325C">
              <w:rPr>
                <w:rFonts w:asciiTheme="minorEastAsia" w:eastAsiaTheme="minorEastAsia" w:hAnsiTheme="minorEastAsia" w:cs="宋体" w:hint="eastAsia"/>
                <w:kern w:val="0"/>
                <w:sz w:val="21"/>
                <w:szCs w:val="21"/>
              </w:rPr>
              <w:t>2</w:t>
            </w:r>
          </w:p>
        </w:tc>
        <w:tc>
          <w:tcPr>
            <w:tcW w:w="2194" w:type="dxa"/>
            <w:shd w:val="clear" w:color="auto" w:fill="FFFFFF"/>
            <w:tcMar>
              <w:top w:w="0" w:type="dxa"/>
              <w:left w:w="0" w:type="dxa"/>
              <w:bottom w:w="0" w:type="dxa"/>
              <w:right w:w="0" w:type="dxa"/>
            </w:tcMar>
            <w:vAlign w:val="center"/>
          </w:tcPr>
          <w:p w:rsidR="00312B5E" w:rsidRPr="003A325C" w:rsidRDefault="00312B5E" w:rsidP="009218E2">
            <w:pPr>
              <w:widowControl/>
              <w:jc w:val="center"/>
              <w:rPr>
                <w:rFonts w:asciiTheme="minorEastAsia" w:eastAsiaTheme="minorEastAsia" w:hAnsiTheme="minorEastAsia"/>
                <w:sz w:val="21"/>
                <w:szCs w:val="21"/>
              </w:rPr>
            </w:pPr>
            <w:r w:rsidRPr="003A325C">
              <w:rPr>
                <w:rFonts w:asciiTheme="minorEastAsia" w:eastAsiaTheme="minorEastAsia" w:hAnsiTheme="minorEastAsia" w:hint="eastAsia"/>
                <w:sz w:val="21"/>
                <w:szCs w:val="21"/>
              </w:rPr>
              <w:t>学位证书封皮</w:t>
            </w:r>
            <w:r w:rsidRPr="003A325C">
              <w:rPr>
                <w:rFonts w:asciiTheme="minorEastAsia" w:eastAsiaTheme="minorEastAsia" w:hAnsiTheme="minorEastAsia"/>
                <w:sz w:val="21"/>
                <w:szCs w:val="21"/>
              </w:rPr>
              <w:br/>
            </w:r>
            <w:r w:rsidRPr="003A325C">
              <w:rPr>
                <w:rFonts w:asciiTheme="minorEastAsia" w:eastAsiaTheme="minorEastAsia" w:hAnsiTheme="minorEastAsia" w:hint="eastAsia"/>
                <w:sz w:val="21"/>
                <w:szCs w:val="21"/>
              </w:rPr>
              <w:t>（学士学位）</w:t>
            </w:r>
          </w:p>
        </w:tc>
        <w:tc>
          <w:tcPr>
            <w:tcW w:w="1985" w:type="dxa"/>
            <w:shd w:val="clear" w:color="auto" w:fill="FFFFFF"/>
            <w:tcMar>
              <w:top w:w="0" w:type="dxa"/>
              <w:left w:w="0" w:type="dxa"/>
              <w:bottom w:w="0" w:type="dxa"/>
              <w:right w:w="0" w:type="dxa"/>
            </w:tcMar>
            <w:vAlign w:val="center"/>
          </w:tcPr>
          <w:p w:rsidR="00312B5E" w:rsidRDefault="00312B5E" w:rsidP="009218E2">
            <w:pPr>
              <w:widowControl/>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4000份</w:t>
            </w:r>
          </w:p>
          <w:p w:rsidR="00312B5E" w:rsidRPr="003A325C" w:rsidRDefault="00312B5E" w:rsidP="009218E2">
            <w:pPr>
              <w:widowControl/>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（暂定）</w:t>
            </w:r>
          </w:p>
        </w:tc>
        <w:tc>
          <w:tcPr>
            <w:tcW w:w="1701" w:type="dxa"/>
            <w:shd w:val="clear" w:color="auto" w:fill="FFFFFF"/>
            <w:tcMar>
              <w:top w:w="0" w:type="dxa"/>
              <w:left w:w="0" w:type="dxa"/>
              <w:bottom w:w="0" w:type="dxa"/>
              <w:right w:w="0" w:type="dxa"/>
            </w:tcMar>
            <w:vAlign w:val="center"/>
          </w:tcPr>
          <w:p w:rsidR="00312B5E" w:rsidRPr="003A325C" w:rsidRDefault="00312B5E" w:rsidP="009218E2">
            <w:pPr>
              <w:widowControl/>
              <w:spacing w:line="522" w:lineRule="atLeast"/>
              <w:jc w:val="left"/>
              <w:rPr>
                <w:rFonts w:asciiTheme="minorEastAsia" w:eastAsiaTheme="minorEastAsia" w:hAnsiTheme="minorEastAsia" w:cs="宋体"/>
                <w:kern w:val="0"/>
                <w:sz w:val="21"/>
                <w:szCs w:val="21"/>
              </w:rPr>
            </w:pPr>
          </w:p>
        </w:tc>
        <w:tc>
          <w:tcPr>
            <w:tcW w:w="1701" w:type="dxa"/>
            <w:gridSpan w:val="2"/>
            <w:shd w:val="clear" w:color="auto" w:fill="FFFFFF"/>
            <w:tcMar>
              <w:top w:w="0" w:type="dxa"/>
              <w:left w:w="0" w:type="dxa"/>
              <w:bottom w:w="0" w:type="dxa"/>
              <w:right w:w="0" w:type="dxa"/>
            </w:tcMar>
            <w:vAlign w:val="center"/>
          </w:tcPr>
          <w:p w:rsidR="00312B5E" w:rsidRPr="003A325C" w:rsidRDefault="00312B5E" w:rsidP="009218E2">
            <w:pPr>
              <w:widowControl/>
              <w:spacing w:line="522" w:lineRule="atLeast"/>
              <w:jc w:val="left"/>
              <w:rPr>
                <w:rFonts w:asciiTheme="minorEastAsia" w:eastAsiaTheme="minorEastAsia" w:hAnsiTheme="minorEastAsia" w:cs="宋体"/>
                <w:kern w:val="0"/>
                <w:sz w:val="21"/>
                <w:szCs w:val="21"/>
              </w:rPr>
            </w:pPr>
          </w:p>
        </w:tc>
      </w:tr>
      <w:tr w:rsidR="00312B5E" w:rsidRPr="003A325C" w:rsidTr="006148E8">
        <w:trPr>
          <w:trHeight w:val="980"/>
        </w:trPr>
        <w:tc>
          <w:tcPr>
            <w:tcW w:w="662" w:type="dxa"/>
            <w:shd w:val="clear" w:color="auto" w:fill="FFFFFF"/>
            <w:tcMar>
              <w:top w:w="0" w:type="dxa"/>
              <w:left w:w="0" w:type="dxa"/>
              <w:bottom w:w="0" w:type="dxa"/>
              <w:right w:w="0" w:type="dxa"/>
            </w:tcMar>
            <w:vAlign w:val="center"/>
          </w:tcPr>
          <w:p w:rsidR="00312B5E" w:rsidRPr="003A325C" w:rsidRDefault="00312B5E" w:rsidP="009218E2">
            <w:pPr>
              <w:widowControl/>
              <w:spacing w:after="84" w:line="522" w:lineRule="atLeast"/>
              <w:jc w:val="center"/>
              <w:rPr>
                <w:rFonts w:asciiTheme="minorEastAsia" w:eastAsiaTheme="minorEastAsia" w:hAnsiTheme="minorEastAsia" w:cs="宋体"/>
                <w:kern w:val="0"/>
                <w:sz w:val="21"/>
                <w:szCs w:val="21"/>
              </w:rPr>
            </w:pPr>
            <w:r w:rsidRPr="003A325C">
              <w:rPr>
                <w:rFonts w:asciiTheme="minorEastAsia" w:eastAsiaTheme="minorEastAsia" w:hAnsiTheme="minorEastAsia" w:cs="宋体" w:hint="eastAsia"/>
                <w:kern w:val="0"/>
                <w:sz w:val="21"/>
                <w:szCs w:val="21"/>
              </w:rPr>
              <w:t>3</w:t>
            </w:r>
          </w:p>
        </w:tc>
        <w:tc>
          <w:tcPr>
            <w:tcW w:w="2194" w:type="dxa"/>
            <w:shd w:val="clear" w:color="auto" w:fill="FFFFFF"/>
            <w:tcMar>
              <w:top w:w="0" w:type="dxa"/>
              <w:left w:w="0" w:type="dxa"/>
              <w:bottom w:w="0" w:type="dxa"/>
              <w:right w:w="0" w:type="dxa"/>
            </w:tcMar>
            <w:vAlign w:val="center"/>
          </w:tcPr>
          <w:p w:rsidR="00312B5E" w:rsidRPr="003A325C" w:rsidRDefault="00312B5E" w:rsidP="009218E2">
            <w:pPr>
              <w:widowControl/>
              <w:jc w:val="center"/>
              <w:rPr>
                <w:rFonts w:asciiTheme="minorEastAsia" w:eastAsiaTheme="minorEastAsia" w:hAnsiTheme="minorEastAsia"/>
                <w:sz w:val="21"/>
                <w:szCs w:val="21"/>
              </w:rPr>
            </w:pPr>
            <w:r w:rsidRPr="003A325C">
              <w:rPr>
                <w:rFonts w:asciiTheme="minorEastAsia" w:eastAsiaTheme="minorEastAsia" w:hAnsiTheme="minorEastAsia" w:hint="eastAsia"/>
                <w:sz w:val="21"/>
                <w:szCs w:val="21"/>
              </w:rPr>
              <w:t>学位证书封皮</w:t>
            </w:r>
          </w:p>
          <w:p w:rsidR="00312B5E" w:rsidRPr="003A325C" w:rsidRDefault="00312B5E" w:rsidP="009218E2">
            <w:pPr>
              <w:widowControl/>
              <w:jc w:val="center"/>
              <w:rPr>
                <w:rFonts w:asciiTheme="minorEastAsia" w:eastAsiaTheme="minorEastAsia" w:hAnsiTheme="minorEastAsia"/>
                <w:sz w:val="21"/>
                <w:szCs w:val="21"/>
              </w:rPr>
            </w:pPr>
            <w:r w:rsidRPr="003A325C">
              <w:rPr>
                <w:rFonts w:asciiTheme="minorEastAsia" w:eastAsiaTheme="minorEastAsia" w:hAnsiTheme="minorEastAsia" w:hint="eastAsia"/>
                <w:sz w:val="21"/>
                <w:szCs w:val="21"/>
              </w:rPr>
              <w:t>（硕士学位）</w:t>
            </w:r>
          </w:p>
        </w:tc>
        <w:tc>
          <w:tcPr>
            <w:tcW w:w="1985" w:type="dxa"/>
            <w:shd w:val="clear" w:color="auto" w:fill="FFFFFF"/>
            <w:tcMar>
              <w:top w:w="0" w:type="dxa"/>
              <w:left w:w="0" w:type="dxa"/>
              <w:bottom w:w="0" w:type="dxa"/>
              <w:right w:w="0" w:type="dxa"/>
            </w:tcMar>
            <w:vAlign w:val="center"/>
          </w:tcPr>
          <w:p w:rsidR="00312B5E" w:rsidRDefault="00312B5E" w:rsidP="009218E2">
            <w:pPr>
              <w:widowControl/>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4000份</w:t>
            </w:r>
          </w:p>
          <w:p w:rsidR="00312B5E" w:rsidRPr="003A325C" w:rsidRDefault="00312B5E" w:rsidP="009218E2">
            <w:pPr>
              <w:widowControl/>
              <w:jc w:val="center"/>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（暂定）</w:t>
            </w:r>
          </w:p>
        </w:tc>
        <w:tc>
          <w:tcPr>
            <w:tcW w:w="1701" w:type="dxa"/>
            <w:tcBorders>
              <w:right w:val="single" w:sz="4" w:space="0" w:color="auto"/>
            </w:tcBorders>
            <w:shd w:val="clear" w:color="auto" w:fill="FFFFFF"/>
            <w:tcMar>
              <w:top w:w="0" w:type="dxa"/>
              <w:left w:w="0" w:type="dxa"/>
              <w:bottom w:w="0" w:type="dxa"/>
              <w:right w:w="0" w:type="dxa"/>
            </w:tcMar>
            <w:vAlign w:val="center"/>
          </w:tcPr>
          <w:p w:rsidR="00312B5E" w:rsidRPr="003A325C" w:rsidRDefault="00312B5E" w:rsidP="009218E2">
            <w:pPr>
              <w:widowControl/>
              <w:spacing w:line="522" w:lineRule="atLeast"/>
              <w:jc w:val="left"/>
              <w:rPr>
                <w:rFonts w:asciiTheme="minorEastAsia" w:eastAsiaTheme="minorEastAsia" w:hAnsiTheme="minorEastAsia" w:cs="宋体"/>
                <w:kern w:val="0"/>
                <w:sz w:val="21"/>
                <w:szCs w:val="21"/>
              </w:rPr>
            </w:pPr>
          </w:p>
        </w:tc>
        <w:tc>
          <w:tcPr>
            <w:tcW w:w="1701" w:type="dxa"/>
            <w:gridSpan w:val="2"/>
            <w:tcBorders>
              <w:left w:val="single" w:sz="4" w:space="0" w:color="auto"/>
            </w:tcBorders>
            <w:shd w:val="clear" w:color="auto" w:fill="FFFFFF"/>
            <w:tcMar>
              <w:top w:w="0" w:type="dxa"/>
              <w:left w:w="0" w:type="dxa"/>
              <w:bottom w:w="0" w:type="dxa"/>
              <w:right w:w="0" w:type="dxa"/>
            </w:tcMar>
            <w:vAlign w:val="center"/>
          </w:tcPr>
          <w:p w:rsidR="00312B5E" w:rsidRPr="003A325C" w:rsidRDefault="00312B5E" w:rsidP="009218E2">
            <w:pPr>
              <w:widowControl/>
              <w:spacing w:line="522" w:lineRule="atLeast"/>
              <w:jc w:val="left"/>
              <w:rPr>
                <w:rFonts w:asciiTheme="minorEastAsia" w:eastAsiaTheme="minorEastAsia" w:hAnsiTheme="minorEastAsia" w:cs="宋体"/>
                <w:kern w:val="0"/>
                <w:sz w:val="21"/>
                <w:szCs w:val="21"/>
              </w:rPr>
            </w:pPr>
          </w:p>
        </w:tc>
      </w:tr>
      <w:tr w:rsidR="006148E8" w:rsidRPr="003A325C" w:rsidTr="006148E8">
        <w:trPr>
          <w:trHeight w:val="545"/>
        </w:trPr>
        <w:tc>
          <w:tcPr>
            <w:tcW w:w="6548" w:type="dxa"/>
            <w:gridSpan w:val="5"/>
            <w:tcBorders>
              <w:right w:val="single" w:sz="4" w:space="0" w:color="auto"/>
            </w:tcBorders>
            <w:shd w:val="clear" w:color="auto" w:fill="FFFFFF"/>
            <w:tcMar>
              <w:top w:w="0" w:type="dxa"/>
              <w:left w:w="0" w:type="dxa"/>
              <w:bottom w:w="0" w:type="dxa"/>
              <w:right w:w="0" w:type="dxa"/>
            </w:tcMar>
            <w:vAlign w:val="center"/>
          </w:tcPr>
          <w:p w:rsidR="006148E8" w:rsidRPr="00312B5E" w:rsidRDefault="006148E8" w:rsidP="00312B5E">
            <w:pPr>
              <w:widowControl/>
              <w:adjustRightInd w:val="0"/>
              <w:snapToGrid w:val="0"/>
              <w:jc w:val="center"/>
              <w:rPr>
                <w:rFonts w:asciiTheme="minorEastAsia" w:eastAsiaTheme="minorEastAsia" w:hAnsiTheme="minorEastAsia" w:cs="宋体"/>
                <w:b/>
                <w:kern w:val="0"/>
                <w:sz w:val="21"/>
                <w:szCs w:val="21"/>
              </w:rPr>
            </w:pPr>
            <w:r w:rsidRPr="00312B5E">
              <w:rPr>
                <w:rFonts w:asciiTheme="minorEastAsia" w:eastAsiaTheme="minorEastAsia" w:hAnsiTheme="minorEastAsia" w:cs="宋体" w:hint="eastAsia"/>
                <w:b/>
                <w:kern w:val="0"/>
                <w:sz w:val="21"/>
                <w:szCs w:val="21"/>
              </w:rPr>
              <w:t>合计</w:t>
            </w:r>
          </w:p>
        </w:tc>
        <w:tc>
          <w:tcPr>
            <w:tcW w:w="1695" w:type="dxa"/>
            <w:tcBorders>
              <w:left w:val="single" w:sz="4" w:space="0" w:color="auto"/>
            </w:tcBorders>
            <w:shd w:val="clear" w:color="auto" w:fill="FFFFFF"/>
            <w:vAlign w:val="center"/>
          </w:tcPr>
          <w:p w:rsidR="006148E8" w:rsidRPr="00312B5E" w:rsidRDefault="006148E8" w:rsidP="006148E8">
            <w:pPr>
              <w:widowControl/>
              <w:adjustRightInd w:val="0"/>
              <w:snapToGrid w:val="0"/>
              <w:jc w:val="center"/>
              <w:rPr>
                <w:rFonts w:asciiTheme="minorEastAsia" w:eastAsiaTheme="minorEastAsia" w:hAnsiTheme="minorEastAsia" w:cs="宋体"/>
                <w:b/>
                <w:kern w:val="0"/>
                <w:sz w:val="21"/>
                <w:szCs w:val="21"/>
              </w:rPr>
            </w:pPr>
          </w:p>
        </w:tc>
      </w:tr>
    </w:tbl>
    <w:p w:rsidR="00A83EDB" w:rsidRDefault="00226064" w:rsidP="00226064">
      <w:pPr>
        <w:snapToGrid w:val="0"/>
        <w:spacing w:before="50" w:after="50" w:line="360" w:lineRule="auto"/>
        <w:jc w:val="left"/>
        <w:rPr>
          <w:rFonts w:ascii="宋体" w:hAnsi="宋体"/>
          <w:color w:val="000000"/>
          <w:spacing w:val="-6"/>
          <w:sz w:val="24"/>
        </w:rPr>
      </w:pPr>
      <w:r>
        <w:rPr>
          <w:rFonts w:ascii="宋体" w:hAnsi="宋体" w:hint="eastAsia"/>
          <w:color w:val="000000"/>
          <w:spacing w:val="-6"/>
          <w:sz w:val="24"/>
        </w:rPr>
        <w:t>注: 1、</w:t>
      </w:r>
      <w:r w:rsidR="00A83EDB">
        <w:rPr>
          <w:rFonts w:ascii="宋体" w:hAnsi="宋体" w:hint="eastAsia"/>
          <w:color w:val="000000"/>
          <w:spacing w:val="-6"/>
          <w:sz w:val="24"/>
        </w:rPr>
        <w:t>实际</w:t>
      </w:r>
      <w:r w:rsidR="00FE0527">
        <w:rPr>
          <w:rFonts w:ascii="宋体" w:hAnsi="宋体" w:hint="eastAsia"/>
          <w:color w:val="000000"/>
          <w:spacing w:val="-6"/>
          <w:sz w:val="24"/>
        </w:rPr>
        <w:t>费用</w:t>
      </w:r>
      <w:r w:rsidR="00A83EDB">
        <w:rPr>
          <w:rFonts w:ascii="宋体" w:hAnsi="宋体" w:hint="eastAsia"/>
          <w:color w:val="000000"/>
          <w:spacing w:val="-6"/>
          <w:sz w:val="24"/>
        </w:rPr>
        <w:t>据实结算。</w:t>
      </w:r>
    </w:p>
    <w:p w:rsidR="00226064" w:rsidRDefault="00A83EDB" w:rsidP="00A83EDB">
      <w:pPr>
        <w:snapToGrid w:val="0"/>
        <w:spacing w:before="50" w:after="50" w:line="360" w:lineRule="auto"/>
        <w:ind w:firstLineChars="200" w:firstLine="456"/>
        <w:jc w:val="left"/>
        <w:rPr>
          <w:rFonts w:ascii="宋体" w:hAnsi="宋体"/>
          <w:color w:val="000000"/>
          <w:spacing w:val="-6"/>
          <w:sz w:val="24"/>
        </w:rPr>
      </w:pPr>
      <w:r>
        <w:rPr>
          <w:rFonts w:ascii="宋体" w:hAnsi="宋体" w:hint="eastAsia"/>
          <w:color w:val="000000"/>
          <w:spacing w:val="-6"/>
          <w:sz w:val="24"/>
        </w:rPr>
        <w:t>2、</w:t>
      </w:r>
      <w:r w:rsidR="00226064">
        <w:rPr>
          <w:rFonts w:ascii="宋体" w:hAnsi="宋体" w:hint="eastAsia"/>
          <w:color w:val="000000"/>
          <w:spacing w:val="-6"/>
          <w:sz w:val="24"/>
        </w:rPr>
        <w:t>报价不得涂改否则其投标作无效标处理。</w:t>
      </w:r>
    </w:p>
    <w:p w:rsidR="00226064" w:rsidRPr="000F62AB" w:rsidRDefault="00A83EDB" w:rsidP="00226064">
      <w:pPr>
        <w:snapToGrid w:val="0"/>
        <w:spacing w:before="50" w:after="50" w:line="360" w:lineRule="auto"/>
        <w:ind w:firstLineChars="200" w:firstLine="456"/>
        <w:jc w:val="left"/>
        <w:rPr>
          <w:rFonts w:asciiTheme="minorEastAsia" w:eastAsiaTheme="minorEastAsia" w:hAnsiTheme="minorEastAsia"/>
          <w:color w:val="000000"/>
          <w:spacing w:val="-6"/>
          <w:sz w:val="24"/>
          <w:szCs w:val="24"/>
        </w:rPr>
      </w:pPr>
      <w:r>
        <w:rPr>
          <w:rFonts w:asciiTheme="minorEastAsia" w:eastAsiaTheme="minorEastAsia" w:hAnsiTheme="minorEastAsia" w:hint="eastAsia"/>
          <w:color w:val="000000"/>
          <w:spacing w:val="-6"/>
          <w:sz w:val="24"/>
          <w:szCs w:val="24"/>
        </w:rPr>
        <w:t>3</w:t>
      </w:r>
      <w:r w:rsidR="00226064" w:rsidRPr="000F62AB">
        <w:rPr>
          <w:rFonts w:asciiTheme="minorEastAsia" w:eastAsiaTheme="minorEastAsia" w:hAnsiTheme="minorEastAsia" w:hint="eastAsia"/>
          <w:color w:val="000000"/>
          <w:spacing w:val="-6"/>
          <w:sz w:val="24"/>
          <w:szCs w:val="24"/>
        </w:rPr>
        <w:t>、</w:t>
      </w:r>
      <w:r w:rsidR="008F532E">
        <w:rPr>
          <w:rFonts w:asciiTheme="minorEastAsia" w:eastAsiaTheme="minorEastAsia" w:hAnsiTheme="minorEastAsia" w:hint="eastAsia"/>
          <w:color w:val="000000"/>
          <w:sz w:val="24"/>
          <w:szCs w:val="24"/>
        </w:rPr>
        <w:t>磋商</w:t>
      </w:r>
      <w:r w:rsidR="000F62AB" w:rsidRPr="000F62AB">
        <w:rPr>
          <w:rFonts w:asciiTheme="minorEastAsia" w:eastAsiaTheme="minorEastAsia" w:hAnsiTheme="minorEastAsia" w:hint="eastAsia"/>
          <w:color w:val="000000"/>
          <w:sz w:val="24"/>
          <w:szCs w:val="24"/>
        </w:rPr>
        <w:t>报价</w:t>
      </w:r>
      <w:r w:rsidR="000F62AB" w:rsidRPr="000F62AB">
        <w:rPr>
          <w:rFonts w:asciiTheme="minorEastAsia" w:eastAsiaTheme="minorEastAsia" w:hAnsiTheme="minorEastAsia" w:hint="eastAsia"/>
          <w:color w:val="000000"/>
          <w:spacing w:val="-6"/>
          <w:sz w:val="24"/>
          <w:szCs w:val="24"/>
        </w:rPr>
        <w:t>应包括</w:t>
      </w:r>
      <w:r w:rsidR="000F62AB" w:rsidRPr="000F62AB">
        <w:rPr>
          <w:rFonts w:asciiTheme="minorEastAsia" w:eastAsiaTheme="minorEastAsia" w:hAnsiTheme="minorEastAsia" w:hint="eastAsia"/>
          <w:color w:val="000000"/>
          <w:sz w:val="24"/>
          <w:szCs w:val="24"/>
        </w:rPr>
        <w:t>所需人工费、材料费、其他（保险费，以及合同明示或暗示的风险、责任和义务等）费，以及管理费、利润和规费、税金等一切费用</w:t>
      </w:r>
      <w:r w:rsidR="00226064" w:rsidRPr="000F62AB">
        <w:rPr>
          <w:rFonts w:asciiTheme="minorEastAsia" w:eastAsiaTheme="minorEastAsia" w:hAnsiTheme="minorEastAsia" w:hint="eastAsia"/>
          <w:color w:val="000000"/>
          <w:spacing w:val="-6"/>
          <w:sz w:val="24"/>
          <w:szCs w:val="24"/>
        </w:rPr>
        <w:t>。</w:t>
      </w:r>
    </w:p>
    <w:p w:rsidR="00226064" w:rsidRDefault="00A83EDB" w:rsidP="00226064">
      <w:pPr>
        <w:snapToGrid w:val="0"/>
        <w:spacing w:before="50" w:after="50" w:line="360" w:lineRule="auto"/>
        <w:ind w:firstLineChars="200" w:firstLine="456"/>
        <w:jc w:val="left"/>
        <w:rPr>
          <w:rFonts w:ascii="宋体" w:hAnsi="宋体"/>
          <w:color w:val="000000"/>
          <w:spacing w:val="-6"/>
          <w:sz w:val="24"/>
        </w:rPr>
      </w:pPr>
      <w:r>
        <w:rPr>
          <w:rFonts w:ascii="宋体" w:hAnsi="宋体" w:hint="eastAsia"/>
          <w:color w:val="000000"/>
          <w:spacing w:val="-6"/>
          <w:sz w:val="24"/>
        </w:rPr>
        <w:t>4</w:t>
      </w:r>
      <w:r w:rsidR="00226064">
        <w:rPr>
          <w:rFonts w:ascii="宋体" w:hAnsi="宋体" w:hint="eastAsia"/>
          <w:color w:val="000000"/>
          <w:spacing w:val="-6"/>
          <w:sz w:val="24"/>
        </w:rPr>
        <w:t>、</w:t>
      </w:r>
      <w:r w:rsidR="000F62AB">
        <w:rPr>
          <w:rFonts w:ascii="宋体" w:hAnsi="宋体" w:hint="eastAsia"/>
          <w:color w:val="000000"/>
          <w:spacing w:val="-6"/>
          <w:sz w:val="24"/>
        </w:rPr>
        <w:t>此表在不改变格式要求的情况下，可自行制作。</w:t>
      </w:r>
    </w:p>
    <w:p w:rsidR="00D212FE" w:rsidRDefault="00D212FE" w:rsidP="00226064">
      <w:pPr>
        <w:snapToGrid w:val="0"/>
        <w:spacing w:before="50" w:after="50" w:line="360" w:lineRule="auto"/>
        <w:ind w:leftChars="-72" w:left="-61" w:rightChars="-389" w:right="-1089" w:hangingChars="62" w:hanging="141"/>
        <w:rPr>
          <w:rFonts w:ascii="宋体" w:hAnsi="宋体"/>
          <w:color w:val="000000"/>
          <w:spacing w:val="-6"/>
          <w:sz w:val="24"/>
        </w:rPr>
      </w:pPr>
    </w:p>
    <w:p w:rsidR="00226064" w:rsidRDefault="00226064" w:rsidP="00226064">
      <w:pPr>
        <w:snapToGrid w:val="0"/>
        <w:spacing w:before="50" w:after="50" w:line="360" w:lineRule="auto"/>
        <w:ind w:leftChars="-72" w:left="-61" w:rightChars="-389" w:right="-1089" w:hangingChars="62" w:hanging="141"/>
        <w:rPr>
          <w:rFonts w:ascii="宋体" w:hAnsi="宋体"/>
          <w:color w:val="000000"/>
          <w:spacing w:val="-6"/>
          <w:sz w:val="24"/>
        </w:rPr>
      </w:pPr>
      <w:r>
        <w:rPr>
          <w:rFonts w:ascii="宋体" w:hAnsi="宋体" w:hint="eastAsia"/>
          <w:color w:val="000000"/>
          <w:spacing w:val="-6"/>
          <w:sz w:val="24"/>
        </w:rPr>
        <w:t>授权代表签字：</w:t>
      </w:r>
    </w:p>
    <w:p w:rsidR="00D212FE" w:rsidRDefault="00D212FE" w:rsidP="00226064">
      <w:pPr>
        <w:snapToGrid w:val="0"/>
        <w:spacing w:before="50" w:after="50" w:line="360" w:lineRule="auto"/>
        <w:ind w:leftChars="-72" w:left="-61" w:rightChars="-389" w:right="-1089" w:hangingChars="62" w:hanging="141"/>
        <w:rPr>
          <w:rFonts w:ascii="宋体" w:hAnsi="宋体"/>
          <w:color w:val="000000"/>
          <w:spacing w:val="-6"/>
          <w:sz w:val="24"/>
        </w:rPr>
      </w:pPr>
    </w:p>
    <w:p w:rsidR="00226064" w:rsidRDefault="00226064" w:rsidP="00226064">
      <w:pPr>
        <w:jc w:val="center"/>
        <w:rPr>
          <w:rFonts w:hAnsi="宋体"/>
          <w:color w:val="000000"/>
          <w:sz w:val="24"/>
        </w:rPr>
      </w:pPr>
      <w:r>
        <w:rPr>
          <w:rFonts w:ascii="宋体" w:hAnsi="宋体" w:hint="eastAsia"/>
          <w:color w:val="000000"/>
          <w:spacing w:val="-6"/>
          <w:sz w:val="24"/>
        </w:rPr>
        <w:t>投标人名称（盖章）：                                 日期：    年   月   日</w:t>
      </w:r>
    </w:p>
    <w:p w:rsidR="00226064" w:rsidRDefault="00226064" w:rsidP="00F157D1">
      <w:pPr>
        <w:jc w:val="center"/>
        <w:rPr>
          <w:rStyle w:val="aa"/>
          <w:rFonts w:hAnsi="宋体"/>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0E7510" w:rsidRDefault="000E7510" w:rsidP="00F157D1">
      <w:pPr>
        <w:jc w:val="center"/>
        <w:rPr>
          <w:rFonts w:ascii="宋体" w:hAnsi="宋体"/>
          <w:color w:val="000000"/>
          <w:spacing w:val="-6"/>
          <w:sz w:val="24"/>
        </w:rPr>
      </w:pPr>
    </w:p>
    <w:p w:rsidR="00520DCF" w:rsidRDefault="00520DCF" w:rsidP="00F157D1">
      <w:pPr>
        <w:jc w:val="center"/>
        <w:rPr>
          <w:rFonts w:ascii="宋体" w:hAnsi="宋体"/>
          <w:color w:val="000000"/>
          <w:spacing w:val="-6"/>
          <w:sz w:val="24"/>
        </w:rPr>
      </w:pPr>
    </w:p>
    <w:p w:rsidR="00520DCF" w:rsidRDefault="00520DCF" w:rsidP="00F157D1">
      <w:pPr>
        <w:jc w:val="center"/>
        <w:rPr>
          <w:rFonts w:ascii="宋体" w:hAnsi="宋体"/>
          <w:color w:val="000000"/>
          <w:spacing w:val="-6"/>
          <w:sz w:val="24"/>
        </w:rPr>
      </w:pPr>
    </w:p>
    <w:p w:rsidR="00520DCF" w:rsidRDefault="00520DCF" w:rsidP="00F157D1">
      <w:pPr>
        <w:jc w:val="center"/>
        <w:rPr>
          <w:rFonts w:ascii="宋体" w:hAnsi="宋体"/>
          <w:color w:val="000000"/>
          <w:spacing w:val="-6"/>
          <w:sz w:val="24"/>
        </w:rPr>
      </w:pPr>
    </w:p>
    <w:p w:rsidR="00B3674E" w:rsidRDefault="00B3674E" w:rsidP="00F157D1">
      <w:pPr>
        <w:jc w:val="center"/>
        <w:rPr>
          <w:rFonts w:ascii="宋体" w:hAnsi="宋体"/>
          <w:color w:val="000000"/>
          <w:spacing w:val="-6"/>
          <w:sz w:val="24"/>
        </w:rPr>
      </w:pPr>
    </w:p>
    <w:p w:rsidR="00F157D1" w:rsidRPr="002D6BE2" w:rsidRDefault="00226064" w:rsidP="00F157D1">
      <w:pPr>
        <w:jc w:val="center"/>
        <w:rPr>
          <w:rStyle w:val="aa"/>
          <w:rFonts w:ascii="华文中宋" w:eastAsia="华文中宋" w:hAnsi="华文中宋"/>
          <w:sz w:val="28"/>
          <w:szCs w:val="28"/>
        </w:rPr>
      </w:pPr>
      <w:r w:rsidRPr="002D6BE2">
        <w:rPr>
          <w:rStyle w:val="aa"/>
          <w:rFonts w:ascii="华文中宋" w:eastAsia="华文中宋" w:hAnsi="华文中宋" w:hint="eastAsia"/>
          <w:sz w:val="28"/>
          <w:szCs w:val="28"/>
        </w:rPr>
        <w:t>二</w:t>
      </w:r>
      <w:r w:rsidR="00F157D1" w:rsidRPr="002D6BE2">
        <w:rPr>
          <w:rStyle w:val="aa"/>
          <w:rFonts w:ascii="华文中宋" w:eastAsia="华文中宋" w:hAnsi="华文中宋" w:hint="eastAsia"/>
          <w:sz w:val="28"/>
          <w:szCs w:val="28"/>
        </w:rPr>
        <w:t>、资格性和符合性检查响应对照表</w:t>
      </w:r>
    </w:p>
    <w:p w:rsidR="002D6BE2" w:rsidRDefault="002D6BE2" w:rsidP="00F157D1">
      <w:pPr>
        <w:ind w:firstLine="309"/>
        <w:rPr>
          <w:rFonts w:hAnsi="宋体"/>
          <w:color w:val="000000"/>
          <w:sz w:val="24"/>
          <w:szCs w:val="24"/>
        </w:rPr>
      </w:pPr>
    </w:p>
    <w:p w:rsidR="00F157D1" w:rsidRPr="00C52D1E" w:rsidRDefault="00F157D1" w:rsidP="00F157D1">
      <w:pPr>
        <w:ind w:firstLine="309"/>
        <w:rPr>
          <w:rFonts w:hAnsi="宋体"/>
          <w:color w:val="000000"/>
          <w:sz w:val="24"/>
          <w:szCs w:val="24"/>
        </w:rPr>
      </w:pPr>
      <w:r w:rsidRPr="00C52D1E">
        <w:rPr>
          <w:rFonts w:hAnsi="宋体" w:hint="eastAsia"/>
          <w:color w:val="000000"/>
          <w:sz w:val="24"/>
          <w:szCs w:val="24"/>
        </w:rPr>
        <w:t>供应商全称（加盖公章）：</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678"/>
        <w:gridCol w:w="1842"/>
        <w:gridCol w:w="1701"/>
      </w:tblGrid>
      <w:tr w:rsidR="00F157D1" w:rsidRPr="00C52D1E" w:rsidTr="009B7614">
        <w:trPr>
          <w:trHeight w:val="58"/>
        </w:trPr>
        <w:tc>
          <w:tcPr>
            <w:tcW w:w="709"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序号</w:t>
            </w:r>
          </w:p>
        </w:tc>
        <w:tc>
          <w:tcPr>
            <w:tcW w:w="4678"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资格和符合性检查响应内容</w:t>
            </w:r>
          </w:p>
        </w:tc>
        <w:tc>
          <w:tcPr>
            <w:tcW w:w="1842"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是否响应</w:t>
            </w:r>
          </w:p>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（填是或者否）</w:t>
            </w:r>
          </w:p>
        </w:tc>
        <w:tc>
          <w:tcPr>
            <w:tcW w:w="1701"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响应文件中的</w:t>
            </w:r>
          </w:p>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页码位置</w:t>
            </w:r>
          </w:p>
        </w:tc>
      </w:tr>
      <w:tr w:rsidR="00F157D1" w:rsidRPr="00C52D1E" w:rsidTr="009B7614">
        <w:trPr>
          <w:trHeight w:val="1134"/>
        </w:trPr>
        <w:tc>
          <w:tcPr>
            <w:tcW w:w="709" w:type="dxa"/>
            <w:vAlign w:val="center"/>
          </w:tcPr>
          <w:p w:rsidR="00F157D1" w:rsidRPr="00C52D1E" w:rsidRDefault="00F157D1" w:rsidP="009B7614">
            <w:pPr>
              <w:jc w:val="center"/>
              <w:rPr>
                <w:rFonts w:hAnsi="宋体"/>
                <w:b/>
                <w:color w:val="000000"/>
                <w:sz w:val="21"/>
              </w:rPr>
            </w:pPr>
            <w:r w:rsidRPr="00C52D1E">
              <w:rPr>
                <w:rFonts w:hAnsi="宋体" w:hint="eastAsia"/>
                <w:color w:val="000000"/>
                <w:sz w:val="21"/>
              </w:rPr>
              <w:t>1</w:t>
            </w:r>
          </w:p>
        </w:tc>
        <w:tc>
          <w:tcPr>
            <w:tcW w:w="4678" w:type="dxa"/>
            <w:vAlign w:val="center"/>
          </w:tcPr>
          <w:p w:rsidR="00F157D1" w:rsidRPr="00C52D1E" w:rsidRDefault="00F157D1" w:rsidP="009B7614">
            <w:pPr>
              <w:spacing w:line="480" w:lineRule="exact"/>
              <w:rPr>
                <w:rFonts w:hAnsi="宋体"/>
                <w:i/>
                <w:iCs/>
                <w:color w:val="000000"/>
                <w:sz w:val="21"/>
                <w:u w:val="single"/>
              </w:rPr>
            </w:pPr>
            <w:r w:rsidRPr="00C52D1E">
              <w:rPr>
                <w:rFonts w:hAnsi="宋体" w:hint="eastAsia"/>
                <w:i/>
                <w:iCs/>
                <w:color w:val="000000"/>
                <w:sz w:val="21"/>
                <w:u w:val="single"/>
              </w:rPr>
              <w:t>文件</w:t>
            </w:r>
            <w:r w:rsidRPr="00C52D1E">
              <w:rPr>
                <w:rFonts w:hAnsi="宋体"/>
                <w:i/>
                <w:iCs/>
                <w:color w:val="000000"/>
                <w:sz w:val="21"/>
                <w:u w:val="single"/>
              </w:rPr>
              <w:t xml:space="preserve">1   </w:t>
            </w:r>
            <w:r w:rsidRPr="00C52D1E">
              <w:rPr>
                <w:rFonts w:hAnsi="宋体"/>
                <w:i/>
                <w:iCs/>
                <w:color w:val="000000"/>
                <w:sz w:val="21"/>
                <w:u w:val="single"/>
              </w:rPr>
              <w:t>工商营业执照（复印件</w:t>
            </w:r>
            <w:r w:rsidRPr="00C52D1E">
              <w:rPr>
                <w:rFonts w:hAnsi="宋体" w:hint="eastAsia"/>
                <w:i/>
                <w:iCs/>
                <w:color w:val="000000"/>
                <w:sz w:val="21"/>
                <w:u w:val="single"/>
              </w:rPr>
              <w:t>，</w:t>
            </w:r>
            <w:r w:rsidRPr="00C52D1E">
              <w:rPr>
                <w:rFonts w:hAnsi="宋体"/>
                <w:i/>
                <w:iCs/>
                <w:color w:val="000000"/>
                <w:sz w:val="21"/>
                <w:u w:val="single"/>
              </w:rPr>
              <w:t>加盖公章）</w:t>
            </w:r>
          </w:p>
        </w:tc>
        <w:tc>
          <w:tcPr>
            <w:tcW w:w="1842" w:type="dxa"/>
            <w:vAlign w:val="center"/>
          </w:tcPr>
          <w:p w:rsidR="00F157D1" w:rsidRPr="00C52D1E" w:rsidRDefault="00F157D1" w:rsidP="009B7614">
            <w:pPr>
              <w:jc w:val="center"/>
              <w:rPr>
                <w:rFonts w:hAnsi="宋体"/>
                <w:b/>
                <w:color w:val="000000"/>
                <w:sz w:val="21"/>
              </w:rPr>
            </w:pPr>
          </w:p>
        </w:tc>
        <w:tc>
          <w:tcPr>
            <w:tcW w:w="1701" w:type="dxa"/>
            <w:vAlign w:val="center"/>
          </w:tcPr>
          <w:p w:rsidR="00F157D1" w:rsidRPr="00C52D1E" w:rsidRDefault="00F157D1" w:rsidP="009B7614">
            <w:pPr>
              <w:jc w:val="center"/>
              <w:rPr>
                <w:rFonts w:hAnsi="宋体"/>
                <w:b/>
                <w:color w:val="000000"/>
                <w:sz w:val="21"/>
              </w:rPr>
            </w:pPr>
          </w:p>
        </w:tc>
      </w:tr>
      <w:tr w:rsidR="00F157D1" w:rsidRPr="00C52D1E" w:rsidTr="009B7614">
        <w:trPr>
          <w:trHeight w:val="1134"/>
        </w:trPr>
        <w:tc>
          <w:tcPr>
            <w:tcW w:w="709" w:type="dxa"/>
            <w:vAlign w:val="center"/>
          </w:tcPr>
          <w:p w:rsidR="00F157D1" w:rsidRPr="00C52D1E" w:rsidRDefault="00F157D1" w:rsidP="009B7614">
            <w:pPr>
              <w:jc w:val="center"/>
              <w:rPr>
                <w:rFonts w:hAnsi="宋体"/>
                <w:color w:val="000000"/>
                <w:sz w:val="21"/>
              </w:rPr>
            </w:pPr>
            <w:r w:rsidRPr="00C52D1E">
              <w:rPr>
                <w:rFonts w:hAnsi="宋体" w:hint="eastAsia"/>
                <w:color w:val="000000"/>
                <w:sz w:val="21"/>
              </w:rPr>
              <w:t>2</w:t>
            </w:r>
          </w:p>
        </w:tc>
        <w:tc>
          <w:tcPr>
            <w:tcW w:w="4678" w:type="dxa"/>
            <w:vAlign w:val="center"/>
          </w:tcPr>
          <w:p w:rsidR="00F157D1" w:rsidRPr="00C52D1E" w:rsidRDefault="00F157D1" w:rsidP="009B7614">
            <w:pPr>
              <w:spacing w:line="480" w:lineRule="exact"/>
              <w:rPr>
                <w:rFonts w:hAnsi="宋体"/>
                <w:i/>
                <w:iCs/>
                <w:color w:val="000000"/>
                <w:sz w:val="21"/>
                <w:u w:val="single"/>
              </w:rPr>
            </w:pPr>
            <w:r w:rsidRPr="00C52D1E">
              <w:rPr>
                <w:rFonts w:hAnsi="宋体" w:hint="eastAsia"/>
                <w:i/>
                <w:iCs/>
                <w:color w:val="000000"/>
                <w:sz w:val="21"/>
                <w:u w:val="single"/>
              </w:rPr>
              <w:t>文件</w:t>
            </w:r>
            <w:r w:rsidRPr="00C52D1E">
              <w:rPr>
                <w:rFonts w:hAnsi="宋体"/>
                <w:i/>
                <w:iCs/>
                <w:color w:val="000000"/>
                <w:sz w:val="21"/>
                <w:u w:val="single"/>
              </w:rPr>
              <w:t xml:space="preserve">2   </w:t>
            </w:r>
            <w:r w:rsidRPr="00C52D1E">
              <w:rPr>
                <w:rFonts w:hAnsi="宋体"/>
                <w:i/>
                <w:iCs/>
                <w:color w:val="000000"/>
                <w:sz w:val="21"/>
                <w:u w:val="single"/>
              </w:rPr>
              <w:t>法人授权书（原件</w:t>
            </w:r>
            <w:r w:rsidRPr="00C52D1E">
              <w:rPr>
                <w:rFonts w:hAnsi="宋体" w:hint="eastAsia"/>
                <w:i/>
                <w:iCs/>
                <w:color w:val="000000"/>
                <w:sz w:val="21"/>
                <w:u w:val="single"/>
              </w:rPr>
              <w:t>，</w:t>
            </w:r>
            <w:r w:rsidRPr="00C52D1E">
              <w:rPr>
                <w:rFonts w:hAnsi="宋体"/>
                <w:i/>
                <w:iCs/>
                <w:color w:val="000000"/>
                <w:sz w:val="21"/>
                <w:u w:val="single"/>
              </w:rPr>
              <w:t>非法定代表人参与</w:t>
            </w:r>
            <w:r w:rsidRPr="00C52D1E">
              <w:rPr>
                <w:rFonts w:hAnsi="宋体" w:hint="eastAsia"/>
                <w:i/>
                <w:iCs/>
                <w:color w:val="000000"/>
                <w:sz w:val="21"/>
                <w:u w:val="single"/>
              </w:rPr>
              <w:t>磋商</w:t>
            </w:r>
            <w:r w:rsidRPr="00C52D1E">
              <w:rPr>
                <w:rFonts w:hAnsi="宋体"/>
                <w:i/>
                <w:iCs/>
                <w:color w:val="000000"/>
                <w:sz w:val="21"/>
                <w:u w:val="single"/>
              </w:rPr>
              <w:t>时必须提供）</w:t>
            </w:r>
          </w:p>
        </w:tc>
        <w:tc>
          <w:tcPr>
            <w:tcW w:w="1842" w:type="dxa"/>
            <w:vAlign w:val="center"/>
          </w:tcPr>
          <w:p w:rsidR="00F157D1" w:rsidRPr="00C52D1E" w:rsidRDefault="00F157D1" w:rsidP="009B7614">
            <w:pPr>
              <w:jc w:val="center"/>
              <w:rPr>
                <w:rFonts w:hAnsi="宋体"/>
                <w:color w:val="000000"/>
                <w:sz w:val="21"/>
              </w:rPr>
            </w:pPr>
          </w:p>
        </w:tc>
        <w:tc>
          <w:tcPr>
            <w:tcW w:w="1701" w:type="dxa"/>
            <w:vAlign w:val="center"/>
          </w:tcPr>
          <w:p w:rsidR="00F157D1" w:rsidRPr="00C52D1E" w:rsidRDefault="00F157D1" w:rsidP="009B7614">
            <w:pPr>
              <w:jc w:val="center"/>
              <w:rPr>
                <w:rFonts w:hAnsi="宋体"/>
                <w:color w:val="000000"/>
                <w:sz w:val="21"/>
              </w:rPr>
            </w:pPr>
          </w:p>
        </w:tc>
      </w:tr>
      <w:tr w:rsidR="00F157D1" w:rsidRPr="00C52D1E" w:rsidTr="009B7614">
        <w:trPr>
          <w:trHeight w:val="1134"/>
        </w:trPr>
        <w:tc>
          <w:tcPr>
            <w:tcW w:w="709" w:type="dxa"/>
            <w:vAlign w:val="center"/>
          </w:tcPr>
          <w:p w:rsidR="00F157D1" w:rsidRPr="00C52D1E" w:rsidRDefault="00F157D1" w:rsidP="009B7614">
            <w:pPr>
              <w:jc w:val="center"/>
              <w:rPr>
                <w:rFonts w:hAnsi="宋体"/>
                <w:color w:val="000000"/>
                <w:sz w:val="21"/>
              </w:rPr>
            </w:pPr>
            <w:r w:rsidRPr="00C52D1E">
              <w:rPr>
                <w:rFonts w:hAnsi="宋体" w:hint="eastAsia"/>
                <w:color w:val="000000"/>
                <w:sz w:val="21"/>
              </w:rPr>
              <w:t>3</w:t>
            </w:r>
          </w:p>
        </w:tc>
        <w:tc>
          <w:tcPr>
            <w:tcW w:w="4678" w:type="dxa"/>
            <w:vAlign w:val="center"/>
          </w:tcPr>
          <w:p w:rsidR="00F157D1" w:rsidRPr="00C52D1E" w:rsidRDefault="00F157D1" w:rsidP="00E643D7">
            <w:pPr>
              <w:spacing w:line="480" w:lineRule="exact"/>
              <w:rPr>
                <w:rFonts w:hAnsi="宋体"/>
                <w:i/>
                <w:iCs/>
                <w:color w:val="000000"/>
                <w:sz w:val="21"/>
                <w:u w:val="single"/>
              </w:rPr>
            </w:pPr>
            <w:r w:rsidRPr="00C52D1E">
              <w:rPr>
                <w:rFonts w:hAnsi="宋体" w:hint="eastAsia"/>
                <w:i/>
                <w:iCs/>
                <w:color w:val="000000"/>
                <w:sz w:val="21"/>
                <w:u w:val="single"/>
              </w:rPr>
              <w:t>文件</w:t>
            </w:r>
            <w:r w:rsidRPr="00C52D1E">
              <w:rPr>
                <w:rFonts w:hAnsi="宋体" w:hint="eastAsia"/>
                <w:i/>
                <w:iCs/>
                <w:color w:val="000000"/>
                <w:sz w:val="21"/>
                <w:u w:val="single"/>
              </w:rPr>
              <w:t>3</w:t>
            </w:r>
            <w:r w:rsidRPr="00C52D1E">
              <w:rPr>
                <w:rFonts w:hAnsi="宋体"/>
                <w:i/>
                <w:iCs/>
                <w:color w:val="000000"/>
                <w:sz w:val="21"/>
                <w:u w:val="single"/>
              </w:rPr>
              <w:t xml:space="preserve">  </w:t>
            </w:r>
            <w:r w:rsidRPr="00C52D1E">
              <w:rPr>
                <w:rFonts w:hAnsi="宋体" w:hint="eastAsia"/>
                <w:i/>
                <w:iCs/>
                <w:color w:val="000000"/>
                <w:sz w:val="21"/>
                <w:u w:val="single"/>
              </w:rPr>
              <w:t xml:space="preserve"> </w:t>
            </w:r>
            <w:r w:rsidR="00E643D7">
              <w:rPr>
                <w:rFonts w:hAnsi="宋体" w:hint="eastAsia"/>
                <w:i/>
                <w:iCs/>
                <w:color w:val="000000"/>
                <w:sz w:val="21"/>
                <w:u w:val="single"/>
              </w:rPr>
              <w:t>投标人一般情况表</w:t>
            </w:r>
            <w:r w:rsidRPr="00C52D1E">
              <w:rPr>
                <w:rFonts w:hAnsi="宋体"/>
                <w:i/>
                <w:iCs/>
                <w:color w:val="000000"/>
                <w:sz w:val="21"/>
                <w:u w:val="single"/>
              </w:rPr>
              <w:t>（原件）</w:t>
            </w:r>
          </w:p>
        </w:tc>
        <w:tc>
          <w:tcPr>
            <w:tcW w:w="1842" w:type="dxa"/>
            <w:vAlign w:val="center"/>
          </w:tcPr>
          <w:p w:rsidR="00F157D1" w:rsidRPr="00C52D1E" w:rsidRDefault="00F157D1" w:rsidP="009B7614">
            <w:pPr>
              <w:jc w:val="center"/>
              <w:rPr>
                <w:rFonts w:hAnsi="宋体"/>
                <w:color w:val="000000"/>
                <w:sz w:val="21"/>
              </w:rPr>
            </w:pPr>
          </w:p>
        </w:tc>
        <w:tc>
          <w:tcPr>
            <w:tcW w:w="1701" w:type="dxa"/>
            <w:vAlign w:val="center"/>
          </w:tcPr>
          <w:p w:rsidR="00F157D1" w:rsidRPr="00C52D1E" w:rsidRDefault="00F157D1" w:rsidP="009B7614">
            <w:pPr>
              <w:jc w:val="center"/>
              <w:rPr>
                <w:rFonts w:hAnsi="宋体"/>
                <w:color w:val="000000"/>
                <w:sz w:val="21"/>
              </w:rPr>
            </w:pPr>
          </w:p>
        </w:tc>
      </w:tr>
      <w:tr w:rsidR="00F157D1" w:rsidRPr="00C52D1E" w:rsidTr="009B7614">
        <w:trPr>
          <w:trHeight w:val="1714"/>
        </w:trPr>
        <w:tc>
          <w:tcPr>
            <w:tcW w:w="709" w:type="dxa"/>
            <w:vAlign w:val="center"/>
          </w:tcPr>
          <w:p w:rsidR="00F157D1" w:rsidRPr="00C52D1E" w:rsidRDefault="00F157D1" w:rsidP="009B7614">
            <w:pPr>
              <w:jc w:val="center"/>
              <w:rPr>
                <w:rFonts w:hAnsi="宋体"/>
                <w:color w:val="000000"/>
                <w:sz w:val="21"/>
              </w:rPr>
            </w:pPr>
            <w:r w:rsidRPr="00C52D1E">
              <w:rPr>
                <w:rFonts w:hAnsi="宋体" w:hint="eastAsia"/>
                <w:color w:val="000000"/>
                <w:sz w:val="21"/>
              </w:rPr>
              <w:t>4</w:t>
            </w:r>
          </w:p>
        </w:tc>
        <w:tc>
          <w:tcPr>
            <w:tcW w:w="4678" w:type="dxa"/>
            <w:vAlign w:val="center"/>
          </w:tcPr>
          <w:p w:rsidR="00F157D1" w:rsidRPr="00CA1C76" w:rsidRDefault="008F532E" w:rsidP="006B2C5F">
            <w:pPr>
              <w:rPr>
                <w:rFonts w:asciiTheme="minorEastAsia" w:eastAsiaTheme="minorEastAsia" w:hAnsiTheme="minorEastAsia"/>
                <w:i/>
                <w:iCs/>
                <w:color w:val="000000"/>
                <w:sz w:val="21"/>
                <w:szCs w:val="21"/>
                <w:u w:val="single"/>
              </w:rPr>
            </w:pPr>
            <w:r>
              <w:rPr>
                <w:rFonts w:hAnsi="宋体" w:hint="eastAsia"/>
                <w:i/>
                <w:iCs/>
                <w:color w:val="000000"/>
                <w:sz w:val="21"/>
              </w:rPr>
              <w:t>磋商</w:t>
            </w:r>
            <w:r w:rsidR="006B2C5F" w:rsidRPr="00C52D1E">
              <w:rPr>
                <w:rFonts w:hAnsi="宋体" w:hint="eastAsia"/>
                <w:i/>
                <w:iCs/>
                <w:color w:val="000000"/>
                <w:sz w:val="21"/>
              </w:rPr>
              <w:t>文件中的其他实质性要求</w:t>
            </w:r>
          </w:p>
        </w:tc>
        <w:tc>
          <w:tcPr>
            <w:tcW w:w="1842" w:type="dxa"/>
            <w:vAlign w:val="center"/>
          </w:tcPr>
          <w:p w:rsidR="00F157D1" w:rsidRPr="00C52D1E" w:rsidRDefault="00F157D1" w:rsidP="009B7614">
            <w:pPr>
              <w:jc w:val="center"/>
              <w:rPr>
                <w:rFonts w:hAnsi="宋体"/>
                <w:color w:val="000000"/>
                <w:sz w:val="21"/>
              </w:rPr>
            </w:pPr>
          </w:p>
        </w:tc>
        <w:tc>
          <w:tcPr>
            <w:tcW w:w="1701" w:type="dxa"/>
            <w:vAlign w:val="center"/>
          </w:tcPr>
          <w:p w:rsidR="00F157D1" w:rsidRPr="00C52D1E" w:rsidRDefault="00F157D1" w:rsidP="009B7614">
            <w:pPr>
              <w:jc w:val="center"/>
              <w:rPr>
                <w:rFonts w:hAnsi="宋体"/>
                <w:color w:val="000000"/>
                <w:sz w:val="21"/>
              </w:rPr>
            </w:pPr>
          </w:p>
        </w:tc>
      </w:tr>
    </w:tbl>
    <w:p w:rsidR="00F157D1" w:rsidRPr="00C52D1E" w:rsidRDefault="00F157D1" w:rsidP="00F157D1">
      <w:pPr>
        <w:snapToGrid w:val="0"/>
        <w:spacing w:before="50" w:after="50"/>
        <w:rPr>
          <w:rFonts w:hAnsi="宋体"/>
          <w:color w:val="000000"/>
          <w:sz w:val="32"/>
          <w:szCs w:val="32"/>
        </w:rPr>
      </w:pPr>
    </w:p>
    <w:p w:rsidR="00F157D1" w:rsidRPr="00764077" w:rsidRDefault="00F157D1" w:rsidP="00764077">
      <w:pPr>
        <w:snapToGrid w:val="0"/>
        <w:spacing w:before="50" w:after="50"/>
        <w:jc w:val="center"/>
        <w:rPr>
          <w:rStyle w:val="aa"/>
          <w:rFonts w:ascii="华文中宋" w:eastAsia="华文中宋" w:hAnsi="华文中宋"/>
          <w:sz w:val="28"/>
          <w:szCs w:val="28"/>
        </w:rPr>
      </w:pPr>
      <w:r w:rsidRPr="00C52D1E">
        <w:rPr>
          <w:rFonts w:hAnsi="宋体"/>
          <w:color w:val="000000"/>
          <w:sz w:val="32"/>
          <w:szCs w:val="32"/>
        </w:rPr>
        <w:br w:type="page"/>
      </w:r>
      <w:r w:rsidR="00270053" w:rsidRPr="00764077">
        <w:rPr>
          <w:rStyle w:val="aa"/>
          <w:rFonts w:ascii="华文中宋" w:eastAsia="华文中宋" w:hAnsi="华文中宋" w:hint="eastAsia"/>
          <w:sz w:val="28"/>
          <w:szCs w:val="28"/>
        </w:rPr>
        <w:lastRenderedPageBreak/>
        <w:t>三</w:t>
      </w:r>
      <w:r w:rsidR="00AD6CB0" w:rsidRPr="00764077">
        <w:rPr>
          <w:rStyle w:val="aa"/>
          <w:rFonts w:ascii="华文中宋" w:eastAsia="华文中宋" w:hAnsi="华文中宋" w:hint="eastAsia"/>
          <w:sz w:val="28"/>
          <w:szCs w:val="28"/>
        </w:rPr>
        <w:t>、资信证明文件</w:t>
      </w:r>
    </w:p>
    <w:p w:rsidR="00764077" w:rsidRDefault="00764077" w:rsidP="00F157D1">
      <w:pPr>
        <w:rPr>
          <w:rFonts w:hAnsi="宋体"/>
          <w:color w:val="000000"/>
        </w:rPr>
      </w:pPr>
    </w:p>
    <w:p w:rsidR="00F157D1" w:rsidRPr="00764077" w:rsidRDefault="00F157D1" w:rsidP="00F157D1">
      <w:pPr>
        <w:rPr>
          <w:rFonts w:ascii="仿宋_GB2312" w:eastAsia="仿宋_GB2312" w:hAnsi="宋体"/>
          <w:color w:val="000000"/>
        </w:rPr>
      </w:pPr>
      <w:r w:rsidRPr="00764077">
        <w:rPr>
          <w:rFonts w:ascii="仿宋_GB2312" w:eastAsia="仿宋_GB2312" w:hAnsi="宋体" w:hint="eastAsia"/>
          <w:color w:val="000000"/>
        </w:rPr>
        <w:t>1、实质性资格证明文件目录</w:t>
      </w:r>
    </w:p>
    <w:p w:rsidR="00F157D1" w:rsidRPr="00764077" w:rsidRDefault="00F157D1" w:rsidP="00F157D1">
      <w:pPr>
        <w:rPr>
          <w:rFonts w:ascii="仿宋_GB2312" w:eastAsia="仿宋_GB2312" w:hAnsi="宋体"/>
          <w:i/>
          <w:iCs/>
          <w:color w:val="000000"/>
          <w:szCs w:val="24"/>
          <w:u w:val="single"/>
        </w:rPr>
      </w:pPr>
      <w:r w:rsidRPr="00764077">
        <w:rPr>
          <w:rFonts w:ascii="仿宋_GB2312" w:eastAsia="仿宋_GB2312" w:hAnsi="宋体" w:hint="eastAsia"/>
          <w:i/>
          <w:iCs/>
          <w:color w:val="000000"/>
          <w:szCs w:val="24"/>
          <w:u w:val="single"/>
        </w:rPr>
        <w:t>文件1   工商营业执照（复印件，加盖公章）</w:t>
      </w:r>
    </w:p>
    <w:p w:rsidR="00F157D1" w:rsidRPr="00764077" w:rsidRDefault="00F157D1" w:rsidP="00F157D1">
      <w:pPr>
        <w:rPr>
          <w:rFonts w:ascii="仿宋_GB2312" w:eastAsia="仿宋_GB2312" w:hAnsi="宋体"/>
          <w:i/>
          <w:iCs/>
          <w:color w:val="000000"/>
          <w:szCs w:val="24"/>
          <w:u w:val="single"/>
        </w:rPr>
      </w:pPr>
      <w:r w:rsidRPr="00764077">
        <w:rPr>
          <w:rFonts w:ascii="仿宋_GB2312" w:eastAsia="仿宋_GB2312" w:hAnsi="宋体" w:hint="eastAsia"/>
          <w:i/>
          <w:iCs/>
          <w:color w:val="000000"/>
          <w:szCs w:val="24"/>
          <w:u w:val="single"/>
        </w:rPr>
        <w:t>文件2   法人授权书（原件，非法定代表人参与磋商时必须提供）</w:t>
      </w:r>
    </w:p>
    <w:p w:rsidR="00F157D1" w:rsidRDefault="00F157D1" w:rsidP="00F157D1">
      <w:pPr>
        <w:rPr>
          <w:rFonts w:ascii="仿宋_GB2312" w:eastAsia="仿宋_GB2312" w:hAnsi="宋体"/>
          <w:i/>
          <w:iCs/>
          <w:color w:val="000000"/>
          <w:szCs w:val="24"/>
          <w:u w:val="single"/>
        </w:rPr>
      </w:pPr>
      <w:r w:rsidRPr="00764077">
        <w:rPr>
          <w:rFonts w:ascii="仿宋_GB2312" w:eastAsia="仿宋_GB2312" w:hAnsi="宋体" w:hint="eastAsia"/>
          <w:i/>
          <w:iCs/>
          <w:color w:val="000000"/>
          <w:szCs w:val="24"/>
          <w:u w:val="single"/>
        </w:rPr>
        <w:t xml:space="preserve">文件3   </w:t>
      </w:r>
      <w:r w:rsidR="009C297A" w:rsidRPr="00764077">
        <w:rPr>
          <w:rFonts w:ascii="仿宋_GB2312" w:eastAsia="仿宋_GB2312" w:hAnsi="宋体" w:hint="eastAsia"/>
          <w:i/>
          <w:iCs/>
          <w:color w:val="000000"/>
          <w:szCs w:val="24"/>
          <w:u w:val="single"/>
        </w:rPr>
        <w:t>投标人一般情况表</w:t>
      </w:r>
      <w:r w:rsidRPr="00764077">
        <w:rPr>
          <w:rFonts w:ascii="仿宋_GB2312" w:eastAsia="仿宋_GB2312" w:hAnsi="宋体" w:hint="eastAsia"/>
          <w:i/>
          <w:iCs/>
          <w:color w:val="000000"/>
          <w:szCs w:val="24"/>
          <w:u w:val="single"/>
        </w:rPr>
        <w:t>（原件）</w:t>
      </w:r>
    </w:p>
    <w:p w:rsidR="00CA1C76" w:rsidRPr="006B2C5F" w:rsidRDefault="00CA1C76" w:rsidP="00F157D1">
      <w:pPr>
        <w:rPr>
          <w:rFonts w:ascii="仿宋_GB2312" w:eastAsia="仿宋_GB2312" w:hAnsi="宋体"/>
          <w:color w:val="000000"/>
          <w:u w:val="single"/>
        </w:rPr>
      </w:pPr>
      <w:r w:rsidRPr="00CA1C76">
        <w:rPr>
          <w:rFonts w:ascii="仿宋_GB2312" w:eastAsia="仿宋_GB2312" w:hAnsi="宋体" w:hint="eastAsia"/>
          <w:i/>
          <w:iCs/>
          <w:color w:val="000000"/>
          <w:szCs w:val="28"/>
          <w:u w:val="single"/>
        </w:rPr>
        <w:t>文件4</w:t>
      </w:r>
      <w:r w:rsidR="008F532E">
        <w:rPr>
          <w:rFonts w:ascii="仿宋_GB2312" w:eastAsia="仿宋_GB2312" w:hAnsi="宋体" w:hint="eastAsia"/>
          <w:i/>
          <w:iCs/>
          <w:color w:val="000000"/>
          <w:szCs w:val="28"/>
          <w:u w:val="single"/>
        </w:rPr>
        <w:t>磋商</w:t>
      </w:r>
      <w:r w:rsidR="006B2C5F" w:rsidRPr="006B2C5F">
        <w:rPr>
          <w:rFonts w:ascii="仿宋_GB2312" w:eastAsia="仿宋_GB2312" w:hAnsi="宋体" w:hint="eastAsia"/>
          <w:i/>
          <w:iCs/>
          <w:color w:val="000000"/>
          <w:szCs w:val="28"/>
          <w:u w:val="single"/>
        </w:rPr>
        <w:t>文件中的其他实质性要求</w:t>
      </w:r>
    </w:p>
    <w:p w:rsidR="00F157D1" w:rsidRPr="00764077" w:rsidRDefault="00F157D1" w:rsidP="00F157D1">
      <w:pPr>
        <w:rPr>
          <w:rFonts w:ascii="仿宋_GB2312" w:eastAsia="仿宋_GB2312" w:hAnsi="宋体"/>
          <w:color w:val="000000"/>
        </w:rPr>
      </w:pPr>
      <w:r w:rsidRPr="00764077">
        <w:rPr>
          <w:rFonts w:ascii="仿宋_GB2312" w:eastAsia="仿宋_GB2312" w:hAnsi="宋体" w:hint="eastAsia"/>
          <w:color w:val="000000"/>
        </w:rPr>
        <w:t>2、非实质性资信证明文件目录</w:t>
      </w:r>
    </w:p>
    <w:p w:rsidR="00F157D1" w:rsidRPr="00764077" w:rsidRDefault="00F157D1" w:rsidP="00F157D1">
      <w:pPr>
        <w:rPr>
          <w:rFonts w:ascii="仿宋_GB2312" w:eastAsia="仿宋_GB2312" w:hAnsi="宋体"/>
          <w:iCs/>
          <w:color w:val="000000"/>
          <w:szCs w:val="24"/>
        </w:rPr>
      </w:pPr>
      <w:bookmarkStart w:id="124" w:name="_Toc513029281"/>
      <w:bookmarkStart w:id="125" w:name="_Toc22356583"/>
      <w:bookmarkStart w:id="126" w:name="_Toc23828483"/>
      <w:bookmarkStart w:id="127" w:name="_Toc24878535"/>
      <w:bookmarkStart w:id="128" w:name="_Toc26554103"/>
      <w:bookmarkStart w:id="129" w:name="_Toc49090582"/>
      <w:bookmarkStart w:id="130" w:name="_Toc120614291"/>
      <w:bookmarkStart w:id="131" w:name="_Toc120614284"/>
      <w:r w:rsidRPr="00764077">
        <w:rPr>
          <w:rFonts w:ascii="仿宋_GB2312" w:eastAsia="仿宋_GB2312" w:hAnsi="宋体" w:hint="eastAsia"/>
          <w:iCs/>
          <w:color w:val="000000"/>
          <w:szCs w:val="24"/>
        </w:rPr>
        <w:t xml:space="preserve">文件1  </w:t>
      </w:r>
      <w:r w:rsidR="006B2C5F" w:rsidRPr="00764077">
        <w:rPr>
          <w:rFonts w:ascii="仿宋_GB2312" w:eastAsia="仿宋_GB2312" w:hAnsi="宋体" w:hint="eastAsia"/>
          <w:color w:val="000000"/>
          <w:szCs w:val="24"/>
        </w:rPr>
        <w:t>能说明响应产品规格型号、性能参数的彩页资料（或能佐证产品技术参数的其他宣传资料）（如有）</w:t>
      </w:r>
    </w:p>
    <w:p w:rsidR="00F157D1" w:rsidRPr="00764077" w:rsidRDefault="00F157D1" w:rsidP="00F157D1">
      <w:pPr>
        <w:rPr>
          <w:rFonts w:ascii="仿宋_GB2312" w:eastAsia="仿宋_GB2312" w:hAnsi="宋体"/>
          <w:color w:val="000000"/>
          <w:szCs w:val="24"/>
        </w:rPr>
      </w:pPr>
      <w:r w:rsidRPr="00764077">
        <w:rPr>
          <w:rFonts w:ascii="仿宋_GB2312" w:eastAsia="仿宋_GB2312" w:hAnsi="宋体" w:hint="eastAsia"/>
          <w:iCs/>
          <w:color w:val="000000"/>
          <w:szCs w:val="24"/>
        </w:rPr>
        <w:t xml:space="preserve">文件2  </w:t>
      </w:r>
      <w:r w:rsidR="006B2C5F" w:rsidRPr="00764077">
        <w:rPr>
          <w:rFonts w:ascii="仿宋_GB2312" w:eastAsia="仿宋_GB2312" w:hAnsi="宋体" w:hint="eastAsia"/>
          <w:color w:val="000000"/>
          <w:szCs w:val="24"/>
        </w:rPr>
        <w:t>其他和本项目有关的证明材料</w:t>
      </w:r>
    </w:p>
    <w:p w:rsidR="0099624C" w:rsidRDefault="0099624C" w:rsidP="00F157D1">
      <w:pPr>
        <w:rPr>
          <w:rFonts w:hAnsi="宋体"/>
          <w:color w:val="000000"/>
          <w:szCs w:val="24"/>
        </w:rPr>
      </w:pPr>
    </w:p>
    <w:p w:rsidR="0099624C" w:rsidRDefault="0099624C" w:rsidP="00F157D1">
      <w:pPr>
        <w:rPr>
          <w:rFonts w:hAnsi="宋体"/>
          <w:color w:val="000000"/>
          <w:szCs w:val="24"/>
        </w:rPr>
      </w:pPr>
    </w:p>
    <w:p w:rsidR="0099624C" w:rsidRPr="00C52D1E" w:rsidRDefault="0099624C" w:rsidP="00F157D1">
      <w:pPr>
        <w:rPr>
          <w:rFonts w:hAnsi="宋体"/>
          <w:color w:val="000000"/>
          <w:szCs w:val="24"/>
        </w:rPr>
      </w:pPr>
    </w:p>
    <w:p w:rsidR="00F157D1" w:rsidRPr="00C52D1E" w:rsidRDefault="00F157D1" w:rsidP="00F157D1">
      <w:pPr>
        <w:jc w:val="center"/>
        <w:rPr>
          <w:rFonts w:hAnsi="宋体"/>
          <w:color w:val="000000"/>
        </w:rPr>
      </w:pPr>
      <w:r w:rsidRPr="00C52D1E">
        <w:rPr>
          <w:rFonts w:hAnsi="宋体"/>
          <w:color w:val="000000"/>
          <w:szCs w:val="24"/>
        </w:rPr>
        <w:br w:type="page"/>
      </w:r>
      <w:r w:rsidRPr="00C52D1E">
        <w:rPr>
          <w:rFonts w:hAnsi="宋体" w:hint="eastAsia"/>
          <w:color w:val="000000"/>
        </w:rPr>
        <w:lastRenderedPageBreak/>
        <w:t>法人授权书</w:t>
      </w:r>
      <w:bookmarkEnd w:id="124"/>
      <w:bookmarkEnd w:id="125"/>
      <w:bookmarkEnd w:id="126"/>
      <w:bookmarkEnd w:id="127"/>
      <w:bookmarkEnd w:id="128"/>
      <w:bookmarkEnd w:id="129"/>
      <w:bookmarkEnd w:id="130"/>
      <w:r w:rsidRPr="00C52D1E">
        <w:rPr>
          <w:rFonts w:hAnsi="宋体" w:hint="eastAsia"/>
          <w:color w:val="000000"/>
        </w:rPr>
        <w:t>格式</w:t>
      </w:r>
    </w:p>
    <w:p w:rsidR="00A743B1" w:rsidRDefault="00A743B1" w:rsidP="00A743B1">
      <w:pPr>
        <w:snapToGrid w:val="0"/>
        <w:spacing w:line="360" w:lineRule="auto"/>
        <w:rPr>
          <w:rFonts w:ascii="宋体" w:hAnsi="宋体"/>
          <w:b/>
          <w:color w:val="000000"/>
          <w:spacing w:val="-6"/>
          <w:sz w:val="24"/>
        </w:rPr>
      </w:pPr>
      <w:r>
        <w:rPr>
          <w:rFonts w:ascii="宋体" w:hAnsi="宋体" w:hint="eastAsia"/>
          <w:color w:val="000000"/>
          <w:spacing w:val="-6"/>
          <w:sz w:val="24"/>
        </w:rPr>
        <w:t>致：皖南医学院：</w:t>
      </w:r>
    </w:p>
    <w:p w:rsidR="00A743B1" w:rsidRDefault="00A743B1" w:rsidP="00A743B1">
      <w:pPr>
        <w:adjustRightInd w:val="0"/>
        <w:snapToGrid w:val="0"/>
        <w:spacing w:line="360" w:lineRule="auto"/>
        <w:rPr>
          <w:rFonts w:ascii="宋体" w:hAnsi="宋体"/>
          <w:color w:val="000000"/>
          <w:spacing w:val="-6"/>
          <w:sz w:val="24"/>
        </w:rPr>
      </w:pPr>
      <w:r>
        <w:rPr>
          <w:rFonts w:ascii="宋体" w:hAnsi="宋体" w:hint="eastAsia"/>
          <w:color w:val="000000"/>
          <w:spacing w:val="-6"/>
          <w:sz w:val="24"/>
        </w:rPr>
        <w:t>我</w:t>
      </w:r>
      <w:r w:rsidR="00EF1D2F">
        <w:rPr>
          <w:rFonts w:ascii="宋体" w:hAnsi="宋体" w:hint="eastAsia"/>
          <w:color w:val="000000"/>
          <w:spacing w:val="-6"/>
          <w:sz w:val="24"/>
          <w:u w:val="single"/>
        </w:rPr>
        <w:t xml:space="preserve">            </w:t>
      </w:r>
      <w:r>
        <w:rPr>
          <w:rFonts w:ascii="宋体" w:hAnsi="宋体" w:hint="eastAsia"/>
          <w:color w:val="000000"/>
          <w:spacing w:val="-6"/>
          <w:sz w:val="24"/>
        </w:rPr>
        <w:t>（姓名）系</w:t>
      </w:r>
      <w:r w:rsidR="00EF1D2F">
        <w:rPr>
          <w:rFonts w:ascii="宋体" w:hAnsi="宋体" w:hint="eastAsia"/>
          <w:color w:val="000000"/>
          <w:spacing w:val="-6"/>
          <w:sz w:val="24"/>
          <w:u w:val="single"/>
        </w:rPr>
        <w:t xml:space="preserve">             </w:t>
      </w:r>
      <w:r w:rsidR="00EF1D2F" w:rsidRPr="00EF1D2F">
        <w:rPr>
          <w:rFonts w:ascii="宋体" w:hAnsi="宋体" w:hint="eastAsia"/>
          <w:color w:val="000000"/>
          <w:spacing w:val="-6"/>
          <w:sz w:val="24"/>
        </w:rPr>
        <w:t>（</w:t>
      </w:r>
      <w:r>
        <w:rPr>
          <w:rFonts w:ascii="宋体" w:hAnsi="宋体" w:hint="eastAsia"/>
          <w:color w:val="000000"/>
          <w:spacing w:val="-6"/>
          <w:sz w:val="24"/>
        </w:rPr>
        <w:t xml:space="preserve">投标人名称）的法定代表人，现授权委托本单位在职职工 </w:t>
      </w:r>
      <w:r>
        <w:rPr>
          <w:rFonts w:ascii="宋体" w:hAnsi="宋体" w:hint="eastAsia"/>
          <w:color w:val="000000"/>
          <w:spacing w:val="-6"/>
          <w:sz w:val="24"/>
          <w:u w:val="single"/>
        </w:rPr>
        <w:t xml:space="preserve">              </w:t>
      </w:r>
      <w:r>
        <w:rPr>
          <w:rFonts w:ascii="宋体" w:hAnsi="宋体" w:hint="eastAsia"/>
          <w:color w:val="000000"/>
          <w:spacing w:val="-6"/>
          <w:sz w:val="24"/>
        </w:rPr>
        <w:t>（姓名）以我方的名义参加皖南医学院</w:t>
      </w:r>
      <w:r w:rsidR="00D212FE" w:rsidRPr="00D212FE">
        <w:rPr>
          <w:rFonts w:asciiTheme="minorEastAsia" w:eastAsiaTheme="minorEastAsia" w:hAnsiTheme="minorEastAsia" w:hint="eastAsia"/>
          <w:sz w:val="24"/>
          <w:szCs w:val="24"/>
        </w:rPr>
        <w:t>学历学位证书封皮制作项目</w:t>
      </w:r>
      <w:r>
        <w:rPr>
          <w:rFonts w:ascii="宋体" w:hAnsi="宋体" w:hint="eastAsia"/>
          <w:color w:val="000000"/>
          <w:spacing w:val="-6"/>
          <w:sz w:val="24"/>
        </w:rPr>
        <w:t>的投标活动，并代表我方全权办理针对上述项目的投标、开标、</w:t>
      </w:r>
      <w:r w:rsidR="00240CAC">
        <w:rPr>
          <w:rFonts w:ascii="宋体" w:hAnsi="宋体" w:hint="eastAsia"/>
          <w:color w:val="000000"/>
          <w:spacing w:val="-6"/>
          <w:sz w:val="24"/>
        </w:rPr>
        <w:t>磋商</w:t>
      </w:r>
      <w:r>
        <w:rPr>
          <w:rFonts w:ascii="宋体" w:hAnsi="宋体" w:hint="eastAsia"/>
          <w:color w:val="000000"/>
          <w:spacing w:val="-6"/>
          <w:sz w:val="24"/>
        </w:rPr>
        <w:t>、签约等具体事务和签署相关文件。</w:t>
      </w:r>
    </w:p>
    <w:p w:rsidR="00A743B1" w:rsidRDefault="00A743B1" w:rsidP="00A743B1">
      <w:pPr>
        <w:snapToGrid w:val="0"/>
        <w:spacing w:line="360" w:lineRule="auto"/>
        <w:rPr>
          <w:rFonts w:ascii="宋体" w:hAnsi="宋体"/>
          <w:color w:val="000000"/>
          <w:spacing w:val="-6"/>
          <w:sz w:val="24"/>
        </w:rPr>
      </w:pPr>
      <w:r>
        <w:rPr>
          <w:rFonts w:ascii="宋体" w:hAnsi="宋体" w:hint="eastAsia"/>
          <w:color w:val="000000"/>
          <w:spacing w:val="-6"/>
          <w:sz w:val="24"/>
        </w:rPr>
        <w:t xml:space="preserve">    我方对被授权人的签名负全部责任。</w:t>
      </w:r>
    </w:p>
    <w:p w:rsidR="00A743B1" w:rsidRDefault="00A743B1" w:rsidP="00A743B1">
      <w:pPr>
        <w:snapToGrid w:val="0"/>
        <w:spacing w:line="360" w:lineRule="auto"/>
        <w:ind w:firstLine="480"/>
        <w:rPr>
          <w:rFonts w:ascii="宋体" w:hAnsi="宋体"/>
          <w:color w:val="000000"/>
          <w:spacing w:val="-6"/>
          <w:sz w:val="24"/>
        </w:rPr>
      </w:pPr>
      <w:r>
        <w:rPr>
          <w:rFonts w:ascii="宋体" w:hAnsi="宋体" w:hint="eastAsia"/>
          <w:color w:val="000000"/>
          <w:spacing w:val="-6"/>
          <w:sz w:val="24"/>
        </w:rPr>
        <w:t>在撤销授权的书面通知以前，本授权书一直有效。被授权人在授权书有效期内签署的所有文件不因授权的撤销而失效。</w:t>
      </w:r>
    </w:p>
    <w:p w:rsidR="00A743B1" w:rsidRDefault="00A743B1" w:rsidP="00A743B1">
      <w:pPr>
        <w:snapToGrid w:val="0"/>
        <w:spacing w:line="360" w:lineRule="auto"/>
        <w:ind w:firstLine="480"/>
        <w:rPr>
          <w:rFonts w:ascii="宋体" w:hAnsi="宋体"/>
          <w:color w:val="000000"/>
          <w:spacing w:val="-6"/>
          <w:sz w:val="24"/>
        </w:rPr>
      </w:pPr>
      <w:r>
        <w:rPr>
          <w:rFonts w:ascii="宋体" w:hAnsi="宋体" w:hint="eastAsia"/>
          <w:color w:val="000000"/>
          <w:spacing w:val="-6"/>
          <w:sz w:val="24"/>
        </w:rPr>
        <w:t>被授权人无转委托权，特此委托。</w:t>
      </w:r>
    </w:p>
    <w:p w:rsidR="00A743B1" w:rsidRDefault="00A743B1" w:rsidP="009218E2">
      <w:pPr>
        <w:snapToGrid w:val="0"/>
        <w:spacing w:beforeLines="50" w:after="50" w:line="360" w:lineRule="auto"/>
        <w:rPr>
          <w:rFonts w:ascii="宋体" w:hAnsi="宋体"/>
          <w:color w:val="000000"/>
          <w:spacing w:val="-6"/>
          <w:sz w:val="24"/>
        </w:rPr>
      </w:pPr>
    </w:p>
    <w:p w:rsidR="00A743B1" w:rsidRDefault="00A743B1" w:rsidP="009218E2">
      <w:pPr>
        <w:snapToGrid w:val="0"/>
        <w:spacing w:beforeLines="50" w:after="50" w:line="360" w:lineRule="auto"/>
        <w:rPr>
          <w:rFonts w:ascii="宋体" w:hAnsi="宋体"/>
          <w:color w:val="000000"/>
          <w:spacing w:val="-6"/>
          <w:sz w:val="24"/>
          <w:u w:val="single"/>
        </w:rPr>
      </w:pPr>
      <w:r>
        <w:rPr>
          <w:rFonts w:ascii="宋体" w:hAnsi="宋体" w:hint="eastAsia"/>
          <w:color w:val="000000"/>
          <w:spacing w:val="-6"/>
          <w:sz w:val="24"/>
        </w:rPr>
        <w:t>被授权人签名：</w:t>
      </w:r>
      <w:r>
        <w:rPr>
          <w:rFonts w:ascii="宋体" w:hAnsi="宋体" w:hint="eastAsia"/>
          <w:color w:val="000000"/>
          <w:spacing w:val="-6"/>
          <w:sz w:val="24"/>
          <w:u w:val="single"/>
        </w:rPr>
        <w:t xml:space="preserve">          </w:t>
      </w:r>
      <w:r>
        <w:rPr>
          <w:rFonts w:ascii="宋体" w:hAnsi="宋体" w:hint="eastAsia"/>
          <w:color w:val="000000"/>
          <w:spacing w:val="-6"/>
          <w:sz w:val="24"/>
        </w:rPr>
        <w:t xml:space="preserve">                 法定代表人签名：</w:t>
      </w:r>
      <w:r>
        <w:rPr>
          <w:rFonts w:ascii="宋体" w:hAnsi="宋体" w:hint="eastAsia"/>
          <w:color w:val="000000"/>
          <w:spacing w:val="-6"/>
          <w:sz w:val="24"/>
          <w:u w:val="single"/>
        </w:rPr>
        <w:t xml:space="preserve">          </w:t>
      </w:r>
    </w:p>
    <w:p w:rsidR="00A743B1" w:rsidRDefault="00A743B1" w:rsidP="009218E2">
      <w:pPr>
        <w:snapToGrid w:val="0"/>
        <w:spacing w:beforeLines="50" w:after="50" w:line="360" w:lineRule="auto"/>
        <w:ind w:firstLineChars="400" w:firstLine="912"/>
        <w:rPr>
          <w:rFonts w:ascii="宋体" w:hAnsi="宋体"/>
          <w:color w:val="000000"/>
          <w:spacing w:val="-6"/>
          <w:sz w:val="24"/>
        </w:rPr>
      </w:pPr>
      <w:r>
        <w:rPr>
          <w:rFonts w:ascii="宋体" w:hAnsi="宋体" w:hint="eastAsia"/>
          <w:color w:val="000000"/>
          <w:spacing w:val="-6"/>
          <w:sz w:val="24"/>
        </w:rPr>
        <w:t>职务：</w:t>
      </w:r>
      <w:r>
        <w:rPr>
          <w:rFonts w:ascii="宋体" w:hAnsi="宋体" w:hint="eastAsia"/>
          <w:color w:val="000000"/>
          <w:spacing w:val="-6"/>
          <w:sz w:val="24"/>
          <w:u w:val="single"/>
        </w:rPr>
        <w:t xml:space="preserve">           </w:t>
      </w:r>
      <w:r>
        <w:rPr>
          <w:rFonts w:ascii="宋体" w:hAnsi="宋体" w:hint="eastAsia"/>
          <w:color w:val="000000"/>
          <w:spacing w:val="-6"/>
          <w:sz w:val="24"/>
        </w:rPr>
        <w:t xml:space="preserve">                          职务：</w:t>
      </w:r>
      <w:r>
        <w:rPr>
          <w:rFonts w:ascii="宋体" w:hAnsi="宋体" w:hint="eastAsia"/>
          <w:color w:val="000000"/>
          <w:spacing w:val="-6"/>
          <w:sz w:val="24"/>
          <w:u w:val="single"/>
        </w:rPr>
        <w:t xml:space="preserve">           </w:t>
      </w:r>
    </w:p>
    <w:p w:rsidR="00A743B1" w:rsidRDefault="00A743B1" w:rsidP="009218E2">
      <w:pPr>
        <w:snapToGrid w:val="0"/>
        <w:spacing w:beforeLines="50" w:after="50" w:line="360" w:lineRule="auto"/>
        <w:rPr>
          <w:rFonts w:ascii="宋体" w:hAnsi="宋体"/>
          <w:color w:val="000000"/>
          <w:spacing w:val="-6"/>
          <w:sz w:val="24"/>
        </w:rPr>
      </w:pPr>
      <w:r>
        <w:rPr>
          <w:rFonts w:ascii="宋体" w:hAnsi="宋体" w:hint="eastAsia"/>
          <w:color w:val="000000"/>
          <w:spacing w:val="-6"/>
          <w:sz w:val="24"/>
        </w:rPr>
        <w:t>被授权人身份证号码：</w:t>
      </w:r>
      <w:r>
        <w:rPr>
          <w:rFonts w:ascii="宋体" w:hAnsi="宋体" w:hint="eastAsia"/>
          <w:color w:val="000000"/>
          <w:spacing w:val="-6"/>
          <w:sz w:val="24"/>
          <w:u w:val="single"/>
        </w:rPr>
        <w:t xml:space="preserve">                             </w:t>
      </w:r>
      <w:r>
        <w:rPr>
          <w:rFonts w:ascii="宋体" w:hAnsi="宋体" w:hint="eastAsia"/>
          <w:color w:val="000000"/>
          <w:spacing w:val="-6"/>
          <w:sz w:val="24"/>
        </w:rPr>
        <w:t xml:space="preserve"> </w:t>
      </w:r>
    </w:p>
    <w:p w:rsidR="00A743B1" w:rsidRDefault="00A743B1" w:rsidP="009218E2">
      <w:pPr>
        <w:snapToGrid w:val="0"/>
        <w:spacing w:beforeLines="50" w:after="50" w:line="360" w:lineRule="auto"/>
        <w:rPr>
          <w:rFonts w:ascii="宋体" w:hAnsi="宋体"/>
          <w:color w:val="000000"/>
          <w:spacing w:val="-6"/>
          <w:sz w:val="24"/>
        </w:rPr>
      </w:pPr>
      <w:r>
        <w:rPr>
          <w:rFonts w:ascii="宋体" w:hAnsi="宋体" w:hint="eastAsia"/>
          <w:color w:val="000000"/>
          <w:spacing w:val="-6"/>
          <w:sz w:val="24"/>
        </w:rPr>
        <w:t xml:space="preserve">                                    投标人名称（盖章）：</w:t>
      </w:r>
    </w:p>
    <w:p w:rsidR="00A743B1" w:rsidRDefault="00A743B1" w:rsidP="009218E2">
      <w:pPr>
        <w:snapToGrid w:val="0"/>
        <w:spacing w:beforeLines="50" w:after="50" w:line="360" w:lineRule="auto"/>
        <w:jc w:val="center"/>
        <w:rPr>
          <w:rFonts w:ascii="宋体" w:hAnsi="宋体"/>
          <w:color w:val="000000"/>
          <w:spacing w:val="-6"/>
          <w:sz w:val="24"/>
        </w:rPr>
      </w:pPr>
      <w:r>
        <w:rPr>
          <w:rFonts w:ascii="宋体" w:hAnsi="宋体" w:hint="eastAsia"/>
          <w:color w:val="000000"/>
          <w:spacing w:val="-6"/>
          <w:sz w:val="24"/>
        </w:rPr>
        <w:t xml:space="preserve">                                        年    月    日</w:t>
      </w:r>
    </w:p>
    <w:p w:rsidR="00A743B1" w:rsidRDefault="005B3BB1" w:rsidP="00A743B1">
      <w:pPr>
        <w:spacing w:line="360" w:lineRule="auto"/>
        <w:rPr>
          <w:rFonts w:ascii="宋体" w:hAnsi="宋体"/>
          <w:color w:val="000000"/>
          <w:spacing w:val="-6"/>
        </w:rPr>
      </w:pPr>
      <w:r>
        <w:rPr>
          <w:rFonts w:ascii="宋体" w:hAnsi="宋体"/>
          <w:color w:val="000000"/>
          <w:spacing w:val="-6"/>
        </w:rPr>
        <w:pict>
          <v:shapetype id="_x0000_t202" coordsize="21600,21600" o:spt="202" path="m,l,21600r21600,l21600,xe">
            <v:stroke joinstyle="miter"/>
            <v:path gradientshapeok="t" o:connecttype="rect"/>
          </v:shapetype>
          <v:shape id="Text Box 3" o:spid="_x0000_s1026" type="#_x0000_t202" style="position:absolute;left:0;text-align:left;margin-left:0;margin-top:11.7pt;width:270.15pt;height:185.85pt;z-index:251660288">
            <v:textbox>
              <w:txbxContent>
                <w:p w:rsidR="009218E2" w:rsidRDefault="009218E2" w:rsidP="00A743B1">
                  <w:pPr>
                    <w:rPr>
                      <w:rFonts w:ascii="宋体" w:hAnsi="宋体"/>
                      <w:sz w:val="24"/>
                    </w:rPr>
                  </w:pPr>
                  <w:r>
                    <w:rPr>
                      <w:rFonts w:ascii="新宋体" w:eastAsia="新宋体" w:hAnsi="新宋体" w:hint="eastAsia"/>
                      <w:sz w:val="22"/>
                    </w:rPr>
                    <w:t xml:space="preserve">  </w:t>
                  </w:r>
                  <w:r>
                    <w:rPr>
                      <w:rFonts w:ascii="宋体" w:hAnsi="宋体" w:hint="eastAsia"/>
                      <w:sz w:val="24"/>
                    </w:rPr>
                    <w:t>身份证：</w:t>
                  </w:r>
                </w:p>
                <w:p w:rsidR="009218E2" w:rsidRDefault="009218E2" w:rsidP="00A743B1">
                  <w:pPr>
                    <w:rPr>
                      <w:rFonts w:ascii="宋体" w:hAnsi="宋体"/>
                      <w:sz w:val="24"/>
                    </w:rPr>
                  </w:pPr>
                </w:p>
                <w:p w:rsidR="009218E2" w:rsidRDefault="009218E2" w:rsidP="00A743B1">
                  <w:pPr>
                    <w:rPr>
                      <w:rFonts w:ascii="宋体" w:hAnsi="宋体"/>
                      <w:sz w:val="24"/>
                    </w:rPr>
                  </w:pPr>
                </w:p>
                <w:p w:rsidR="009218E2" w:rsidRDefault="009218E2" w:rsidP="00A743B1">
                  <w:pPr>
                    <w:rPr>
                      <w:rFonts w:ascii="宋体" w:hAnsi="宋体"/>
                      <w:sz w:val="24"/>
                    </w:rPr>
                  </w:pPr>
                </w:p>
                <w:p w:rsidR="009218E2" w:rsidRDefault="009218E2" w:rsidP="00A743B1">
                  <w:pPr>
                    <w:rPr>
                      <w:rFonts w:ascii="宋体" w:hAnsi="宋体"/>
                      <w:sz w:val="24"/>
                    </w:rPr>
                  </w:pPr>
                </w:p>
                <w:p w:rsidR="009218E2" w:rsidRDefault="009218E2" w:rsidP="00A743B1">
                  <w:pPr>
                    <w:rPr>
                      <w:rFonts w:ascii="宋体" w:hAnsi="宋体"/>
                      <w:sz w:val="24"/>
                    </w:rPr>
                  </w:pPr>
                  <w:r>
                    <w:rPr>
                      <w:rFonts w:ascii="宋体" w:hAnsi="宋体" w:hint="eastAsia"/>
                      <w:sz w:val="24"/>
                    </w:rPr>
                    <w:t xml:space="preserve">       复印件粘贴处</w:t>
                  </w:r>
                </w:p>
              </w:txbxContent>
            </v:textbox>
          </v:shape>
        </w:pict>
      </w:r>
    </w:p>
    <w:p w:rsidR="00A743B1" w:rsidRDefault="00A743B1" w:rsidP="00A743B1">
      <w:pPr>
        <w:spacing w:line="360" w:lineRule="auto"/>
        <w:rPr>
          <w:rFonts w:ascii="宋体" w:hAnsi="宋体"/>
          <w:color w:val="000000"/>
          <w:spacing w:val="-6"/>
        </w:rPr>
      </w:pPr>
    </w:p>
    <w:p w:rsidR="00A743B1" w:rsidRDefault="00A743B1" w:rsidP="00A743B1">
      <w:pPr>
        <w:spacing w:line="360" w:lineRule="auto"/>
        <w:rPr>
          <w:rFonts w:ascii="宋体" w:hAnsi="宋体"/>
          <w:color w:val="000000"/>
          <w:spacing w:val="-6"/>
        </w:rPr>
      </w:pPr>
    </w:p>
    <w:p w:rsidR="00A743B1" w:rsidRDefault="00A743B1" w:rsidP="00A743B1">
      <w:pPr>
        <w:adjustRightInd w:val="0"/>
        <w:snapToGrid w:val="0"/>
        <w:spacing w:line="300" w:lineRule="auto"/>
        <w:rPr>
          <w:rFonts w:ascii="宋体" w:hAnsi="宋体"/>
          <w:color w:val="000000"/>
          <w:spacing w:val="-6"/>
          <w:sz w:val="24"/>
        </w:rPr>
      </w:pPr>
      <w:r>
        <w:rPr>
          <w:rFonts w:ascii="宋体" w:hAnsi="宋体" w:hint="eastAsia"/>
          <w:color w:val="000000"/>
          <w:spacing w:val="-6"/>
          <w:sz w:val="24"/>
        </w:rPr>
        <w:t xml:space="preserve"> </w:t>
      </w:r>
    </w:p>
    <w:p w:rsidR="00E643D7" w:rsidRDefault="00E643D7" w:rsidP="00BD3C08">
      <w:pPr>
        <w:pStyle w:val="ab"/>
        <w:snapToGrid w:val="0"/>
        <w:spacing w:beforeLines="0" w:afterLines="0" w:line="360" w:lineRule="auto"/>
        <w:jc w:val="left"/>
        <w:rPr>
          <w:rFonts w:hAnsi="宋体"/>
          <w:color w:val="000000"/>
        </w:rPr>
      </w:pPr>
    </w:p>
    <w:p w:rsidR="00E643D7" w:rsidRDefault="00E643D7" w:rsidP="00BD3C08">
      <w:pPr>
        <w:pStyle w:val="ab"/>
        <w:snapToGrid w:val="0"/>
        <w:spacing w:beforeLines="0" w:afterLines="0" w:line="360" w:lineRule="auto"/>
        <w:jc w:val="left"/>
        <w:rPr>
          <w:rFonts w:hAnsi="宋体"/>
          <w:color w:val="000000"/>
        </w:rPr>
      </w:pPr>
    </w:p>
    <w:p w:rsidR="00E643D7" w:rsidRDefault="00E643D7" w:rsidP="00BD3C08">
      <w:pPr>
        <w:pStyle w:val="ab"/>
        <w:snapToGrid w:val="0"/>
        <w:spacing w:beforeLines="0" w:afterLines="0" w:line="360" w:lineRule="auto"/>
        <w:jc w:val="left"/>
        <w:rPr>
          <w:rFonts w:hAnsi="宋体"/>
          <w:color w:val="000000"/>
        </w:rPr>
      </w:pPr>
    </w:p>
    <w:p w:rsidR="00E643D7" w:rsidRDefault="00E643D7" w:rsidP="00E643D7">
      <w:pPr>
        <w:spacing w:line="360" w:lineRule="auto"/>
        <w:jc w:val="center"/>
        <w:rPr>
          <w:rFonts w:ascii="宋体" w:hAnsi="宋体"/>
          <w:b/>
          <w:color w:val="000000"/>
          <w:spacing w:val="-6"/>
          <w:sz w:val="24"/>
        </w:rPr>
      </w:pPr>
    </w:p>
    <w:p w:rsidR="0098329F" w:rsidRDefault="0098329F" w:rsidP="00E643D7">
      <w:pPr>
        <w:spacing w:line="360" w:lineRule="auto"/>
        <w:jc w:val="center"/>
        <w:rPr>
          <w:rFonts w:ascii="宋体" w:hAnsi="宋体"/>
          <w:b/>
          <w:color w:val="000000"/>
          <w:spacing w:val="-6"/>
          <w:sz w:val="24"/>
        </w:rPr>
      </w:pPr>
    </w:p>
    <w:p w:rsidR="0098329F" w:rsidRDefault="0098329F" w:rsidP="00E643D7">
      <w:pPr>
        <w:spacing w:line="360" w:lineRule="auto"/>
        <w:jc w:val="center"/>
        <w:rPr>
          <w:rFonts w:ascii="宋体" w:hAnsi="宋体"/>
          <w:b/>
          <w:color w:val="000000"/>
          <w:spacing w:val="-6"/>
          <w:sz w:val="24"/>
        </w:rPr>
      </w:pPr>
    </w:p>
    <w:p w:rsidR="00E643D7" w:rsidRDefault="00E643D7" w:rsidP="00E643D7">
      <w:pPr>
        <w:spacing w:line="360" w:lineRule="auto"/>
        <w:jc w:val="center"/>
        <w:rPr>
          <w:rFonts w:ascii="宋体" w:hAnsi="宋体"/>
          <w:b/>
          <w:color w:val="000000"/>
          <w:spacing w:val="-6"/>
          <w:sz w:val="24"/>
        </w:rPr>
      </w:pPr>
      <w:r>
        <w:rPr>
          <w:rFonts w:ascii="宋体" w:hAnsi="宋体" w:hint="eastAsia"/>
          <w:b/>
          <w:color w:val="000000"/>
          <w:spacing w:val="-6"/>
          <w:sz w:val="24"/>
        </w:rPr>
        <w:lastRenderedPageBreak/>
        <w:t>投标人一般情况表</w:t>
      </w:r>
    </w:p>
    <w:p w:rsidR="00E643D7" w:rsidRDefault="00E643D7" w:rsidP="00E643D7">
      <w:pPr>
        <w:spacing w:line="360" w:lineRule="auto"/>
        <w:rPr>
          <w:rFonts w:ascii="宋体" w:hAnsi="宋体"/>
          <w:color w:val="000000"/>
          <w:spacing w:val="-6"/>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520"/>
        <w:gridCol w:w="1785"/>
        <w:gridCol w:w="3842"/>
      </w:tblGrid>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1</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企业名称：</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2</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总部地址：</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3</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当地代表处地址：</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4</w:t>
            </w:r>
          </w:p>
        </w:tc>
        <w:tc>
          <w:tcPr>
            <w:tcW w:w="4305" w:type="dxa"/>
            <w:gridSpan w:val="2"/>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电话：</w:t>
            </w:r>
          </w:p>
        </w:tc>
        <w:tc>
          <w:tcPr>
            <w:tcW w:w="3842"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联系人：</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5</w:t>
            </w:r>
          </w:p>
        </w:tc>
        <w:tc>
          <w:tcPr>
            <w:tcW w:w="4305" w:type="dxa"/>
            <w:gridSpan w:val="2"/>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传真：</w:t>
            </w:r>
          </w:p>
        </w:tc>
        <w:tc>
          <w:tcPr>
            <w:tcW w:w="3842"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电子信箱：</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6</w:t>
            </w:r>
          </w:p>
        </w:tc>
        <w:tc>
          <w:tcPr>
            <w:tcW w:w="4305" w:type="dxa"/>
            <w:gridSpan w:val="2"/>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注册地：</w:t>
            </w:r>
          </w:p>
        </w:tc>
        <w:tc>
          <w:tcPr>
            <w:tcW w:w="3842"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注册年份：</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7</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公司的资质等级（请附上有关证书的复印件）</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8</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公司（是否通过，何种）质量保证体系认证（如通过请附相关证书复印件，提供认证机构年审监督报告）</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9</w:t>
            </w:r>
          </w:p>
        </w:tc>
        <w:tc>
          <w:tcPr>
            <w:tcW w:w="2520" w:type="dxa"/>
            <w:vAlign w:val="center"/>
          </w:tcPr>
          <w:p w:rsidR="00E643D7" w:rsidRDefault="00E643D7" w:rsidP="000F62AB">
            <w:pPr>
              <w:spacing w:line="360" w:lineRule="auto"/>
              <w:rPr>
                <w:rFonts w:ascii="宋体" w:hAnsi="宋体"/>
                <w:color w:val="000000"/>
                <w:spacing w:val="-6"/>
                <w:sz w:val="24"/>
              </w:rPr>
            </w:pPr>
            <w:r>
              <w:rPr>
                <w:rFonts w:ascii="宋体" w:hAnsi="宋体" w:hint="eastAsia"/>
                <w:color w:val="000000"/>
                <w:spacing w:val="-6"/>
                <w:sz w:val="24"/>
              </w:rPr>
              <w:t>作为</w:t>
            </w:r>
            <w:r w:rsidR="000F62AB">
              <w:rPr>
                <w:rFonts w:ascii="宋体" w:hAnsi="宋体" w:hint="eastAsia"/>
                <w:color w:val="000000"/>
                <w:spacing w:val="-6"/>
                <w:sz w:val="24"/>
              </w:rPr>
              <w:t>承包人</w:t>
            </w:r>
            <w:r>
              <w:rPr>
                <w:rFonts w:ascii="宋体" w:hAnsi="宋体" w:hint="eastAsia"/>
                <w:color w:val="000000"/>
                <w:spacing w:val="-6"/>
                <w:sz w:val="24"/>
              </w:rPr>
              <w:t>经历年数：</w:t>
            </w:r>
          </w:p>
        </w:tc>
        <w:tc>
          <w:tcPr>
            <w:tcW w:w="5627" w:type="dxa"/>
            <w:gridSpan w:val="2"/>
            <w:vAlign w:val="center"/>
          </w:tcPr>
          <w:p w:rsidR="00E643D7" w:rsidRDefault="00E643D7" w:rsidP="009B7614">
            <w:pPr>
              <w:spacing w:line="360" w:lineRule="auto"/>
              <w:rPr>
                <w:rFonts w:ascii="宋体" w:hAnsi="宋体"/>
                <w:color w:val="000000"/>
                <w:spacing w:val="-6"/>
                <w:sz w:val="24"/>
              </w:rPr>
            </w:pPr>
          </w:p>
        </w:tc>
      </w:tr>
      <w:tr w:rsidR="00E643D7" w:rsidTr="009B7614">
        <w:trPr>
          <w:trHeight w:val="406"/>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10</w:t>
            </w:r>
          </w:p>
        </w:tc>
        <w:tc>
          <w:tcPr>
            <w:tcW w:w="2520"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其他需要说明的情况</w:t>
            </w:r>
          </w:p>
        </w:tc>
        <w:tc>
          <w:tcPr>
            <w:tcW w:w="5627" w:type="dxa"/>
            <w:gridSpan w:val="2"/>
            <w:vAlign w:val="center"/>
          </w:tcPr>
          <w:p w:rsidR="00E643D7" w:rsidRDefault="00E643D7" w:rsidP="009B7614">
            <w:pPr>
              <w:spacing w:line="360" w:lineRule="auto"/>
              <w:rPr>
                <w:rFonts w:ascii="宋体" w:hAnsi="宋体"/>
                <w:color w:val="000000"/>
                <w:spacing w:val="-6"/>
                <w:sz w:val="24"/>
              </w:rPr>
            </w:pPr>
          </w:p>
          <w:p w:rsidR="00E643D7" w:rsidRDefault="00E643D7" w:rsidP="009B7614">
            <w:pPr>
              <w:spacing w:line="360" w:lineRule="auto"/>
              <w:rPr>
                <w:rFonts w:ascii="宋体" w:hAnsi="宋体"/>
                <w:color w:val="000000"/>
                <w:spacing w:val="-6"/>
                <w:sz w:val="24"/>
              </w:rPr>
            </w:pPr>
          </w:p>
          <w:p w:rsidR="00E643D7" w:rsidRDefault="00E643D7" w:rsidP="009B7614">
            <w:pPr>
              <w:spacing w:line="360" w:lineRule="auto"/>
              <w:rPr>
                <w:rFonts w:ascii="宋体" w:hAnsi="宋体"/>
                <w:color w:val="000000"/>
                <w:spacing w:val="-6"/>
                <w:sz w:val="24"/>
              </w:rPr>
            </w:pPr>
          </w:p>
        </w:tc>
      </w:tr>
    </w:tbl>
    <w:p w:rsidR="00E643D7" w:rsidRDefault="00E643D7" w:rsidP="00E643D7">
      <w:pPr>
        <w:spacing w:line="360" w:lineRule="auto"/>
        <w:ind w:firstLine="573"/>
        <w:rPr>
          <w:rFonts w:ascii="宋体" w:hAnsi="宋体"/>
          <w:color w:val="000000"/>
          <w:spacing w:val="-6"/>
          <w:sz w:val="24"/>
        </w:rPr>
      </w:pPr>
    </w:p>
    <w:p w:rsidR="00E643D7" w:rsidRDefault="00E643D7" w:rsidP="00E643D7">
      <w:pPr>
        <w:spacing w:line="360" w:lineRule="auto"/>
        <w:ind w:firstLineChars="100" w:firstLine="228"/>
        <w:rPr>
          <w:rFonts w:ascii="宋体" w:hAnsi="宋体"/>
          <w:color w:val="000000"/>
          <w:spacing w:val="-6"/>
          <w:sz w:val="24"/>
        </w:rPr>
      </w:pPr>
      <w:r>
        <w:rPr>
          <w:rFonts w:ascii="宋体" w:hAnsi="宋体" w:hint="eastAsia"/>
          <w:color w:val="000000"/>
          <w:spacing w:val="-6"/>
          <w:sz w:val="24"/>
        </w:rPr>
        <w:t>说明：所有投标申请人都须填写此表；</w:t>
      </w: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ind w:left="540" w:firstLine="30"/>
        <w:jc w:val="center"/>
        <w:rPr>
          <w:rFonts w:ascii="宋体" w:hAnsi="宋体"/>
          <w:color w:val="000000"/>
          <w:spacing w:val="-6"/>
          <w:sz w:val="24"/>
        </w:rPr>
      </w:pPr>
      <w:r>
        <w:rPr>
          <w:rFonts w:ascii="宋体" w:hAnsi="宋体" w:hint="eastAsia"/>
          <w:color w:val="000000"/>
          <w:spacing w:val="-6"/>
          <w:sz w:val="24"/>
        </w:rPr>
        <w:t xml:space="preserve">           授权代表签字：</w:t>
      </w:r>
    </w:p>
    <w:p w:rsidR="00E643D7" w:rsidRDefault="00E643D7" w:rsidP="00E643D7">
      <w:pPr>
        <w:spacing w:line="360" w:lineRule="auto"/>
        <w:ind w:left="540" w:firstLine="5068"/>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r>
        <w:rPr>
          <w:rFonts w:ascii="宋体" w:hAnsi="宋体" w:hint="eastAsia"/>
          <w:color w:val="000000"/>
          <w:spacing w:val="-6"/>
          <w:sz w:val="24"/>
        </w:rPr>
        <w:t xml:space="preserve">                      投标人名称（盖章）：</w:t>
      </w: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r>
        <w:rPr>
          <w:rFonts w:ascii="宋体" w:hAnsi="宋体" w:hint="eastAsia"/>
          <w:color w:val="000000"/>
          <w:spacing w:val="-6"/>
          <w:sz w:val="24"/>
        </w:rPr>
        <w:t xml:space="preserve">                      日期：    年   月  日</w:t>
      </w:r>
    </w:p>
    <w:p w:rsidR="00270053" w:rsidRDefault="00270053" w:rsidP="00BD3C08">
      <w:pPr>
        <w:pStyle w:val="ab"/>
        <w:snapToGrid w:val="0"/>
        <w:spacing w:beforeLines="0" w:afterLines="0" w:line="360" w:lineRule="auto"/>
        <w:jc w:val="left"/>
        <w:rPr>
          <w:rFonts w:hAnsi="宋体"/>
          <w:color w:val="000000"/>
        </w:rPr>
      </w:pPr>
    </w:p>
    <w:p w:rsidR="00BD3C08" w:rsidRDefault="00270053" w:rsidP="00BD3C08">
      <w:pPr>
        <w:pStyle w:val="ab"/>
        <w:snapToGrid w:val="0"/>
        <w:spacing w:beforeLines="0" w:afterLines="0" w:line="360" w:lineRule="auto"/>
        <w:jc w:val="left"/>
        <w:rPr>
          <w:rFonts w:hAnsi="宋体"/>
          <w:spacing w:val="-6"/>
        </w:rPr>
      </w:pPr>
      <w:r>
        <w:rPr>
          <w:rFonts w:hAnsi="宋体" w:hint="eastAsia"/>
          <w:spacing w:val="-6"/>
        </w:rPr>
        <w:t xml:space="preserve"> </w:t>
      </w:r>
    </w:p>
    <w:p w:rsidR="0098329F" w:rsidRDefault="0098329F" w:rsidP="00BD3C08">
      <w:pPr>
        <w:pStyle w:val="ab"/>
        <w:snapToGrid w:val="0"/>
        <w:spacing w:beforeLines="0" w:afterLines="0" w:line="360" w:lineRule="auto"/>
        <w:jc w:val="left"/>
        <w:rPr>
          <w:rFonts w:hAnsi="宋体"/>
          <w:spacing w:val="-6"/>
        </w:rPr>
      </w:pPr>
    </w:p>
    <w:p w:rsidR="00BD3C08" w:rsidRPr="00C52D1E" w:rsidRDefault="00BD3C08" w:rsidP="00BD3C08">
      <w:pPr>
        <w:pStyle w:val="21"/>
        <w:ind w:firstLineChars="0" w:firstLine="0"/>
        <w:rPr>
          <w:rFonts w:eastAsia="宋体" w:hAnsi="宋体"/>
          <w:color w:val="000000"/>
          <w:sz w:val="24"/>
          <w:szCs w:val="24"/>
        </w:rPr>
      </w:pPr>
    </w:p>
    <w:p w:rsidR="00694664" w:rsidRPr="00253084" w:rsidRDefault="00694664" w:rsidP="00694664">
      <w:pPr>
        <w:jc w:val="center"/>
        <w:rPr>
          <w:rStyle w:val="aa"/>
          <w:rFonts w:ascii="华文中宋" w:eastAsia="华文中宋" w:hAnsi="华文中宋"/>
          <w:b w:val="0"/>
          <w:sz w:val="28"/>
          <w:szCs w:val="28"/>
        </w:rPr>
      </w:pPr>
      <w:bookmarkStart w:id="132" w:name="_Toc120614283"/>
      <w:bookmarkStart w:id="133" w:name="_Toc460901585"/>
      <w:bookmarkStart w:id="134" w:name="_Toc513029276"/>
      <w:bookmarkStart w:id="135" w:name="_Toc22356580"/>
      <w:bookmarkStart w:id="136" w:name="_Toc23828478"/>
      <w:bookmarkStart w:id="137" w:name="_Toc26554095"/>
      <w:bookmarkStart w:id="138" w:name="_Toc49090577"/>
      <w:bookmarkEnd w:id="131"/>
      <w:r w:rsidRPr="00253084">
        <w:rPr>
          <w:rFonts w:ascii="华文中宋" w:eastAsia="华文中宋" w:hAnsi="华文中宋" w:hint="eastAsia"/>
          <w:b/>
          <w:color w:val="000000"/>
          <w:spacing w:val="-6"/>
          <w:szCs w:val="28"/>
        </w:rPr>
        <w:lastRenderedPageBreak/>
        <w:t>四、</w:t>
      </w:r>
      <w:r w:rsidR="008F532E">
        <w:rPr>
          <w:rStyle w:val="aa"/>
          <w:rFonts w:ascii="华文中宋" w:eastAsia="华文中宋" w:hAnsi="华文中宋" w:hint="eastAsia"/>
          <w:sz w:val="28"/>
          <w:szCs w:val="28"/>
        </w:rPr>
        <w:t>磋商</w:t>
      </w:r>
      <w:r w:rsidR="00A8678B" w:rsidRPr="00764077">
        <w:rPr>
          <w:rStyle w:val="aa"/>
          <w:rFonts w:ascii="华文中宋" w:eastAsia="华文中宋" w:hAnsi="华文中宋" w:hint="eastAsia"/>
          <w:sz w:val="28"/>
          <w:szCs w:val="28"/>
        </w:rPr>
        <w:t>函格式</w:t>
      </w:r>
    </w:p>
    <w:bookmarkEnd w:id="132"/>
    <w:bookmarkEnd w:id="133"/>
    <w:bookmarkEnd w:id="134"/>
    <w:bookmarkEnd w:id="135"/>
    <w:bookmarkEnd w:id="136"/>
    <w:bookmarkEnd w:id="137"/>
    <w:bookmarkEnd w:id="138"/>
    <w:p w:rsidR="00F157D1" w:rsidRPr="00C52D1E" w:rsidRDefault="00F157D1" w:rsidP="00F157D1">
      <w:pPr>
        <w:tabs>
          <w:tab w:val="left" w:pos="5580"/>
        </w:tabs>
        <w:spacing w:line="480" w:lineRule="exact"/>
        <w:rPr>
          <w:rStyle w:val="aa"/>
          <w:rFonts w:hAnsi="宋体"/>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致：</w:t>
      </w:r>
      <w:r w:rsidR="00BD3C08" w:rsidRPr="001D6EB9">
        <w:rPr>
          <w:rFonts w:ascii="仿宋_GB2312" w:eastAsia="仿宋_GB2312" w:hAnsi="宋体" w:hint="eastAsia"/>
          <w:color w:val="000000"/>
        </w:rPr>
        <w:t>皖南医学院</w:t>
      </w:r>
    </w:p>
    <w:p w:rsidR="00F157D1" w:rsidRPr="001D6EB9" w:rsidRDefault="00F157D1" w:rsidP="00F157D1">
      <w:pPr>
        <w:ind w:firstLineChars="200" w:firstLine="560"/>
        <w:rPr>
          <w:rFonts w:ascii="仿宋_GB2312" w:eastAsia="仿宋_GB2312" w:hAnsi="宋体"/>
          <w:color w:val="000000"/>
        </w:rPr>
      </w:pPr>
      <w:r w:rsidRPr="001D6EB9">
        <w:rPr>
          <w:rFonts w:ascii="仿宋_GB2312" w:eastAsia="仿宋_GB2312" w:hAnsi="宋体" w:hint="eastAsia"/>
          <w:color w:val="000000"/>
        </w:rPr>
        <w:t>根据贵方的</w:t>
      </w:r>
      <w:r w:rsidR="00FC00FC" w:rsidRPr="00FC00FC">
        <w:rPr>
          <w:rFonts w:ascii="仿宋_GB2312" w:eastAsia="仿宋_GB2312" w:hAnsi="宋体" w:hint="eastAsia"/>
          <w:color w:val="000000"/>
        </w:rPr>
        <w:t>皖南医学院</w:t>
      </w:r>
      <w:r w:rsidR="003108E3" w:rsidRPr="003108E3">
        <w:rPr>
          <w:rFonts w:ascii="仿宋_GB2312" w:eastAsia="仿宋_GB2312" w:hAnsiTheme="minorEastAsia" w:hint="eastAsia"/>
          <w:szCs w:val="28"/>
        </w:rPr>
        <w:t>学历学位证书封皮制作项目</w:t>
      </w:r>
      <w:r w:rsidR="008F532E">
        <w:rPr>
          <w:rFonts w:ascii="仿宋_GB2312" w:eastAsia="仿宋_GB2312" w:hAnsi="宋体" w:hint="eastAsia"/>
          <w:color w:val="000000"/>
        </w:rPr>
        <w:t>磋商</w:t>
      </w:r>
      <w:r w:rsidRPr="001D6EB9">
        <w:rPr>
          <w:rFonts w:ascii="仿宋_GB2312" w:eastAsia="仿宋_GB2312" w:hAnsi="宋体" w:hint="eastAsia"/>
          <w:color w:val="000000"/>
        </w:rPr>
        <w:t>文件，正式授权下述签_______________(姓名和职务)代表我方______________（供应商的名称），全权处理本次项目磋商的有关事宜。</w:t>
      </w:r>
    </w:p>
    <w:p w:rsidR="00F157D1" w:rsidRPr="001D6EB9" w:rsidRDefault="00F157D1" w:rsidP="00F157D1">
      <w:pPr>
        <w:ind w:firstLineChars="200" w:firstLine="560"/>
        <w:rPr>
          <w:rFonts w:ascii="仿宋_GB2312" w:eastAsia="仿宋_GB2312" w:hAnsi="宋体"/>
          <w:color w:val="000000"/>
        </w:rPr>
      </w:pPr>
      <w:r w:rsidRPr="001D6EB9">
        <w:rPr>
          <w:rFonts w:ascii="仿宋_GB2312" w:eastAsia="仿宋_GB2312" w:hAnsi="宋体" w:hint="eastAsia"/>
          <w:color w:val="000000"/>
        </w:rPr>
        <w:t>据此函，__________</w:t>
      </w:r>
      <w:r w:rsidR="00270053" w:rsidRPr="001D6EB9">
        <w:rPr>
          <w:rFonts w:ascii="仿宋_GB2312" w:eastAsia="仿宋_GB2312" w:hAnsi="宋体" w:hint="eastAsia"/>
          <w:color w:val="000000"/>
        </w:rPr>
        <w:t>（</w:t>
      </w:r>
      <w:r w:rsidRPr="001D6EB9">
        <w:rPr>
          <w:rFonts w:ascii="仿宋_GB2312" w:eastAsia="仿宋_GB2312" w:hAnsi="宋体" w:hint="eastAsia"/>
          <w:color w:val="000000"/>
        </w:rPr>
        <w:t>签字人</w:t>
      </w:r>
      <w:r w:rsidR="00270053" w:rsidRPr="001D6EB9">
        <w:rPr>
          <w:rFonts w:ascii="仿宋_GB2312" w:eastAsia="仿宋_GB2312" w:hAnsi="宋体" w:hint="eastAsia"/>
          <w:color w:val="000000"/>
        </w:rPr>
        <w:t>）</w:t>
      </w:r>
      <w:r w:rsidRPr="001D6EB9">
        <w:rPr>
          <w:rFonts w:ascii="仿宋_GB2312" w:eastAsia="仿宋_GB2312" w:hAnsi="宋体" w:hint="eastAsia"/>
          <w:color w:val="000000"/>
        </w:rPr>
        <w:t>兹宣布同意如下：</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1.按</w:t>
      </w:r>
      <w:r w:rsidR="008F532E">
        <w:rPr>
          <w:rFonts w:ascii="仿宋_GB2312" w:eastAsia="仿宋_GB2312" w:hAnsi="宋体" w:hint="eastAsia"/>
          <w:color w:val="000000"/>
        </w:rPr>
        <w:t>磋商</w:t>
      </w:r>
      <w:r w:rsidRPr="001D6EB9">
        <w:rPr>
          <w:rFonts w:ascii="仿宋_GB2312" w:eastAsia="仿宋_GB2312" w:hAnsi="宋体" w:hint="eastAsia"/>
          <w:color w:val="000000"/>
        </w:rPr>
        <w:t>文件规定的各项要求，向买方提供所需货物与服务。</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2.我们完全理解贵方不一定将合同授予最低报价的供应商。</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3.我们已详细审核全部</w:t>
      </w:r>
      <w:r w:rsidR="008F532E">
        <w:rPr>
          <w:rFonts w:ascii="仿宋_GB2312" w:eastAsia="仿宋_GB2312" w:hAnsi="宋体" w:hint="eastAsia"/>
          <w:color w:val="000000"/>
        </w:rPr>
        <w:t>磋商</w:t>
      </w:r>
      <w:r w:rsidRPr="001D6EB9">
        <w:rPr>
          <w:rFonts w:ascii="仿宋_GB2312" w:eastAsia="仿宋_GB2312" w:hAnsi="宋体" w:hint="eastAsia"/>
          <w:color w:val="000000"/>
        </w:rPr>
        <w:t>文件及其有效补充文件，我们知道必须放弃提出含糊不清或误解问题的权利。</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4.我们同意从规定的响应文件开启时间起遵循本响应文件。</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5.如果在确定成交后拒绝签订合同，我们的磋商保证金可被贵方没收。</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6.同意向贵方提供贵方可能另外要求的与磋商有关的任何证据或资料，并保证我方已提供和将要提供的文件是真实的、准确的。</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7.一旦我方别确认成交,我方将根据</w:t>
      </w:r>
      <w:r w:rsidR="008F532E">
        <w:rPr>
          <w:rFonts w:ascii="仿宋_GB2312" w:eastAsia="仿宋_GB2312" w:hAnsi="宋体" w:hint="eastAsia"/>
          <w:color w:val="000000"/>
        </w:rPr>
        <w:t>磋商</w:t>
      </w:r>
      <w:r w:rsidRPr="001D6EB9">
        <w:rPr>
          <w:rFonts w:ascii="仿宋_GB2312" w:eastAsia="仿宋_GB2312" w:hAnsi="宋体" w:hint="eastAsia"/>
          <w:color w:val="000000"/>
        </w:rPr>
        <w:t>文件的规定，严格履行合同的责任和义务,并保证在</w:t>
      </w:r>
      <w:r w:rsidR="008F532E">
        <w:rPr>
          <w:rFonts w:ascii="仿宋_GB2312" w:eastAsia="仿宋_GB2312" w:hAnsi="宋体" w:hint="eastAsia"/>
          <w:color w:val="000000"/>
        </w:rPr>
        <w:t>磋商</w:t>
      </w:r>
      <w:r w:rsidRPr="001D6EB9">
        <w:rPr>
          <w:rFonts w:ascii="仿宋_GB2312" w:eastAsia="仿宋_GB2312" w:hAnsi="宋体" w:hint="eastAsia"/>
          <w:color w:val="000000"/>
        </w:rPr>
        <w:t>文件规定的时间完成项目，交付买方验收、使用。</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8.遵守</w:t>
      </w:r>
      <w:r w:rsidR="008F532E">
        <w:rPr>
          <w:rFonts w:ascii="仿宋_GB2312" w:eastAsia="仿宋_GB2312" w:hAnsi="宋体" w:hint="eastAsia"/>
          <w:color w:val="000000"/>
        </w:rPr>
        <w:t>磋商</w:t>
      </w:r>
      <w:r w:rsidRPr="001D6EB9">
        <w:rPr>
          <w:rFonts w:ascii="仿宋_GB2312" w:eastAsia="仿宋_GB2312" w:hAnsi="宋体" w:hint="eastAsia"/>
          <w:color w:val="000000"/>
        </w:rPr>
        <w:t>文件中要求的收费项目和标准。</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9.与本磋商有关的正式通讯地址为：</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地址：</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lastRenderedPageBreak/>
        <w:t>邮编：</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电话：</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传真：</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供应商开户行：</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 xml:space="preserve">账户： </w:t>
      </w:r>
    </w:p>
    <w:p w:rsidR="00F157D1" w:rsidRPr="001D6EB9" w:rsidRDefault="00F157D1" w:rsidP="00F157D1">
      <w:pPr>
        <w:rPr>
          <w:rFonts w:ascii="仿宋_GB2312" w:eastAsia="仿宋_GB2312" w:hAnsi="宋体"/>
          <w:color w:val="000000"/>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 xml:space="preserve">供应商授权代表姓名（签字）： </w:t>
      </w:r>
    </w:p>
    <w:p w:rsidR="00F157D1" w:rsidRPr="001D6EB9" w:rsidRDefault="00F157D1" w:rsidP="00F157D1">
      <w:pPr>
        <w:rPr>
          <w:rFonts w:ascii="仿宋_GB2312" w:eastAsia="仿宋_GB2312" w:hAnsi="宋体"/>
          <w:color w:val="000000"/>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 xml:space="preserve">供应商名称（公章）： </w:t>
      </w:r>
    </w:p>
    <w:p w:rsidR="00F157D1" w:rsidRPr="001D6EB9" w:rsidRDefault="00F157D1" w:rsidP="00F157D1">
      <w:pPr>
        <w:rPr>
          <w:rFonts w:ascii="仿宋_GB2312" w:eastAsia="仿宋_GB2312" w:hAnsi="宋体"/>
          <w:color w:val="000000"/>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日期：________年</w:t>
      </w:r>
      <w:r w:rsidRPr="001D6EB9">
        <w:rPr>
          <w:rFonts w:ascii="仿宋_GB2312" w:eastAsia="仿宋_GB2312" w:hAnsi="宋体" w:hint="eastAsia"/>
          <w:color w:val="000000"/>
          <w:u w:val="single"/>
        </w:rPr>
        <w:t>_    __</w:t>
      </w:r>
      <w:r w:rsidRPr="001D6EB9">
        <w:rPr>
          <w:rFonts w:ascii="仿宋_GB2312" w:eastAsia="仿宋_GB2312" w:hAnsi="宋体" w:hint="eastAsia"/>
          <w:color w:val="000000"/>
        </w:rPr>
        <w:t>月</w:t>
      </w:r>
      <w:r w:rsidRPr="001D6EB9">
        <w:rPr>
          <w:rFonts w:ascii="仿宋_GB2312" w:eastAsia="仿宋_GB2312" w:hAnsi="宋体" w:hint="eastAsia"/>
          <w:color w:val="000000"/>
          <w:u w:val="single"/>
        </w:rPr>
        <w:t>__   __</w:t>
      </w:r>
      <w:r w:rsidRPr="001D6EB9">
        <w:rPr>
          <w:rFonts w:ascii="仿宋_GB2312" w:eastAsia="仿宋_GB2312" w:hAnsi="宋体" w:hint="eastAsia"/>
          <w:color w:val="000000"/>
        </w:rPr>
        <w:t>日</w:t>
      </w:r>
    </w:p>
    <w:p w:rsidR="00F157D1" w:rsidRPr="001D6EB9" w:rsidRDefault="00F157D1" w:rsidP="00F157D1">
      <w:pPr>
        <w:rPr>
          <w:rFonts w:ascii="仿宋_GB2312" w:eastAsia="仿宋_GB2312" w:hAnsi="宋体"/>
          <w:i/>
          <w:color w:val="000000"/>
          <w:u w:val="single"/>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Pr="00A54EA2" w:rsidRDefault="00A33B47" w:rsidP="00F157D1">
      <w:pPr>
        <w:rPr>
          <w:rFonts w:ascii="仿宋_GB2312" w:eastAsia="仿宋_GB2312"/>
          <w:b/>
        </w:rPr>
      </w:pPr>
      <w:r w:rsidRPr="00A54EA2">
        <w:rPr>
          <w:rFonts w:ascii="仿宋_GB2312" w:eastAsia="仿宋_GB2312" w:hint="eastAsia"/>
          <w:b/>
        </w:rPr>
        <w:t>五、</w:t>
      </w:r>
      <w:r w:rsidR="005B5A03" w:rsidRPr="00A54EA2">
        <w:rPr>
          <w:rFonts w:ascii="仿宋_GB2312" w:eastAsia="仿宋_GB2312" w:hint="eastAsia"/>
          <w:b/>
        </w:rPr>
        <w:t>类似业绩证明</w:t>
      </w:r>
    </w:p>
    <w:p w:rsidR="00A54EA2" w:rsidRPr="00A54EA2" w:rsidRDefault="00A54EA2" w:rsidP="00F157D1">
      <w:pPr>
        <w:rPr>
          <w:rFonts w:ascii="仿宋_GB2312" w:eastAsia="仿宋_GB2312"/>
          <w:b/>
        </w:rPr>
      </w:pPr>
    </w:p>
    <w:p w:rsidR="00B2734A" w:rsidRPr="00A54EA2" w:rsidRDefault="00B2734A" w:rsidP="00F157D1">
      <w:pPr>
        <w:rPr>
          <w:rFonts w:ascii="仿宋_GB2312" w:eastAsia="仿宋_GB2312"/>
          <w:b/>
        </w:rPr>
      </w:pPr>
      <w:r w:rsidRPr="00A54EA2">
        <w:rPr>
          <w:rFonts w:ascii="仿宋_GB2312" w:eastAsia="仿宋_GB2312" w:hint="eastAsia"/>
          <w:b/>
        </w:rPr>
        <w:t>六</w:t>
      </w:r>
      <w:r w:rsidR="00A33B47" w:rsidRPr="00A54EA2">
        <w:rPr>
          <w:rFonts w:ascii="仿宋_GB2312" w:eastAsia="仿宋_GB2312" w:hint="eastAsia"/>
          <w:b/>
        </w:rPr>
        <w:t>、</w:t>
      </w:r>
      <w:r w:rsidR="005B5A03" w:rsidRPr="00A54EA2">
        <w:rPr>
          <w:rFonts w:ascii="仿宋_GB2312" w:eastAsia="仿宋_GB2312" w:hint="eastAsia"/>
          <w:b/>
        </w:rPr>
        <w:t>投标人需要提供的其它材料</w:t>
      </w:r>
    </w:p>
    <w:p w:rsidR="00A33B47" w:rsidRDefault="00A33B47" w:rsidP="00F157D1">
      <w:pPr>
        <w:rPr>
          <w:rFonts w:ascii="仿宋_GB2312" w:eastAsia="仿宋_GB2312"/>
        </w:rPr>
      </w:pPr>
    </w:p>
    <w:p w:rsidR="00A54EA2" w:rsidRDefault="00A54EA2" w:rsidP="00F157D1">
      <w:pPr>
        <w:rPr>
          <w:rFonts w:ascii="仿宋_GB2312" w:eastAsia="仿宋_GB2312"/>
        </w:rPr>
      </w:pPr>
    </w:p>
    <w:p w:rsidR="00A54EA2" w:rsidRDefault="00A54EA2" w:rsidP="00F157D1">
      <w:pPr>
        <w:rPr>
          <w:rFonts w:ascii="仿宋_GB2312" w:eastAsia="仿宋_GB2312"/>
        </w:rPr>
      </w:pPr>
    </w:p>
    <w:p w:rsidR="00A54EA2" w:rsidRDefault="00A54EA2" w:rsidP="00F157D1">
      <w:pPr>
        <w:rPr>
          <w:rFonts w:ascii="仿宋_GB2312" w:eastAsia="仿宋_GB2312"/>
        </w:rPr>
      </w:pPr>
    </w:p>
    <w:p w:rsidR="00E636E6" w:rsidRPr="00B95D8D" w:rsidRDefault="00E636E6" w:rsidP="00E636E6">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w:t>
      </w:r>
      <w:r>
        <w:rPr>
          <w:rFonts w:asciiTheme="minorEastAsia" w:eastAsiaTheme="minorEastAsia" w:hAnsiTheme="minorEastAsia" w:hint="eastAsia"/>
          <w:b/>
          <w:sz w:val="24"/>
          <w:szCs w:val="24"/>
        </w:rPr>
        <w:t>1</w:t>
      </w:r>
      <w:r w:rsidRPr="00B95D8D">
        <w:rPr>
          <w:rFonts w:asciiTheme="minorEastAsia" w:eastAsiaTheme="minorEastAsia" w:hAnsiTheme="minorEastAsia" w:hint="eastAsia"/>
          <w:b/>
          <w:sz w:val="24"/>
          <w:szCs w:val="24"/>
        </w:rPr>
        <w:t>：</w:t>
      </w:r>
    </w:p>
    <w:p w:rsidR="00E636E6" w:rsidRDefault="00E636E6" w:rsidP="00E636E6">
      <w:pPr>
        <w:spacing w:line="560" w:lineRule="exact"/>
        <w:jc w:val="center"/>
        <w:rPr>
          <w:rFonts w:ascii="华文中宋" w:eastAsia="华文中宋" w:hAnsi="华文中宋"/>
          <w:b/>
          <w:sz w:val="36"/>
          <w:szCs w:val="36"/>
        </w:rPr>
      </w:pPr>
    </w:p>
    <w:p w:rsidR="00E636E6" w:rsidRPr="00E77C36" w:rsidRDefault="00E636E6" w:rsidP="00E636E6">
      <w:pPr>
        <w:spacing w:line="560" w:lineRule="exact"/>
        <w:jc w:val="center"/>
        <w:rPr>
          <w:rFonts w:ascii="华文中宋" w:eastAsia="华文中宋" w:hAnsi="华文中宋"/>
          <w:b/>
          <w:sz w:val="36"/>
          <w:szCs w:val="36"/>
        </w:rPr>
      </w:pPr>
      <w:r w:rsidRPr="00E77C36">
        <w:rPr>
          <w:rFonts w:ascii="华文中宋" w:eastAsia="华文中宋" w:hAnsi="华文中宋" w:hint="eastAsia"/>
          <w:b/>
          <w:sz w:val="36"/>
          <w:szCs w:val="36"/>
        </w:rPr>
        <w:t>皖南医学院采购质疑与投诉办法（试行）</w:t>
      </w:r>
    </w:p>
    <w:p w:rsidR="00E636E6" w:rsidRPr="00E77C36" w:rsidRDefault="00E636E6" w:rsidP="00E636E6">
      <w:pPr>
        <w:spacing w:line="560" w:lineRule="exact"/>
        <w:ind w:firstLineChars="200" w:firstLine="600"/>
        <w:rPr>
          <w:sz w:val="30"/>
          <w:szCs w:val="30"/>
        </w:rPr>
      </w:pPr>
    </w:p>
    <w:p w:rsidR="00E636E6" w:rsidRPr="00E6059B" w:rsidRDefault="00E636E6" w:rsidP="00E636E6">
      <w:pPr>
        <w:spacing w:line="560" w:lineRule="exact"/>
        <w:jc w:val="center"/>
        <w:rPr>
          <w:rFonts w:ascii="黑体" w:eastAsia="黑体" w:hAnsi="黑体" w:cs="宋体"/>
          <w:color w:val="333333"/>
          <w:sz w:val="30"/>
          <w:szCs w:val="30"/>
        </w:rPr>
      </w:pPr>
      <w:bookmarkStart w:id="139" w:name="_Toc374453341"/>
      <w:r w:rsidRPr="00E6059B">
        <w:rPr>
          <w:rFonts w:ascii="黑体" w:eastAsia="黑体" w:hAnsi="黑体" w:cs="宋体" w:hint="eastAsia"/>
          <w:b/>
          <w:bCs/>
          <w:color w:val="333333"/>
          <w:sz w:val="30"/>
          <w:szCs w:val="30"/>
        </w:rPr>
        <w:t>第一章</w:t>
      </w:r>
      <w:r w:rsidRPr="00E6059B">
        <w:rPr>
          <w:rFonts w:ascii="宋体" w:eastAsia="黑体" w:hAnsi="宋体" w:hint="eastAsia"/>
          <w:color w:val="333333"/>
          <w:sz w:val="30"/>
          <w:szCs w:val="30"/>
        </w:rPr>
        <w:t>  </w:t>
      </w:r>
      <w:r w:rsidRPr="00E6059B">
        <w:rPr>
          <w:rFonts w:ascii="黑体" w:eastAsia="黑体" w:hAnsi="黑体" w:cs="宋体" w:hint="eastAsia"/>
          <w:b/>
          <w:bCs/>
          <w:color w:val="333333"/>
          <w:sz w:val="30"/>
          <w:szCs w:val="30"/>
        </w:rPr>
        <w:t>总 则</w:t>
      </w:r>
      <w:bookmarkEnd w:id="139"/>
    </w:p>
    <w:p w:rsidR="00E636E6" w:rsidRPr="00E77C36" w:rsidRDefault="00E636E6" w:rsidP="00E636E6">
      <w:pPr>
        <w:spacing w:line="560" w:lineRule="exact"/>
        <w:ind w:firstLineChars="200" w:firstLine="600"/>
        <w:rPr>
          <w:rFonts w:ascii="仿宋_GB2312" w:eastAsia="仿宋_GB2312" w:hAnsi="宋体" w:cs="宋体"/>
          <w:color w:val="333333"/>
          <w:sz w:val="30"/>
          <w:szCs w:val="30"/>
        </w:rPr>
      </w:pPr>
      <w:r w:rsidRPr="00E77C36">
        <w:rPr>
          <w:rFonts w:ascii="宋体" w:eastAsia="仿宋_GB2312" w:hAnsi="宋体" w:hint="eastAsia"/>
          <w:color w:val="333333"/>
          <w:sz w:val="30"/>
          <w:szCs w:val="30"/>
        </w:rPr>
        <w:t> </w:t>
      </w:r>
    </w:p>
    <w:p w:rsidR="00E636E6" w:rsidRPr="00E77C36" w:rsidRDefault="00E636E6" w:rsidP="00E636E6">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b/>
          <w:color w:val="333333"/>
          <w:sz w:val="30"/>
          <w:szCs w:val="30"/>
        </w:rPr>
        <w:t>第一条</w:t>
      </w:r>
      <w:r w:rsidRPr="00E77C36">
        <w:rPr>
          <w:rFonts w:ascii="仿宋_GB2312" w:eastAsia="仿宋_GB2312" w:hAnsi="宋体" w:cs="宋体" w:hint="eastAsia"/>
          <w:color w:val="333333"/>
          <w:sz w:val="30"/>
          <w:szCs w:val="30"/>
        </w:rPr>
        <w:t xml:space="preserve">  为规范</w:t>
      </w:r>
      <w:r w:rsidRPr="00E77C36">
        <w:rPr>
          <w:rFonts w:ascii="仿宋_GB2312" w:eastAsia="仿宋_GB2312" w:hAnsiTheme="minorEastAsia" w:cs="宋体" w:hint="eastAsia"/>
          <w:color w:val="333333"/>
          <w:sz w:val="30"/>
          <w:szCs w:val="30"/>
        </w:rPr>
        <w:t>学校</w:t>
      </w:r>
      <w:r w:rsidRPr="00E77C36">
        <w:rPr>
          <w:rFonts w:ascii="仿宋_GB2312" w:eastAsia="仿宋_GB2312" w:hAnsi="宋体" w:cs="宋体" w:hint="eastAsia"/>
          <w:color w:val="333333"/>
          <w:sz w:val="30"/>
          <w:szCs w:val="30"/>
        </w:rPr>
        <w:t>采购活动质疑</w:t>
      </w:r>
      <w:r w:rsidRPr="00E77C36">
        <w:rPr>
          <w:rFonts w:ascii="仿宋_GB2312" w:eastAsia="仿宋_GB2312" w:hAnsiTheme="minorEastAsia" w:cs="宋体" w:hint="eastAsia"/>
          <w:color w:val="333333"/>
          <w:sz w:val="30"/>
          <w:szCs w:val="30"/>
        </w:rPr>
        <w:t>和投诉</w:t>
      </w:r>
      <w:r w:rsidRPr="00E77C36">
        <w:rPr>
          <w:rFonts w:ascii="仿宋_GB2312" w:eastAsia="仿宋_GB2312" w:hAnsi="宋体" w:cs="宋体" w:hint="eastAsia"/>
          <w:color w:val="333333"/>
          <w:sz w:val="30"/>
          <w:szCs w:val="30"/>
        </w:rPr>
        <w:t>行为，确保采购活动公平竞争、合理运转</w:t>
      </w:r>
      <w:r w:rsidRPr="00E77C36">
        <w:rPr>
          <w:rFonts w:ascii="仿宋_GB2312" w:eastAsia="仿宋_GB2312" w:hAnsiTheme="minorEastAsia" w:cs="宋体" w:hint="eastAsia"/>
          <w:color w:val="333333"/>
          <w:sz w:val="30"/>
          <w:szCs w:val="30"/>
        </w:rPr>
        <w:t>，</w:t>
      </w:r>
      <w:r w:rsidRPr="00E77C36">
        <w:rPr>
          <w:rFonts w:ascii="仿宋_GB2312" w:eastAsia="仿宋_GB2312" w:hAnsi="宋体" w:cs="宋体" w:hint="eastAsia"/>
          <w:color w:val="333333"/>
          <w:sz w:val="30"/>
          <w:szCs w:val="30"/>
        </w:rPr>
        <w:t>保护参加</w:t>
      </w:r>
      <w:r w:rsidRPr="00E77C36">
        <w:rPr>
          <w:rFonts w:ascii="仿宋_GB2312" w:eastAsia="仿宋_GB2312" w:hAnsiTheme="minorEastAsia" w:cs="宋体" w:hint="eastAsia"/>
          <w:color w:val="333333"/>
          <w:sz w:val="30"/>
          <w:szCs w:val="30"/>
        </w:rPr>
        <w:t>学校采购活动当事人的</w:t>
      </w:r>
      <w:r w:rsidRPr="00E77C36">
        <w:rPr>
          <w:rFonts w:ascii="仿宋_GB2312" w:eastAsia="仿宋_GB2312" w:hAnsi="宋体" w:cs="宋体" w:hint="eastAsia"/>
          <w:color w:val="333333"/>
          <w:sz w:val="30"/>
          <w:szCs w:val="30"/>
        </w:rPr>
        <w:t>合法权益，根据《中华人民共和国政府采购法》</w:t>
      </w:r>
      <w:r w:rsidRPr="00E77C36">
        <w:rPr>
          <w:rFonts w:ascii="仿宋_GB2312" w:eastAsia="仿宋_GB2312" w:hAnsiTheme="minorEastAsia" w:cs="宋体" w:hint="eastAsia"/>
          <w:color w:val="333333"/>
          <w:sz w:val="30"/>
          <w:szCs w:val="30"/>
        </w:rPr>
        <w:t>、《中华人民共和国政府采购法实施条例》、</w:t>
      </w:r>
      <w:r w:rsidRPr="00E77C36">
        <w:rPr>
          <w:rFonts w:ascii="仿宋_GB2312" w:eastAsia="仿宋_GB2312" w:hAnsi="宋体" w:cs="宋体" w:hint="eastAsia"/>
          <w:color w:val="333333"/>
          <w:sz w:val="30"/>
          <w:szCs w:val="30"/>
        </w:rPr>
        <w:t>《政府采购</w:t>
      </w:r>
      <w:r w:rsidRPr="00E77C36">
        <w:rPr>
          <w:rFonts w:ascii="仿宋_GB2312" w:eastAsia="仿宋_GB2312" w:hAnsiTheme="minorEastAsia" w:cs="宋体" w:hint="eastAsia"/>
          <w:color w:val="333333"/>
          <w:sz w:val="30"/>
          <w:szCs w:val="30"/>
        </w:rPr>
        <w:t>质疑和投诉</w:t>
      </w:r>
      <w:r w:rsidRPr="00E77C36">
        <w:rPr>
          <w:rFonts w:ascii="仿宋_GB2312" w:eastAsia="仿宋_GB2312" w:hAnsi="宋体" w:cs="宋体" w:hint="eastAsia"/>
          <w:color w:val="333333"/>
          <w:sz w:val="30"/>
          <w:szCs w:val="30"/>
        </w:rPr>
        <w:t>办法》（财政部</w:t>
      </w:r>
      <w:r w:rsidRPr="00E77C36">
        <w:rPr>
          <w:rFonts w:ascii="仿宋_GB2312" w:eastAsia="仿宋_GB2312" w:hAnsiTheme="minorEastAsia" w:cs="宋体" w:hint="eastAsia"/>
          <w:color w:val="333333"/>
          <w:sz w:val="30"/>
          <w:szCs w:val="30"/>
        </w:rPr>
        <w:t>令</w:t>
      </w:r>
      <w:r w:rsidRPr="00E77C36">
        <w:rPr>
          <w:rFonts w:ascii="仿宋_GB2312" w:eastAsia="仿宋_GB2312" w:hAnsi="宋体" w:cs="宋体" w:hint="eastAsia"/>
          <w:color w:val="333333"/>
          <w:sz w:val="30"/>
          <w:szCs w:val="30"/>
        </w:rPr>
        <w:t>第</w:t>
      </w:r>
      <w:r w:rsidRPr="00E77C36">
        <w:rPr>
          <w:rFonts w:ascii="仿宋_GB2312" w:eastAsia="仿宋_GB2312" w:hAnsiTheme="minorEastAsia" w:cs="宋体" w:hint="eastAsia"/>
          <w:color w:val="333333"/>
          <w:sz w:val="30"/>
          <w:szCs w:val="30"/>
        </w:rPr>
        <w:t>94</w:t>
      </w:r>
      <w:r w:rsidRPr="00E77C36">
        <w:rPr>
          <w:rFonts w:ascii="仿宋_GB2312" w:eastAsia="仿宋_GB2312" w:hAnsi="宋体" w:cs="宋体" w:hint="eastAsia"/>
          <w:color w:val="333333"/>
          <w:sz w:val="30"/>
          <w:szCs w:val="30"/>
        </w:rPr>
        <w:t>号）</w:t>
      </w:r>
      <w:r w:rsidRPr="00E77C36">
        <w:rPr>
          <w:rFonts w:ascii="仿宋_GB2312" w:eastAsia="仿宋_GB2312" w:hAnsiTheme="minorEastAsia" w:cs="宋体" w:hint="eastAsia"/>
          <w:color w:val="333333"/>
          <w:sz w:val="30"/>
          <w:szCs w:val="30"/>
        </w:rPr>
        <w:t>和安徽省政府有关文件</w:t>
      </w:r>
      <w:r w:rsidRPr="00E77C36">
        <w:rPr>
          <w:rFonts w:ascii="仿宋_GB2312" w:eastAsia="仿宋_GB2312" w:hAnsi="宋体" w:cs="宋体" w:hint="eastAsia"/>
          <w:color w:val="333333"/>
          <w:sz w:val="30"/>
          <w:szCs w:val="30"/>
        </w:rPr>
        <w:t>精神，</w:t>
      </w:r>
      <w:r w:rsidRPr="00E77C36">
        <w:rPr>
          <w:rFonts w:ascii="仿宋_GB2312" w:eastAsia="仿宋_GB2312" w:hAnsiTheme="minorEastAsia" w:cs="宋体" w:hint="eastAsia"/>
          <w:color w:val="333333"/>
          <w:sz w:val="30"/>
          <w:szCs w:val="30"/>
        </w:rPr>
        <w:t>结合学校实际，</w:t>
      </w:r>
      <w:r w:rsidRPr="00E77C36">
        <w:rPr>
          <w:rFonts w:ascii="仿宋_GB2312" w:eastAsia="仿宋_GB2312" w:hAnsi="宋体" w:cs="宋体" w:hint="eastAsia"/>
          <w:color w:val="333333"/>
          <w:sz w:val="30"/>
          <w:szCs w:val="30"/>
        </w:rPr>
        <w:t>制定本办法。</w:t>
      </w:r>
    </w:p>
    <w:p w:rsidR="00E636E6" w:rsidRPr="00E77C36" w:rsidRDefault="00E636E6" w:rsidP="00E636E6">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宋体" w:cs="宋体" w:hint="eastAsia"/>
          <w:b/>
          <w:color w:val="333333"/>
          <w:sz w:val="30"/>
          <w:szCs w:val="30"/>
        </w:rPr>
        <w:t>第二条</w:t>
      </w:r>
      <w:r>
        <w:rPr>
          <w:rFonts w:ascii="仿宋_GB2312" w:eastAsia="仿宋_GB2312" w:hAnsi="宋体" w:cs="宋体" w:hint="eastAsia"/>
          <w:color w:val="333333"/>
          <w:sz w:val="30"/>
          <w:szCs w:val="30"/>
        </w:rPr>
        <w:t xml:space="preserve">  </w:t>
      </w:r>
      <w:r w:rsidRPr="00E77C36">
        <w:rPr>
          <w:rFonts w:ascii="仿宋_GB2312" w:eastAsia="仿宋_GB2312" w:hAnsiTheme="minorEastAsia" w:cs="宋体" w:hint="eastAsia"/>
          <w:color w:val="333333"/>
          <w:sz w:val="30"/>
          <w:szCs w:val="30"/>
        </w:rPr>
        <w:t>本办法适用于</w:t>
      </w:r>
      <w:bookmarkStart w:id="140" w:name="OLE_LINK1"/>
      <w:bookmarkStart w:id="141" w:name="OLE_LINK2"/>
      <w:bookmarkStart w:id="142" w:name="OLE_LINK3"/>
      <w:r w:rsidRPr="00E77C36">
        <w:rPr>
          <w:rFonts w:ascii="仿宋_GB2312" w:eastAsia="仿宋_GB2312" w:hAnsiTheme="minorEastAsia" w:cs="宋体" w:hint="eastAsia"/>
          <w:color w:val="333333"/>
          <w:sz w:val="30"/>
          <w:szCs w:val="30"/>
        </w:rPr>
        <w:t>学校采购活动</w:t>
      </w:r>
      <w:bookmarkEnd w:id="140"/>
      <w:bookmarkEnd w:id="141"/>
      <w:bookmarkEnd w:id="142"/>
      <w:r w:rsidRPr="00E77C36">
        <w:rPr>
          <w:rFonts w:ascii="仿宋_GB2312" w:eastAsia="仿宋_GB2312" w:hAnsiTheme="minorEastAsia" w:cs="宋体" w:hint="eastAsia"/>
          <w:color w:val="333333"/>
          <w:sz w:val="30"/>
          <w:szCs w:val="30"/>
        </w:rPr>
        <w:t>质疑的提出和答复、投诉的提起和处理。</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color w:val="333333"/>
          <w:sz w:val="30"/>
          <w:szCs w:val="30"/>
        </w:rPr>
      </w:pPr>
      <w:r w:rsidRPr="00E77C36">
        <w:rPr>
          <w:rFonts w:ascii="仿宋_GB2312" w:eastAsia="仿宋_GB2312" w:hAnsiTheme="minorEastAsia" w:hint="eastAsia"/>
          <w:b/>
          <w:color w:val="333333"/>
          <w:sz w:val="30"/>
          <w:szCs w:val="30"/>
        </w:rPr>
        <w:t>第三条</w:t>
      </w:r>
      <w:r>
        <w:rPr>
          <w:rFonts w:ascii="仿宋_GB2312" w:eastAsia="仿宋_GB2312" w:hAnsiTheme="minorEastAsia" w:hint="eastAsia"/>
          <w:color w:val="333333"/>
          <w:sz w:val="30"/>
          <w:szCs w:val="30"/>
        </w:rPr>
        <w:t xml:space="preserve">  </w:t>
      </w:r>
      <w:r w:rsidRPr="00E77C36">
        <w:rPr>
          <w:rFonts w:ascii="仿宋_GB2312" w:eastAsia="仿宋_GB2312" w:hAnsiTheme="minorEastAsia" w:hint="eastAsia"/>
          <w:color w:val="333333"/>
          <w:sz w:val="30"/>
          <w:szCs w:val="30"/>
        </w:rPr>
        <w:t>学校政府</w:t>
      </w:r>
      <w:r>
        <w:rPr>
          <w:rFonts w:ascii="仿宋_GB2312" w:eastAsia="仿宋_GB2312" w:hAnsiTheme="minorEastAsia" w:hint="eastAsia"/>
          <w:color w:val="333333"/>
          <w:sz w:val="30"/>
          <w:szCs w:val="30"/>
        </w:rPr>
        <w:t>采购中的</w:t>
      </w:r>
      <w:r w:rsidRPr="00E77C36">
        <w:rPr>
          <w:rFonts w:ascii="仿宋_GB2312" w:eastAsia="仿宋_GB2312" w:hAnsiTheme="minorEastAsia" w:hint="eastAsia"/>
          <w:color w:val="333333"/>
          <w:sz w:val="30"/>
          <w:szCs w:val="30"/>
        </w:rPr>
        <w:t>集中采购</w:t>
      </w:r>
      <w:r>
        <w:rPr>
          <w:rFonts w:ascii="仿宋_GB2312" w:eastAsia="仿宋_GB2312" w:hAnsiTheme="minorEastAsia" w:hint="eastAsia"/>
          <w:color w:val="333333"/>
          <w:sz w:val="30"/>
          <w:szCs w:val="30"/>
        </w:rPr>
        <w:t>和分散采购</w:t>
      </w:r>
      <w:r w:rsidRPr="00E77C36">
        <w:rPr>
          <w:rFonts w:ascii="仿宋_GB2312" w:eastAsia="仿宋_GB2312" w:hAnsiTheme="minorEastAsia" w:hint="eastAsia"/>
          <w:color w:val="333333"/>
          <w:sz w:val="30"/>
          <w:szCs w:val="30"/>
        </w:rPr>
        <w:t>项目质疑的提出与答复和投诉</w:t>
      </w:r>
      <w:r w:rsidRPr="00E77C36">
        <w:rPr>
          <w:rFonts w:ascii="仿宋_GB2312" w:eastAsia="仿宋_GB2312" w:hint="eastAsia"/>
          <w:color w:val="353535"/>
          <w:sz w:val="30"/>
          <w:szCs w:val="30"/>
        </w:rPr>
        <w:t>的提起与处理</w:t>
      </w:r>
      <w:r w:rsidRPr="00E77C36">
        <w:rPr>
          <w:rFonts w:ascii="仿宋_GB2312" w:eastAsia="仿宋_GB2312" w:hAnsiTheme="minorEastAsia" w:hint="eastAsia"/>
          <w:color w:val="333333"/>
          <w:sz w:val="30"/>
          <w:szCs w:val="30"/>
        </w:rPr>
        <w:t>遵照《</w:t>
      </w:r>
      <w:r w:rsidRPr="00E77C36">
        <w:rPr>
          <w:rFonts w:ascii="仿宋_GB2312" w:eastAsia="仿宋_GB2312" w:hint="eastAsia"/>
          <w:color w:val="333333"/>
          <w:sz w:val="30"/>
          <w:szCs w:val="30"/>
        </w:rPr>
        <w:t>政府采购</w:t>
      </w:r>
      <w:r w:rsidRPr="00E77C36">
        <w:rPr>
          <w:rFonts w:ascii="仿宋_GB2312" w:eastAsia="仿宋_GB2312" w:hAnsiTheme="minorEastAsia" w:hint="eastAsia"/>
          <w:color w:val="333333"/>
          <w:sz w:val="30"/>
          <w:szCs w:val="30"/>
        </w:rPr>
        <w:t>质疑和投诉</w:t>
      </w:r>
      <w:r w:rsidRPr="00E77C36">
        <w:rPr>
          <w:rFonts w:ascii="仿宋_GB2312" w:eastAsia="仿宋_GB2312" w:hint="eastAsia"/>
          <w:color w:val="333333"/>
          <w:sz w:val="30"/>
          <w:szCs w:val="30"/>
        </w:rPr>
        <w:t>办法》（财政部</w:t>
      </w:r>
      <w:r w:rsidRPr="00E77C36">
        <w:rPr>
          <w:rFonts w:ascii="仿宋_GB2312" w:eastAsia="仿宋_GB2312" w:hAnsiTheme="minorEastAsia" w:hint="eastAsia"/>
          <w:color w:val="333333"/>
          <w:sz w:val="30"/>
          <w:szCs w:val="30"/>
        </w:rPr>
        <w:t>令</w:t>
      </w:r>
      <w:r w:rsidRPr="00E77C36">
        <w:rPr>
          <w:rFonts w:ascii="仿宋_GB2312" w:eastAsia="仿宋_GB2312" w:hint="eastAsia"/>
          <w:color w:val="333333"/>
          <w:sz w:val="30"/>
          <w:szCs w:val="30"/>
        </w:rPr>
        <w:t>第</w:t>
      </w:r>
      <w:r w:rsidRPr="00E77C36">
        <w:rPr>
          <w:rFonts w:ascii="仿宋_GB2312" w:eastAsia="仿宋_GB2312" w:hAnsiTheme="minorEastAsia" w:hint="eastAsia"/>
          <w:color w:val="333333"/>
          <w:sz w:val="30"/>
          <w:szCs w:val="30"/>
        </w:rPr>
        <w:t>94</w:t>
      </w:r>
      <w:r w:rsidRPr="00E77C36">
        <w:rPr>
          <w:rFonts w:ascii="仿宋_GB2312" w:eastAsia="仿宋_GB2312" w:hint="eastAsia"/>
          <w:color w:val="333333"/>
          <w:sz w:val="30"/>
          <w:szCs w:val="30"/>
        </w:rPr>
        <w:t>号）</w:t>
      </w:r>
      <w:r w:rsidRPr="00E77C36">
        <w:rPr>
          <w:rFonts w:ascii="仿宋_GB2312" w:eastAsia="仿宋_GB2312" w:hAnsiTheme="minorEastAsia" w:hint="eastAsia"/>
          <w:color w:val="333333"/>
          <w:sz w:val="30"/>
          <w:szCs w:val="30"/>
        </w:rPr>
        <w:t>和安徽省有关</w:t>
      </w:r>
      <w:r w:rsidRPr="00E77C36">
        <w:rPr>
          <w:rFonts w:ascii="仿宋_GB2312" w:eastAsia="仿宋_GB2312" w:hint="eastAsia"/>
          <w:color w:val="333333"/>
          <w:sz w:val="30"/>
          <w:szCs w:val="30"/>
        </w:rPr>
        <w:t>规定执行，上级政策如有调整，按最新政策规定执行。</w:t>
      </w:r>
    </w:p>
    <w:p w:rsidR="00E636E6" w:rsidRPr="00E77C36" w:rsidRDefault="00E636E6" w:rsidP="00E636E6">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第四条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供应商提出质疑和投诉应当坚持依法依规、诚实信用原则。</w:t>
      </w:r>
    </w:p>
    <w:p w:rsidR="00E636E6" w:rsidRPr="00E77C36" w:rsidRDefault="00E636E6" w:rsidP="00E636E6">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第五条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采购质疑答复和投诉处理应当坚持依法依规、权责对等、公平公正、简便高效原则。</w:t>
      </w:r>
    </w:p>
    <w:p w:rsidR="00E636E6" w:rsidRPr="00E77C36" w:rsidRDefault="00E636E6" w:rsidP="00E636E6">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第六条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学校国有资产管理处（以下简称“国资处”）负责供应商质疑答复。学校委托采购代理机构采购的，采购代理机构在委托授权范围内作出答复。</w:t>
      </w:r>
    </w:p>
    <w:p w:rsidR="00E636E6" w:rsidRPr="00E77C36" w:rsidRDefault="00E636E6" w:rsidP="00E636E6">
      <w:pPr>
        <w:spacing w:line="560" w:lineRule="exact"/>
        <w:ind w:firstLineChars="200" w:firstLine="600"/>
        <w:rPr>
          <w:rFonts w:ascii="仿宋_GB2312" w:eastAsia="仿宋_GB2312" w:hAnsiTheme="minorEastAsia" w:cs="宋体"/>
          <w:color w:val="333333"/>
          <w:sz w:val="30"/>
          <w:szCs w:val="30"/>
        </w:rPr>
      </w:pPr>
      <w:r w:rsidRPr="00E77C36">
        <w:rPr>
          <w:rFonts w:ascii="仿宋_GB2312" w:eastAsia="仿宋_GB2312" w:hAnsiTheme="minorEastAsia" w:cs="宋体" w:hint="eastAsia"/>
          <w:color w:val="333333"/>
          <w:sz w:val="30"/>
          <w:szCs w:val="30"/>
        </w:rPr>
        <w:lastRenderedPageBreak/>
        <w:t>学校监察处负责</w:t>
      </w:r>
      <w:r w:rsidRPr="00F35FFB">
        <w:rPr>
          <w:rFonts w:ascii="仿宋_GB2312" w:eastAsia="仿宋_GB2312" w:hAnsiTheme="minorEastAsia" w:cs="宋体" w:hint="eastAsia"/>
          <w:color w:val="333333"/>
          <w:sz w:val="30"/>
          <w:szCs w:val="30"/>
        </w:rPr>
        <w:t>接受和处理校内自主采购项目的投诉</w:t>
      </w:r>
      <w:r w:rsidRPr="00E77C36">
        <w:rPr>
          <w:rFonts w:ascii="仿宋_GB2312" w:eastAsia="仿宋_GB2312" w:hAnsiTheme="minorEastAsia" w:cs="宋体" w:hint="eastAsia"/>
          <w:color w:val="333333"/>
          <w:sz w:val="30"/>
          <w:szCs w:val="30"/>
        </w:rPr>
        <w:t>。</w:t>
      </w:r>
    </w:p>
    <w:p w:rsidR="00E636E6" w:rsidRPr="00E77C36" w:rsidRDefault="00E636E6" w:rsidP="00E636E6">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第七条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国资处、委托采购代理机构应当在采购文件中载明接收质疑函和受理投诉的方式、联系部门、联系电话和通讯地址等信息。</w:t>
      </w:r>
    </w:p>
    <w:p w:rsidR="00E636E6" w:rsidRPr="00E77C36" w:rsidRDefault="00E636E6" w:rsidP="00E636E6">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第八条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rsidR="00E636E6" w:rsidRPr="00E77C36" w:rsidRDefault="00E636E6" w:rsidP="00E636E6">
      <w:pPr>
        <w:spacing w:line="560" w:lineRule="exact"/>
        <w:ind w:firstLineChars="200" w:firstLine="600"/>
        <w:rPr>
          <w:rFonts w:ascii="仿宋_GB2312" w:eastAsia="仿宋_GB2312" w:hAnsiTheme="minorEastAsia" w:cs="宋体"/>
          <w:color w:val="333333"/>
          <w:sz w:val="30"/>
          <w:szCs w:val="30"/>
        </w:rPr>
      </w:pPr>
      <w:r w:rsidRPr="00E77C36">
        <w:rPr>
          <w:rFonts w:ascii="仿宋_GB2312" w:eastAsia="仿宋_GB2312" w:hAnsiTheme="minorEastAsia" w:cs="宋体" w:hint="eastAsia"/>
          <w:color w:val="333333"/>
          <w:sz w:val="30"/>
          <w:szCs w:val="30"/>
        </w:rPr>
        <w:t>代理人提出质疑和投诉，应当提交供应商签署的授权委托书。</w:t>
      </w:r>
    </w:p>
    <w:p w:rsidR="00E636E6" w:rsidRPr="00E77C36" w:rsidRDefault="00E636E6" w:rsidP="00E636E6">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第九条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以联合体形式参加学校采购活动的，其投诉应当由组成联合体的所有供应商共同提出。</w:t>
      </w:r>
    </w:p>
    <w:p w:rsidR="00E636E6" w:rsidRPr="00E77C36" w:rsidRDefault="00E636E6" w:rsidP="00E636E6">
      <w:pPr>
        <w:spacing w:line="560" w:lineRule="exact"/>
        <w:ind w:firstLineChars="200" w:firstLine="600"/>
        <w:rPr>
          <w:rFonts w:ascii="仿宋_GB2312" w:eastAsia="仿宋_GB2312" w:hAnsiTheme="minorEastAsia" w:cs="宋体"/>
          <w:color w:val="333333"/>
          <w:sz w:val="30"/>
          <w:szCs w:val="30"/>
        </w:rPr>
      </w:pPr>
    </w:p>
    <w:p w:rsidR="00E636E6" w:rsidRPr="00E6059B" w:rsidRDefault="00E636E6" w:rsidP="00E636E6">
      <w:pPr>
        <w:spacing w:line="560" w:lineRule="exact"/>
        <w:jc w:val="center"/>
        <w:rPr>
          <w:rFonts w:ascii="黑体" w:eastAsia="黑体" w:hAnsi="黑体" w:cs="宋体"/>
          <w:b/>
          <w:color w:val="333333"/>
          <w:sz w:val="30"/>
          <w:szCs w:val="30"/>
        </w:rPr>
      </w:pPr>
      <w:r w:rsidRPr="00E6059B">
        <w:rPr>
          <w:rFonts w:ascii="黑体" w:eastAsia="黑体" w:hAnsi="黑体" w:cs="宋体" w:hint="eastAsia"/>
          <w:b/>
          <w:color w:val="333333"/>
          <w:sz w:val="30"/>
          <w:szCs w:val="30"/>
        </w:rPr>
        <w:t>第二章 质疑的提出</w:t>
      </w:r>
    </w:p>
    <w:p w:rsidR="00E636E6" w:rsidRPr="00E77C36" w:rsidRDefault="00E636E6" w:rsidP="00E636E6">
      <w:pPr>
        <w:spacing w:line="560" w:lineRule="exact"/>
        <w:ind w:firstLineChars="200" w:firstLine="600"/>
        <w:rPr>
          <w:rFonts w:ascii="仿宋_GB2312" w:eastAsia="仿宋_GB2312" w:hAnsiTheme="minorEastAsia" w:cs="宋体"/>
          <w:color w:val="333333"/>
          <w:sz w:val="30"/>
          <w:szCs w:val="30"/>
        </w:rPr>
      </w:pP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第十条</w:t>
      </w:r>
      <w:bookmarkStart w:id="143" w:name="OLE_LINK4"/>
      <w:bookmarkStart w:id="144" w:name="OLE_LINK5"/>
      <w:bookmarkStart w:id="145" w:name="OLE_LINK6"/>
      <w:bookmarkStart w:id="146" w:name="OLE_LINK7"/>
      <w:bookmarkStart w:id="147" w:name="OLE_LINK8"/>
      <w:bookmarkStart w:id="148" w:name="OLE_LINK9"/>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bookmarkEnd w:id="143"/>
      <w:bookmarkEnd w:id="144"/>
      <w:bookmarkEnd w:id="145"/>
      <w:bookmarkEnd w:id="146"/>
      <w:bookmarkEnd w:id="147"/>
      <w:bookmarkEnd w:id="148"/>
      <w:r w:rsidRPr="00E77C36">
        <w:rPr>
          <w:rFonts w:ascii="仿宋_GB2312" w:eastAsia="仿宋_GB2312" w:hAnsi="微软雅黑" w:hint="eastAsia"/>
          <w:color w:val="3E3E3E"/>
          <w:sz w:val="30"/>
          <w:szCs w:val="30"/>
        </w:rPr>
        <w:t>，供应商认为采购文件、采购过程、中标或者成交结果使自己的权益受到损害的，可以在知道或者应知其权益受到损害之日起5个工作日内，以书面形式向国资处、采购代理机构提出质疑。</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采购文件可以要求供应商在质疑期内一次性提出针对同一采购程序环节的质疑。</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color w:val="3E3E3E"/>
          <w:sz w:val="30"/>
          <w:szCs w:val="30"/>
        </w:rPr>
      </w:pPr>
      <w:r w:rsidRPr="00E77C36">
        <w:rPr>
          <w:rFonts w:ascii="仿宋_GB2312" w:eastAsia="仿宋_GB2312" w:hAnsiTheme="minorEastAsia" w:hint="eastAsia"/>
          <w:b/>
          <w:color w:val="333333"/>
          <w:sz w:val="30"/>
          <w:szCs w:val="30"/>
        </w:rPr>
        <w:t>第十一条</w:t>
      </w:r>
      <w:r>
        <w:rPr>
          <w:rFonts w:ascii="仿宋_GB2312" w:eastAsia="仿宋_GB2312" w:hAnsiTheme="minorEastAsia" w:hint="eastAsia"/>
          <w:color w:val="333333"/>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Theme="minorEastAsia" w:hint="eastAsia"/>
          <w:color w:val="3E3E3E"/>
          <w:sz w:val="30"/>
          <w:szCs w:val="30"/>
        </w:rPr>
        <w:t>提出质疑的供应商（以下简称质疑供应商）应当是参与所质疑项目采购活动的供应商。</w:t>
      </w:r>
    </w:p>
    <w:p w:rsidR="00E636E6" w:rsidRPr="00E77C36" w:rsidRDefault="00E636E6" w:rsidP="00E636E6">
      <w:pPr>
        <w:spacing w:line="560" w:lineRule="exact"/>
        <w:ind w:firstLineChars="200" w:firstLine="600"/>
        <w:rPr>
          <w:rFonts w:ascii="仿宋_GB2312" w:eastAsia="仿宋_GB2312" w:hAnsiTheme="minorEastAsia"/>
          <w:color w:val="3E3E3E"/>
          <w:sz w:val="30"/>
          <w:szCs w:val="30"/>
        </w:rPr>
      </w:pPr>
      <w:r w:rsidRPr="00E77C36">
        <w:rPr>
          <w:rFonts w:ascii="仿宋_GB2312" w:eastAsia="仿宋_GB2312" w:hAnsiTheme="minorEastAsia" w:hint="eastAsia"/>
          <w:color w:val="3E3E3E"/>
          <w:sz w:val="30"/>
          <w:szCs w:val="30"/>
        </w:rPr>
        <w:t>潜在供应商已依法依规获取其可质疑的采购文件的，可以对</w:t>
      </w:r>
      <w:r w:rsidRPr="00E77C36">
        <w:rPr>
          <w:rFonts w:ascii="仿宋_GB2312" w:eastAsia="仿宋_GB2312" w:hAnsiTheme="minorEastAsia" w:hint="eastAsia"/>
          <w:color w:val="3E3E3E"/>
          <w:sz w:val="30"/>
          <w:szCs w:val="30"/>
        </w:rPr>
        <w:lastRenderedPageBreak/>
        <w:t xml:space="preserve">该文件提出质疑。对采购文件提出质疑的，应当在采购文件规定的时间内提出。 </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第十二条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供应商提出质疑应当提交质疑函和必要的证明材料。质疑函应当包括下列内容：</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（一）供应商的姓名或者名称、地址、邮编、联系人及联系电话；</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（二）质疑项目的名称、编号；</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（三）具体、明确的质疑事项和与质疑事项相关的请求；</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（四）事实依据；</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（五）必要的法律依据；</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（六）提出质疑的日期。</w:t>
      </w:r>
    </w:p>
    <w:p w:rsidR="00E636E6" w:rsidRPr="00E77C36" w:rsidRDefault="00E636E6" w:rsidP="00E636E6">
      <w:pPr>
        <w:spacing w:line="560" w:lineRule="exact"/>
        <w:ind w:firstLineChars="200" w:firstLine="600"/>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供应商为自然人的，应当由本人签字；供应商为法人或者其他组织的，应当由法定代表人、主要负责人，或者其授权代表签字或者盖章，并加盖公章。</w:t>
      </w:r>
    </w:p>
    <w:p w:rsidR="00E636E6" w:rsidRPr="00E77C36" w:rsidRDefault="00E636E6" w:rsidP="00E636E6">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第十三条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供应商的书面质疑如不符合本办法第十二条的规定，国资处应及时书面告知其补充或修改书面质疑材料的具体内容，并规定重新提交书面质疑的期限。</w:t>
      </w:r>
    </w:p>
    <w:p w:rsidR="00E636E6" w:rsidRDefault="00E636E6" w:rsidP="00E636E6">
      <w:pPr>
        <w:spacing w:line="560" w:lineRule="exact"/>
        <w:ind w:firstLineChars="200" w:firstLine="600"/>
        <w:rPr>
          <w:rFonts w:ascii="仿宋_GB2312" w:eastAsia="仿宋_GB2312" w:hAnsi="微软雅黑"/>
          <w:color w:val="3E3E3E"/>
          <w:sz w:val="30"/>
          <w:szCs w:val="30"/>
        </w:rPr>
      </w:pPr>
    </w:p>
    <w:p w:rsidR="00E636E6" w:rsidRPr="00E77C36" w:rsidRDefault="00E636E6" w:rsidP="00E636E6">
      <w:pPr>
        <w:spacing w:line="560" w:lineRule="exact"/>
        <w:ind w:firstLineChars="200" w:firstLine="600"/>
        <w:rPr>
          <w:rFonts w:ascii="仿宋_GB2312" w:eastAsia="仿宋_GB2312" w:hAnsi="微软雅黑"/>
          <w:color w:val="3E3E3E"/>
          <w:sz w:val="30"/>
          <w:szCs w:val="30"/>
        </w:rPr>
      </w:pPr>
    </w:p>
    <w:p w:rsidR="00E636E6" w:rsidRPr="00E6059B" w:rsidRDefault="00E636E6" w:rsidP="00E636E6">
      <w:pPr>
        <w:spacing w:line="560" w:lineRule="exact"/>
        <w:jc w:val="center"/>
        <w:rPr>
          <w:rFonts w:ascii="黑体" w:eastAsia="黑体" w:hAnsi="黑体"/>
          <w:b/>
          <w:color w:val="3E3E3E"/>
          <w:sz w:val="30"/>
          <w:szCs w:val="30"/>
        </w:rPr>
      </w:pPr>
      <w:r w:rsidRPr="00E6059B">
        <w:rPr>
          <w:rFonts w:ascii="黑体" w:eastAsia="黑体" w:hAnsi="黑体" w:hint="eastAsia"/>
          <w:b/>
          <w:color w:val="3E3E3E"/>
          <w:sz w:val="30"/>
          <w:szCs w:val="30"/>
        </w:rPr>
        <w:t>第三章  质疑的答复</w:t>
      </w:r>
    </w:p>
    <w:p w:rsidR="00E636E6" w:rsidRPr="00E77C36" w:rsidRDefault="00E636E6" w:rsidP="00E636E6">
      <w:pPr>
        <w:spacing w:line="560" w:lineRule="exact"/>
        <w:ind w:firstLineChars="200" w:firstLine="600"/>
        <w:rPr>
          <w:rFonts w:ascii="仿宋_GB2312" w:eastAsia="仿宋_GB2312" w:hAnsi="微软雅黑"/>
          <w:color w:val="3E3E3E"/>
          <w:sz w:val="30"/>
          <w:szCs w:val="30"/>
        </w:rPr>
      </w:pPr>
    </w:p>
    <w:p w:rsidR="00E636E6" w:rsidRPr="00E77C36" w:rsidRDefault="00E636E6" w:rsidP="00E636E6">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微软雅黑" w:hint="eastAsia"/>
          <w:b/>
          <w:color w:val="3E3E3E"/>
          <w:sz w:val="30"/>
          <w:szCs w:val="30"/>
        </w:rPr>
        <w:t>第十四条</w:t>
      </w:r>
      <w:r>
        <w:rPr>
          <w:rFonts w:ascii="仿宋_GB2312" w:eastAsia="仿宋_GB2312" w:hAnsi="微软雅黑" w:hint="eastAsia"/>
          <w:color w:val="3E3E3E"/>
          <w:sz w:val="30"/>
          <w:szCs w:val="30"/>
        </w:rPr>
        <w:t xml:space="preserve">  </w:t>
      </w:r>
      <w:r w:rsidRPr="00E77C36">
        <w:rPr>
          <w:rFonts w:ascii="仿宋_GB2312" w:eastAsia="仿宋_GB2312" w:hAnsi="宋体" w:cs="宋体" w:hint="eastAsia"/>
          <w:color w:val="333333"/>
          <w:sz w:val="30"/>
          <w:szCs w:val="30"/>
        </w:rPr>
        <w:t>供应商对</w:t>
      </w:r>
      <w:r w:rsidRPr="00E77C36">
        <w:rPr>
          <w:rFonts w:ascii="仿宋_GB2312" w:eastAsia="仿宋_GB2312" w:hAnsiTheme="minorEastAsia" w:cs="宋体"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cs="宋体" w:hint="eastAsia"/>
          <w:color w:val="333333"/>
          <w:sz w:val="30"/>
          <w:szCs w:val="30"/>
        </w:rPr>
        <w:t>采购活动</w:t>
      </w:r>
      <w:r w:rsidRPr="00E77C36">
        <w:rPr>
          <w:rFonts w:ascii="仿宋_GB2312" w:eastAsia="仿宋_GB2312" w:hAnsi="宋体" w:cs="宋体" w:hint="eastAsia"/>
          <w:color w:val="333333"/>
          <w:sz w:val="30"/>
          <w:szCs w:val="30"/>
        </w:rPr>
        <w:t>有疑问的，可以向学校国资处、</w:t>
      </w:r>
      <w:r w:rsidRPr="00E77C36">
        <w:rPr>
          <w:rFonts w:ascii="仿宋_GB2312" w:eastAsia="仿宋_GB2312" w:hAnsi="微软雅黑" w:hint="eastAsia"/>
          <w:color w:val="3E3E3E"/>
          <w:sz w:val="30"/>
          <w:szCs w:val="30"/>
        </w:rPr>
        <w:t>采购代理机构</w:t>
      </w:r>
      <w:r w:rsidRPr="00E77C36">
        <w:rPr>
          <w:rFonts w:ascii="仿宋_GB2312" w:eastAsia="仿宋_GB2312" w:hAnsi="宋体" w:cs="宋体" w:hint="eastAsia"/>
          <w:color w:val="333333"/>
          <w:sz w:val="30"/>
          <w:szCs w:val="30"/>
        </w:rPr>
        <w:t>提出询问，国资处、</w:t>
      </w:r>
      <w:r w:rsidRPr="00E77C36">
        <w:rPr>
          <w:rFonts w:ascii="仿宋_GB2312" w:eastAsia="仿宋_GB2312" w:hAnsi="微软雅黑" w:hint="eastAsia"/>
          <w:color w:val="3E3E3E"/>
          <w:sz w:val="30"/>
          <w:szCs w:val="30"/>
        </w:rPr>
        <w:t>采购代理机构</w:t>
      </w:r>
      <w:r w:rsidRPr="00E77C36">
        <w:rPr>
          <w:rFonts w:ascii="仿宋_GB2312" w:eastAsia="仿宋_GB2312" w:hAnsi="宋体" w:cs="宋体" w:hint="eastAsia"/>
          <w:color w:val="333333"/>
          <w:sz w:val="30"/>
          <w:szCs w:val="30"/>
        </w:rPr>
        <w:t>应及时口头答复。</w:t>
      </w:r>
    </w:p>
    <w:p w:rsidR="00E636E6" w:rsidRPr="00E77C36" w:rsidRDefault="00E636E6" w:rsidP="00E636E6">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lastRenderedPageBreak/>
        <w:t>第十五</w:t>
      </w:r>
      <w:r w:rsidRPr="00E77C36">
        <w:rPr>
          <w:rFonts w:ascii="仿宋_GB2312" w:eastAsia="仿宋_GB2312" w:hAnsi="宋体" w:cs="宋体" w:hint="eastAsia"/>
          <w:color w:val="333333"/>
          <w:sz w:val="30"/>
          <w:szCs w:val="30"/>
        </w:rPr>
        <w:t>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国资处、采购代理机构对供应商提出的询问，应区别不同情况予以处理：</w:t>
      </w:r>
      <w:r w:rsidRPr="00E77C36">
        <w:rPr>
          <w:rFonts w:ascii="仿宋_GB2312" w:eastAsia="仿宋_GB2312" w:hAnsi="宋体" w:cs="宋体" w:hint="eastAsia"/>
          <w:sz w:val="30"/>
          <w:szCs w:val="30"/>
        </w:rPr>
        <w:t>属于工作中的问题，应当及时纠正；</w:t>
      </w:r>
      <w:r w:rsidRPr="00E77C36">
        <w:rPr>
          <w:rFonts w:ascii="仿宋_GB2312" w:eastAsia="仿宋_GB2312" w:hAnsi="宋体" w:cs="宋体" w:hint="eastAsia"/>
          <w:color w:val="333333"/>
          <w:sz w:val="30"/>
          <w:szCs w:val="30"/>
        </w:rPr>
        <w:t>属于供应商的误解，应予以解释说明。</w:t>
      </w:r>
    </w:p>
    <w:p w:rsidR="00E636E6" w:rsidRPr="00E77C36" w:rsidRDefault="00E636E6" w:rsidP="00E636E6">
      <w:pPr>
        <w:spacing w:line="560" w:lineRule="exact"/>
        <w:ind w:firstLineChars="200" w:firstLine="602"/>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第十六</w:t>
      </w:r>
      <w:r w:rsidRPr="00E77C36">
        <w:rPr>
          <w:rFonts w:ascii="仿宋_GB2312" w:eastAsia="仿宋_GB2312" w:hAnsi="微软雅黑" w:hint="eastAsia"/>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Theme="minorEastAsia" w:cs="宋体"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cs="宋体"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国资处、采购代理机构不得拒收质疑供应商在法定质疑期内发出的质疑函，应当在收到质疑函后</w:t>
      </w:r>
      <w:r>
        <w:rPr>
          <w:rFonts w:ascii="仿宋_GB2312" w:eastAsia="仿宋_GB2312" w:hAnsi="微软雅黑" w:hint="eastAsia"/>
          <w:color w:val="3E3E3E"/>
          <w:sz w:val="30"/>
          <w:szCs w:val="30"/>
        </w:rPr>
        <w:t>7个工作</w:t>
      </w:r>
      <w:r w:rsidRPr="00E77C36">
        <w:rPr>
          <w:rFonts w:ascii="仿宋_GB2312" w:eastAsia="仿宋_GB2312" w:hAnsi="微软雅黑" w:hint="eastAsia"/>
          <w:color w:val="3E3E3E"/>
          <w:sz w:val="30"/>
          <w:szCs w:val="30"/>
        </w:rPr>
        <w:t>日内</w:t>
      </w:r>
      <w:r>
        <w:rPr>
          <w:rFonts w:ascii="仿宋_GB2312" w:eastAsia="仿宋_GB2312" w:hAnsi="微软雅黑" w:hint="eastAsia"/>
          <w:color w:val="3E3E3E"/>
          <w:sz w:val="30"/>
          <w:szCs w:val="30"/>
        </w:rPr>
        <w:t>（采用招标方式的3日内）</w:t>
      </w:r>
      <w:r w:rsidRPr="00E77C36">
        <w:rPr>
          <w:rFonts w:ascii="仿宋_GB2312" w:eastAsia="仿宋_GB2312" w:hAnsi="微软雅黑" w:hint="eastAsia"/>
          <w:color w:val="3E3E3E"/>
          <w:sz w:val="30"/>
          <w:szCs w:val="30"/>
        </w:rPr>
        <w:t>作出答复，并以书面形式通知质疑供应商。</w:t>
      </w:r>
    </w:p>
    <w:p w:rsidR="00E636E6" w:rsidRPr="00E77C36" w:rsidRDefault="00E636E6" w:rsidP="00E636E6">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第十七条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供应商的书面质疑属于下列情形之一的，国资处、采购代理机构可不予受理，并以书面形式告知其不予受理的原因：</w:t>
      </w:r>
    </w:p>
    <w:p w:rsidR="00E636E6" w:rsidRPr="00E77C36" w:rsidRDefault="00E636E6" w:rsidP="00E636E6">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（一）未通过资格审核，或未参与该采购项目活动的供应商；</w:t>
      </w:r>
    </w:p>
    <w:p w:rsidR="00E636E6" w:rsidRPr="00E77C36" w:rsidRDefault="00E636E6" w:rsidP="00E636E6">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（二）已超过法律规定或采购文件约定的质疑期限；</w:t>
      </w:r>
    </w:p>
    <w:p w:rsidR="00E636E6" w:rsidRPr="00E77C36" w:rsidRDefault="00E636E6" w:rsidP="00E636E6">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第十八条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国资处可就供应商的质疑事项进行调查取证，有关当事人应当如实反映情况和提供有关材料。</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第十九条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供应商对评审过程、中标或者成交结果提出质疑的，国资处、采购代理机构可以组织原评标委员会、谈判小组、询价小组或者磋商小组协助答复质疑。</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int="eastAsia"/>
          <w:b/>
          <w:color w:val="333333"/>
          <w:sz w:val="30"/>
          <w:szCs w:val="30"/>
        </w:rPr>
        <w:t>第二十条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采购评审人员应当积极配合国资处答复质疑供应商提出的质疑。</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第二十一条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质疑答复应当包括下列内容：</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（一）质疑供应商的姓名或者名称；</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（二）收到质疑函的日期、质疑项目名称及编号；</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（三）质疑事项、质疑答复的具体内容、事实依据和法律及相关政策规定等依据；</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（四）告知质疑供应商依法投诉的权利；</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（五）质疑答复人名称；</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（六）答复质疑的日期。</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质疑答复的内容不得涉及商业秘密。</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第二十二条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国资处、采购代理机构认为供应商质疑不成立，或者成立但未对中标、成交结果构成影响的，继续开展采购活动；认为供应商质疑成立且影响或者可能影响中标、成交结果的，按照下列情况处理：</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（一）对采购文件提出的质疑，依法通过澄清或者修改可以继续开展采购活动的，澄清或者修改采购文件后继续开展采购活动；否则应当修改采购文件后重新开展采购活动。</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对采购过程、中标或者成交结果提出的质疑，合格供应商符合法定数量时，可以从合格的中标或者成交候选人中另行确定中标、成交供应商的，应当另行确定中标、成交供应商；否则应当重新开展采购活动。</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质疑答复导致中标、成交结果改变的，国资处应当将有关情况书面报告监察处。</w:t>
      </w:r>
    </w:p>
    <w:p w:rsidR="00E636E6" w:rsidRPr="00E77C36" w:rsidRDefault="00E636E6" w:rsidP="00E636E6">
      <w:pPr>
        <w:spacing w:line="560" w:lineRule="exact"/>
        <w:ind w:firstLineChars="200" w:firstLine="600"/>
        <w:rPr>
          <w:rFonts w:ascii="仿宋_GB2312" w:eastAsia="仿宋_GB2312" w:hAnsiTheme="minorEastAsia" w:cs="宋体"/>
          <w:color w:val="333333"/>
          <w:sz w:val="30"/>
          <w:szCs w:val="30"/>
        </w:rPr>
      </w:pPr>
    </w:p>
    <w:p w:rsidR="00E636E6" w:rsidRPr="00E6059B" w:rsidRDefault="00E636E6" w:rsidP="00E636E6">
      <w:pPr>
        <w:spacing w:line="560" w:lineRule="exact"/>
        <w:jc w:val="center"/>
        <w:rPr>
          <w:rFonts w:ascii="黑体" w:eastAsia="黑体" w:hAnsi="黑体" w:cs="宋体"/>
          <w:b/>
          <w:color w:val="333333"/>
          <w:sz w:val="30"/>
          <w:szCs w:val="30"/>
        </w:rPr>
      </w:pPr>
      <w:r w:rsidRPr="00E6059B">
        <w:rPr>
          <w:rFonts w:ascii="黑体" w:eastAsia="黑体" w:hAnsi="黑体" w:cs="宋体" w:hint="eastAsia"/>
          <w:b/>
          <w:color w:val="333333"/>
          <w:sz w:val="30"/>
          <w:szCs w:val="30"/>
        </w:rPr>
        <w:t>第四章  投诉的提起</w:t>
      </w:r>
    </w:p>
    <w:p w:rsidR="00E636E6" w:rsidRPr="00E77C36" w:rsidRDefault="00E636E6" w:rsidP="00E636E6">
      <w:pPr>
        <w:spacing w:line="560" w:lineRule="exact"/>
        <w:ind w:firstLineChars="200" w:firstLine="600"/>
        <w:rPr>
          <w:rFonts w:ascii="仿宋_GB2312" w:eastAsia="仿宋_GB2312" w:hAnsiTheme="minorEastAsia" w:cs="宋体"/>
          <w:color w:val="333333"/>
          <w:sz w:val="30"/>
          <w:szCs w:val="30"/>
        </w:rPr>
      </w:pPr>
    </w:p>
    <w:p w:rsidR="00E636E6" w:rsidRPr="00E77C36" w:rsidRDefault="00E636E6" w:rsidP="00E636E6">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int="eastAsia"/>
          <w:b/>
          <w:color w:val="333333"/>
          <w:sz w:val="30"/>
          <w:szCs w:val="30"/>
        </w:rPr>
        <w:t>第二十</w:t>
      </w:r>
      <w:r>
        <w:rPr>
          <w:rFonts w:ascii="仿宋_GB2312" w:eastAsia="仿宋_GB2312" w:hint="eastAsia"/>
          <w:b/>
          <w:color w:val="333333"/>
          <w:sz w:val="30"/>
          <w:szCs w:val="30"/>
        </w:rPr>
        <w:t>三</w:t>
      </w:r>
      <w:r w:rsidRPr="00E77C36">
        <w:rPr>
          <w:rFonts w:ascii="仿宋_GB2312" w:eastAsia="仿宋_GB2312" w:hint="eastAsia"/>
          <w:b/>
          <w:color w:val="333333"/>
          <w:sz w:val="30"/>
          <w:szCs w:val="30"/>
        </w:rPr>
        <w:t>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int="eastAsia"/>
          <w:color w:val="333333"/>
          <w:sz w:val="30"/>
          <w:szCs w:val="30"/>
        </w:rPr>
        <w:t>采购活动中，</w:t>
      </w:r>
      <w:r w:rsidRPr="00E77C36">
        <w:rPr>
          <w:rFonts w:ascii="仿宋_GB2312" w:eastAsia="仿宋_GB2312" w:hAnsi="微软雅黑" w:hint="eastAsia"/>
          <w:color w:val="3E3E3E"/>
          <w:sz w:val="30"/>
          <w:szCs w:val="30"/>
        </w:rPr>
        <w:t>质疑供应商对国资处、采购代理机构的答复不满意，或者</w:t>
      </w:r>
      <w:bookmarkStart w:id="149" w:name="OLE_LINK76"/>
      <w:bookmarkStart w:id="150" w:name="OLE_LINK77"/>
      <w:bookmarkStart w:id="151" w:name="OLE_LINK78"/>
      <w:r w:rsidRPr="00E77C36">
        <w:rPr>
          <w:rFonts w:ascii="仿宋_GB2312" w:eastAsia="仿宋_GB2312" w:hAnsi="微软雅黑" w:hint="eastAsia"/>
          <w:color w:val="3E3E3E"/>
          <w:sz w:val="30"/>
          <w:szCs w:val="30"/>
        </w:rPr>
        <w:t>国资处、采购代理机构</w:t>
      </w:r>
      <w:bookmarkEnd w:id="149"/>
      <w:bookmarkEnd w:id="150"/>
      <w:bookmarkEnd w:id="151"/>
      <w:r w:rsidRPr="00E77C36">
        <w:rPr>
          <w:rFonts w:ascii="仿宋_GB2312" w:eastAsia="仿宋_GB2312" w:hAnsi="微软雅黑" w:hint="eastAsia"/>
          <w:color w:val="3E3E3E"/>
          <w:sz w:val="30"/>
          <w:szCs w:val="30"/>
        </w:rPr>
        <w:t>未在规定时间内作出答复的，或者国资处、采购代理机构在采购活动中未正常履职、存在违规违纪行为的，可以在答复期满后</w:t>
      </w:r>
      <w:r>
        <w:rPr>
          <w:rFonts w:ascii="仿宋_GB2312" w:eastAsia="仿宋_GB2312" w:hAnsi="微软雅黑" w:hint="eastAsia"/>
          <w:color w:val="3E3E3E"/>
          <w:sz w:val="30"/>
          <w:szCs w:val="30"/>
        </w:rPr>
        <w:t>7</w:t>
      </w:r>
      <w:r w:rsidRPr="00E77C36">
        <w:rPr>
          <w:rFonts w:ascii="仿宋_GB2312" w:eastAsia="仿宋_GB2312" w:hAnsi="微软雅黑" w:hint="eastAsia"/>
          <w:color w:val="3E3E3E"/>
          <w:sz w:val="30"/>
          <w:szCs w:val="30"/>
        </w:rPr>
        <w:t>个工作</w:t>
      </w:r>
      <w:r w:rsidRPr="00E77C36">
        <w:rPr>
          <w:rFonts w:ascii="仿宋_GB2312" w:eastAsia="仿宋_GB2312" w:hAnsi="微软雅黑" w:hint="eastAsia"/>
          <w:color w:val="3E3E3E"/>
          <w:sz w:val="30"/>
          <w:szCs w:val="30"/>
        </w:rPr>
        <w:lastRenderedPageBreak/>
        <w:t>日内向学校监察处提起投诉。</w:t>
      </w:r>
      <w:r w:rsidRPr="00E77C36">
        <w:rPr>
          <w:rFonts w:ascii="宋体" w:eastAsia="仿宋_GB2312" w:hAnsi="宋体" w:cs="宋体" w:hint="eastAsia"/>
          <w:color w:val="333333"/>
          <w:sz w:val="30"/>
          <w:szCs w:val="30"/>
        </w:rPr>
        <w:t> </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int="eastAsia"/>
          <w:b/>
          <w:color w:val="333333"/>
          <w:sz w:val="30"/>
          <w:szCs w:val="30"/>
        </w:rPr>
        <w:t>第二十</w:t>
      </w:r>
      <w:r>
        <w:rPr>
          <w:rFonts w:ascii="仿宋_GB2312" w:eastAsia="仿宋_GB2312" w:hint="eastAsia"/>
          <w:b/>
          <w:color w:val="333333"/>
          <w:sz w:val="30"/>
          <w:szCs w:val="30"/>
        </w:rPr>
        <w:t>四</w:t>
      </w:r>
      <w:r w:rsidRPr="00E77C36">
        <w:rPr>
          <w:rFonts w:ascii="仿宋_GB2312" w:eastAsia="仿宋_GB2312" w:hint="eastAsia"/>
          <w:b/>
          <w:color w:val="333333"/>
          <w:sz w:val="30"/>
          <w:szCs w:val="30"/>
        </w:rPr>
        <w:t>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int="eastAsia"/>
          <w:color w:val="333333"/>
          <w:sz w:val="30"/>
          <w:szCs w:val="30"/>
        </w:rPr>
        <w:t>采购活动中，</w:t>
      </w:r>
      <w:r w:rsidRPr="00E77C36">
        <w:rPr>
          <w:rFonts w:ascii="仿宋_GB2312" w:eastAsia="仿宋_GB2312" w:hAnsi="微软雅黑" w:hint="eastAsia"/>
          <w:color w:val="3E3E3E"/>
          <w:sz w:val="30"/>
          <w:szCs w:val="30"/>
        </w:rPr>
        <w:t>投诉人投诉时,应当提交投诉书和必要的证明材料。投诉书应当包括下列内容：</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（一）投诉人和被投诉人的姓名或者名称、投诉人的通讯地址、邮编、联系人及联系电话；</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（二）质疑和质疑答复情况说明及相关证明材料；</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（三）具体、明确的投诉事项和与投诉事项相关的投诉请求；</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（四）事实依据；</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（五）法律依据；</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（六）提起投诉的日期。</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投诉人为自然人的，应当由本人签字；投诉人为法人或者其他组织的，应当由法定代表人、主要负责人，或者其授权代表签字或者盖章，并加盖公章。</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五</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投诉人应当根据本办法</w:t>
      </w:r>
      <w:r w:rsidRPr="0088731B">
        <w:rPr>
          <w:rFonts w:ascii="仿宋_GB2312" w:eastAsia="仿宋_GB2312" w:hAnsi="微软雅黑" w:hint="eastAsia"/>
          <w:color w:val="3E3E3E"/>
          <w:sz w:val="30"/>
          <w:szCs w:val="30"/>
        </w:rPr>
        <w:t>第七条</w:t>
      </w:r>
      <w:r w:rsidRPr="00E77C36">
        <w:rPr>
          <w:rFonts w:ascii="仿宋_GB2312" w:eastAsia="仿宋_GB2312" w:hAnsi="微软雅黑" w:hint="eastAsia"/>
          <w:color w:val="3E3E3E"/>
          <w:sz w:val="30"/>
          <w:szCs w:val="30"/>
        </w:rPr>
        <w:t>规定的信息内容，并按照其规定的方式提起投诉。</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投诉人提起投诉应当符合下列条件：</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（一）提起投诉前已依法、依规进行质疑；</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（二）投诉书内容符合本办法的规定；</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（三）在投诉有效期限内提起投诉；</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（四）同一投诉事项未经投诉处理。</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六</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供应商投诉的事项不得超出已质疑事项的范围，但基于质疑答复内容提出的投诉事项除外。</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E636E6" w:rsidRPr="00E6059B" w:rsidRDefault="00E636E6" w:rsidP="00E636E6">
      <w:pPr>
        <w:pStyle w:val="a8"/>
        <w:shd w:val="clear" w:color="auto" w:fill="FFFFFF"/>
        <w:adjustRightInd w:val="0"/>
        <w:snapToGrid w:val="0"/>
        <w:spacing w:before="0" w:beforeAutospacing="0" w:after="0" w:afterAutospacing="0" w:line="560" w:lineRule="exact"/>
        <w:jc w:val="center"/>
        <w:rPr>
          <w:rFonts w:ascii="黑体" w:eastAsia="黑体" w:hAnsi="黑体"/>
          <w:color w:val="3E3E3E"/>
          <w:sz w:val="30"/>
          <w:szCs w:val="30"/>
        </w:rPr>
      </w:pPr>
      <w:r w:rsidRPr="00E6059B">
        <w:rPr>
          <w:rStyle w:val="af2"/>
          <w:rFonts w:ascii="黑体" w:eastAsia="黑体" w:hAnsi="黑体" w:hint="eastAsia"/>
          <w:color w:val="3E3E3E"/>
          <w:sz w:val="30"/>
          <w:szCs w:val="30"/>
        </w:rPr>
        <w:t xml:space="preserve">第五章 </w:t>
      </w:r>
      <w:r w:rsidRPr="00E6059B">
        <w:rPr>
          <w:rStyle w:val="af2"/>
          <w:rFonts w:ascii="微软雅黑" w:eastAsia="黑体" w:hAnsi="微软雅黑" w:hint="eastAsia"/>
          <w:color w:val="3E3E3E"/>
          <w:sz w:val="30"/>
          <w:szCs w:val="30"/>
        </w:rPr>
        <w:t> </w:t>
      </w:r>
      <w:r w:rsidRPr="00E6059B">
        <w:rPr>
          <w:rStyle w:val="af2"/>
          <w:rFonts w:ascii="黑体" w:eastAsia="黑体" w:hAnsi="黑体" w:hint="eastAsia"/>
          <w:color w:val="3E3E3E"/>
          <w:sz w:val="30"/>
          <w:szCs w:val="30"/>
        </w:rPr>
        <w:t>投诉的处理</w:t>
      </w:r>
    </w:p>
    <w:p w:rsidR="00E636E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监察处收到投诉书后，应当在5个工作日内进行审查，审查后按照下列情况处理：</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（一）投诉书内容不符合本办法第二十</w:t>
      </w:r>
      <w:r>
        <w:rPr>
          <w:rFonts w:ascii="仿宋_GB2312" w:eastAsia="仿宋_GB2312" w:hAnsi="微软雅黑" w:hint="eastAsia"/>
          <w:color w:val="3E3E3E"/>
          <w:sz w:val="30"/>
          <w:szCs w:val="30"/>
        </w:rPr>
        <w:t>四</w:t>
      </w:r>
      <w:r w:rsidRPr="00E77C36">
        <w:rPr>
          <w:rFonts w:ascii="仿宋_GB2312" w:eastAsia="仿宋_GB2312" w:hAnsi="微软雅黑" w:hint="eastAsia"/>
          <w:color w:val="3E3E3E"/>
          <w:sz w:val="30"/>
          <w:szCs w:val="30"/>
        </w:rPr>
        <w:t>条规定的，应当在收到投诉书5个工作日内一次性书面通知投诉人补正。补正通知应当载明需要补正的事项和合理的补正期限。未按照补正期限进行补正或者补正后仍不符合规定的，不予受理。</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（二）投诉不符合本办法第二十</w:t>
      </w:r>
      <w:r>
        <w:rPr>
          <w:rFonts w:ascii="仿宋_GB2312" w:eastAsia="仿宋_GB2312" w:hAnsi="微软雅黑" w:hint="eastAsia"/>
          <w:color w:val="3E3E3E"/>
          <w:sz w:val="30"/>
          <w:szCs w:val="30"/>
        </w:rPr>
        <w:t>五</w:t>
      </w:r>
      <w:r w:rsidRPr="00E77C36">
        <w:rPr>
          <w:rFonts w:ascii="仿宋_GB2312" w:eastAsia="仿宋_GB2312" w:hAnsi="微软雅黑" w:hint="eastAsia"/>
          <w:color w:val="3E3E3E"/>
          <w:sz w:val="30"/>
          <w:szCs w:val="30"/>
        </w:rPr>
        <w:t>条规定条件的，应当在3个工作日内书面告知投诉人不予受理，并说明理由。</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（三）投诉不属于本部门管辖的，应当在3个工作日内书面告知投诉人向有管辖权的部门提起投诉。</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（四）投诉符合本办法第二十</w:t>
      </w:r>
      <w:r>
        <w:rPr>
          <w:rFonts w:ascii="仿宋_GB2312" w:eastAsia="仿宋_GB2312" w:hAnsi="微软雅黑" w:hint="eastAsia"/>
          <w:color w:val="3E3E3E"/>
          <w:sz w:val="30"/>
          <w:szCs w:val="30"/>
        </w:rPr>
        <w:t>四</w:t>
      </w:r>
      <w:r w:rsidRPr="00E77C36">
        <w:rPr>
          <w:rFonts w:ascii="仿宋_GB2312" w:eastAsia="仿宋_GB2312" w:hAnsi="微软雅黑" w:hint="eastAsia"/>
          <w:color w:val="3E3E3E"/>
          <w:sz w:val="30"/>
          <w:szCs w:val="30"/>
        </w:rPr>
        <w:t>条、第二十</w:t>
      </w:r>
      <w:r>
        <w:rPr>
          <w:rFonts w:ascii="仿宋_GB2312" w:eastAsia="仿宋_GB2312" w:hAnsi="微软雅黑" w:hint="eastAsia"/>
          <w:color w:val="3E3E3E"/>
          <w:sz w:val="30"/>
          <w:szCs w:val="30"/>
        </w:rPr>
        <w:t>五</w:t>
      </w:r>
      <w:r w:rsidRPr="00E77C36">
        <w:rPr>
          <w:rFonts w:ascii="仿宋_GB2312" w:eastAsia="仿宋_GB2312" w:hAnsi="微软雅黑" w:hint="eastAsia"/>
          <w:color w:val="3E3E3E"/>
          <w:sz w:val="30"/>
          <w:szCs w:val="30"/>
        </w:rPr>
        <w:t>条规定的，自收到投诉书之日起即为受理，并在收到投诉后8个工作日内向被投诉人和其他与投诉事项有关的当事人发出投诉答复通知书及投诉书副本。</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国资处和其他与投诉事项有关的当事人应当在收到投诉答复通知书及投诉书副本之日起5个工作日内，以书面形式向监察处作出说明，并提交相关证据、依据和其他有关材料。</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二十九</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监察处处理投诉事项原则上采用书面审查的方式。监察处认为有必要时，可以进行调查取证或者组织质证。</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监察处可以根据法律、法规规定或者职责权限，委托相关单位或者第三方开展调查取证、检验、检测、鉴定。</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质证应当通知相关当事人到场，并制作质证笔录。质证笔录应当由当事人签字确认。</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一</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监察处依法、依规进行调查取证时，投诉人、国资处以及与投诉事项有关的部门及人员应当如实反映情况，并提供监察处所需要的相关材料。</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二</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三</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监察处应当自收到投诉之日起30个工作日内，对投诉事项作出处理决定。</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四</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监察处处理投诉事项，需要检验、检测、鉴定、专家评审以及需要投诉人补正材料的，所需时间不计算在投诉处理期限内。</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前款所称所需时间，是指监察处向相关单位、第三方、投诉人发出相关文书、补正通知之日至收到相关反馈文书或材料之日。</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监察处向相关单位、第三方开展检验、检测、鉴定、专家评审的，应当将所需时间告知投诉人。</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五</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监察处在处理投诉事项期间，可以视具体情况书面通知国资处暂停采购活动，暂停采购活动时间最长不得超过30日。</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国资处收到暂停采购活动通知后应当立即中止采购活动，在法定的暂停期限结束前或者监察处发出恢复采购活动通知前，不得进行该项采购活动。</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六</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投诉处理过程中，有下列情形之一的，监察处应当驳回投诉：</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（一）受理后发现投诉不符合受理条件；</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（二）投诉事项缺乏事实依据，投诉事项不成立；</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（三）投诉人捏造事实或者提供虚假材料；</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（四）投诉人以非法手段取得证明材料。证据来源的合法性存在明显疑问，投诉人无法证明其取得方式合法的，视为以非法手段取得证明材料。</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监察处受理投诉后,投诉人书面申请撤回投诉的，监察处应当终止投诉处理程序，并书面告知相关当事人。</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投诉人对采购文件提起的投诉事项，监察处经查证属实的，应当认定投诉事项成立。经认定成立的投诉事项不影响采购结果的，继续开展采购活动；影响或者可能影响采购结果的，监察处按照下列情况处理：</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（一）未确定中标或者成交供应商的，责令重新开展采购活动。</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（二）已确定中标或者成交供应商但尚未签订采购合同的，认定中标或者成交结果无效，责令重新开展采购活动。</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（三）采购合同已经签订但尚未履行的，撤销合同，责令重新开展采购活动。</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（四）采购合同已经履行，给他人造成损失的，相关当事人可依法提起诉讼,由责任人承担赔偿责任。</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三十九</w:t>
      </w:r>
      <w:r w:rsidRPr="00E77C36">
        <w:rPr>
          <w:rFonts w:ascii="仿宋_GB2312" w:eastAsia="仿宋_GB2312" w:hAnsi="微软雅黑" w:hint="eastAsia"/>
          <w:b/>
          <w:color w:val="3E3E3E"/>
          <w:sz w:val="30"/>
          <w:szCs w:val="30"/>
        </w:rPr>
        <w:t>条</w:t>
      </w:r>
      <w:bookmarkStart w:id="152" w:name="OLE_LINK11"/>
      <w:bookmarkStart w:id="153" w:name="OLE_LINK12"/>
      <w:bookmarkStart w:id="154" w:name="OLE_LINK13"/>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52"/>
      <w:bookmarkEnd w:id="153"/>
      <w:bookmarkEnd w:id="154"/>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bookmarkStart w:id="155" w:name="OLE_LINK14"/>
      <w:bookmarkStart w:id="156" w:name="OLE_LINK15"/>
      <w:r w:rsidRPr="00E77C36">
        <w:rPr>
          <w:rFonts w:ascii="仿宋_GB2312" w:eastAsia="仿宋_GB2312" w:hAnsi="微软雅黑" w:hint="eastAsia"/>
          <w:color w:val="3E3E3E"/>
          <w:sz w:val="30"/>
          <w:szCs w:val="30"/>
        </w:rPr>
        <w:t>（一）未确定中标或者成交供应商的，责令重新开展采购活动。</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（四）采购合同已经履行，给他人造成损失的，相关当事人可依法提起诉讼,由责任人承担赔偿责任。</w:t>
      </w:r>
    </w:p>
    <w:bookmarkEnd w:id="155"/>
    <w:bookmarkEnd w:id="156"/>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投诉人对废标行为提起的投诉事项成立的，监察处应当认定废标行为无效。</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监察处作出处理决定，应当制作投诉处理决定书，并加盖公章。投诉处理决定书应当包括下列内容：</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（一）投诉人和被投诉人的姓名或者名称、通讯地址等；</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（二）处理决定查明的事实和相关依据，具体处理决定和法律依据；</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（三）告知相关当事人申请行政复议的权利、行政复议机关和行政复议申请期限，以及提起行政诉讼的权利和起诉期限；</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（四）作出处理决定的日期。</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一</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监察处应当将投诉处理决定书送达投诉人和与投诉事项有关的当事人，并及时将投诉处理结果在校园网公告。</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二</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监察处应当建立投诉处理档案管理制度。</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E636E6" w:rsidRDefault="00E636E6" w:rsidP="00E636E6">
      <w:pPr>
        <w:pStyle w:val="a8"/>
        <w:shd w:val="clear" w:color="auto" w:fill="FFFFFF"/>
        <w:adjustRightInd w:val="0"/>
        <w:snapToGrid w:val="0"/>
        <w:spacing w:before="0" w:beforeAutospacing="0" w:after="0" w:afterAutospacing="0" w:line="560" w:lineRule="exact"/>
        <w:jc w:val="center"/>
        <w:rPr>
          <w:rStyle w:val="af2"/>
          <w:rFonts w:ascii="仿宋_GB2312" w:eastAsia="仿宋_GB2312" w:hAnsi="微软雅黑"/>
          <w:color w:val="3E3E3E"/>
          <w:sz w:val="30"/>
          <w:szCs w:val="30"/>
        </w:rPr>
      </w:pPr>
    </w:p>
    <w:p w:rsidR="00E636E6" w:rsidRPr="00E6059B" w:rsidRDefault="00E636E6" w:rsidP="00E636E6">
      <w:pPr>
        <w:pStyle w:val="a8"/>
        <w:shd w:val="clear" w:color="auto" w:fill="FFFFFF"/>
        <w:adjustRightInd w:val="0"/>
        <w:snapToGrid w:val="0"/>
        <w:spacing w:before="0" w:beforeAutospacing="0" w:after="0" w:afterAutospacing="0" w:line="560" w:lineRule="exact"/>
        <w:jc w:val="center"/>
        <w:rPr>
          <w:rFonts w:ascii="黑体" w:eastAsia="黑体" w:hAnsi="黑体"/>
          <w:color w:val="3E3E3E"/>
          <w:sz w:val="30"/>
          <w:szCs w:val="30"/>
        </w:rPr>
      </w:pPr>
      <w:r w:rsidRPr="00E6059B">
        <w:rPr>
          <w:rStyle w:val="af2"/>
          <w:rFonts w:ascii="黑体" w:eastAsia="黑体" w:hAnsi="黑体" w:hint="eastAsia"/>
          <w:color w:val="3E3E3E"/>
          <w:sz w:val="30"/>
          <w:szCs w:val="30"/>
        </w:rPr>
        <w:t xml:space="preserve">第六章 </w:t>
      </w:r>
      <w:r w:rsidRPr="00E6059B">
        <w:rPr>
          <w:rStyle w:val="af2"/>
          <w:rFonts w:ascii="微软雅黑" w:eastAsia="黑体" w:hAnsi="微软雅黑" w:hint="eastAsia"/>
          <w:color w:val="3E3E3E"/>
          <w:sz w:val="30"/>
          <w:szCs w:val="30"/>
        </w:rPr>
        <w:t> </w:t>
      </w:r>
      <w:r w:rsidRPr="00E6059B">
        <w:rPr>
          <w:rStyle w:val="af2"/>
          <w:rFonts w:ascii="黑体" w:eastAsia="黑体" w:hAnsi="黑体" w:hint="eastAsia"/>
          <w:color w:val="3E3E3E"/>
          <w:sz w:val="30"/>
          <w:szCs w:val="30"/>
        </w:rPr>
        <w:t>法律责任</w:t>
      </w:r>
    </w:p>
    <w:p w:rsidR="00E636E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三</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国资处、采购代理机构有下列情形之一的，由监察处责令限期改正；情节严重的，给予警告，对直接负责的主管人员和其他直接责任人员依法依规追究相应责任：</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（一）拒收质疑供应商在质疑期内发出的质疑函；</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（二）对质疑不予答复或者答复与事实明显不符，并不能作出合理说明；</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（三）拒绝配合监察处处理投诉事宜。</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四</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投诉人在学校采购活动中2年内三次以上投诉查无实据的，列入不良行为记录名单。</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投诉人有下列行为之一的，属于虚假、恶意投诉，由国资处、监察处列入不良行为记录名单，禁止其1至3年内参加学校采购活动：</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（一）捏造事实;</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（二）提供虚假材料;</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（三）以非法手段取得证明材料。证据来源的合法性存在明显疑问，投诉人无法证明其取得方式合法的，视为以非法手段取得证明材料。</w:t>
      </w:r>
    </w:p>
    <w:p w:rsidR="00E636E6" w:rsidRPr="00E77C36" w:rsidRDefault="00E636E6" w:rsidP="00E636E6">
      <w:pPr>
        <w:spacing w:line="560" w:lineRule="exact"/>
        <w:ind w:firstLineChars="200" w:firstLine="602"/>
        <w:rPr>
          <w:rFonts w:ascii="仿宋_GB2312" w:eastAsia="仿宋_GB2312" w:hAnsi="宋体" w:cs="宋体"/>
          <w:color w:val="333333"/>
          <w:sz w:val="30"/>
          <w:szCs w:val="30"/>
        </w:rPr>
      </w:pPr>
      <w:r w:rsidRPr="00E77C36">
        <w:rPr>
          <w:rStyle w:val="af2"/>
          <w:rFonts w:ascii="仿宋_GB2312" w:eastAsia="仿宋_GB2312" w:hAnsi="微软雅黑" w:hint="eastAsia"/>
          <w:color w:val="3E3E3E"/>
          <w:sz w:val="30"/>
          <w:szCs w:val="30"/>
        </w:rPr>
        <w:t>第四十</w:t>
      </w:r>
      <w:r>
        <w:rPr>
          <w:rStyle w:val="af2"/>
          <w:rFonts w:ascii="仿宋_GB2312" w:eastAsia="仿宋_GB2312" w:hAnsi="微软雅黑" w:hint="eastAsia"/>
          <w:color w:val="3E3E3E"/>
          <w:sz w:val="30"/>
          <w:szCs w:val="30"/>
        </w:rPr>
        <w:t>五</w:t>
      </w:r>
      <w:r w:rsidRPr="00E77C36">
        <w:rPr>
          <w:rStyle w:val="af2"/>
          <w:rFonts w:ascii="仿宋_GB2312" w:eastAsia="仿宋_GB2312" w:hAnsi="微软雅黑" w:hint="eastAsia"/>
          <w:color w:val="3E3E3E"/>
          <w:sz w:val="30"/>
          <w:szCs w:val="30"/>
        </w:rPr>
        <w:t xml:space="preserve">条 </w:t>
      </w:r>
      <w:r>
        <w:rPr>
          <w:rStyle w:val="af2"/>
          <w:rFonts w:ascii="仿宋_GB2312" w:eastAsia="仿宋_GB2312" w:hAnsi="微软雅黑" w:hint="eastAsia"/>
          <w:color w:val="3E3E3E"/>
          <w:sz w:val="30"/>
          <w:szCs w:val="30"/>
        </w:rPr>
        <w:t xml:space="preserve"> </w:t>
      </w:r>
      <w:r w:rsidRPr="00E77C36">
        <w:rPr>
          <w:rFonts w:ascii="仿宋_GB2312" w:eastAsia="仿宋_GB2312" w:hAnsi="宋体" w:cs="宋体" w:hint="eastAsia"/>
          <w:color w:val="333333"/>
          <w:sz w:val="30"/>
          <w:szCs w:val="30"/>
        </w:rPr>
        <w:t>国资处在处理质疑过程中，发现采购当事人有违法违规行为的，应在规定的权限范围内及时给予处理；无权处理的，应移交有关部门依法依规处理。</w:t>
      </w:r>
    </w:p>
    <w:p w:rsidR="00E636E6" w:rsidRPr="00E77C36" w:rsidRDefault="00E636E6" w:rsidP="00E636E6">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第四十</w:t>
      </w:r>
      <w:r>
        <w:rPr>
          <w:rFonts w:ascii="仿宋_GB2312" w:eastAsia="仿宋_GB2312" w:hAnsi="宋体" w:cs="宋体" w:hint="eastAsia"/>
          <w:b/>
          <w:color w:val="333333"/>
          <w:sz w:val="30"/>
          <w:szCs w:val="30"/>
        </w:rPr>
        <w:t>六</w:t>
      </w:r>
      <w:r w:rsidRPr="00E77C36">
        <w:rPr>
          <w:rFonts w:ascii="仿宋_GB2312" w:eastAsia="仿宋_GB2312" w:hAnsi="宋体" w:cs="宋体" w:hint="eastAsia"/>
          <w:b/>
          <w:color w:val="333333"/>
          <w:sz w:val="30"/>
          <w:szCs w:val="30"/>
        </w:rPr>
        <w:t>条</w:t>
      </w:r>
      <w:r w:rsidRPr="00E77C36">
        <w:rPr>
          <w:rFonts w:ascii="仿宋_GB2312" w:eastAsia="仿宋_GB2312" w:hAnsi="宋体" w:cs="宋体" w:hint="eastAsia"/>
          <w:color w:val="333333"/>
          <w:sz w:val="30"/>
          <w:szCs w:val="30"/>
        </w:rPr>
        <w:t xml:space="preserve"> </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国资处和监察处的工作人员在处理质疑、投诉过程中违反本办法规定及存在滥用职权、玩忽职守、</w:t>
      </w:r>
      <w:r>
        <w:rPr>
          <w:rFonts w:ascii="仿宋_GB2312" w:eastAsia="仿宋_GB2312" w:hAnsi="宋体" w:cs="宋体" w:hint="eastAsia"/>
          <w:color w:val="333333"/>
          <w:sz w:val="30"/>
          <w:szCs w:val="30"/>
        </w:rPr>
        <w:t>徇</w:t>
      </w:r>
      <w:r w:rsidRPr="00E77C36">
        <w:rPr>
          <w:rFonts w:ascii="仿宋_GB2312" w:eastAsia="仿宋_GB2312" w:hAnsi="宋体" w:cs="宋体" w:hint="eastAsia"/>
          <w:color w:val="333333"/>
          <w:sz w:val="30"/>
          <w:szCs w:val="30"/>
        </w:rPr>
        <w:t>私舞弊等行为的，学校将依法依</w:t>
      </w:r>
      <w:bookmarkStart w:id="157" w:name="OLE_LINK16"/>
      <w:bookmarkStart w:id="158" w:name="OLE_LINK17"/>
      <w:bookmarkStart w:id="159" w:name="OLE_LINK18"/>
      <w:r w:rsidRPr="00E77C36">
        <w:rPr>
          <w:rFonts w:ascii="仿宋_GB2312" w:eastAsia="仿宋_GB2312" w:hAnsi="宋体" w:cs="宋体" w:hint="eastAsia"/>
          <w:color w:val="333333"/>
          <w:sz w:val="30"/>
          <w:szCs w:val="30"/>
        </w:rPr>
        <w:t>规</w:t>
      </w:r>
      <w:bookmarkEnd w:id="157"/>
      <w:bookmarkEnd w:id="158"/>
      <w:bookmarkEnd w:id="159"/>
      <w:r w:rsidRPr="00E77C36">
        <w:rPr>
          <w:rFonts w:ascii="仿宋_GB2312" w:eastAsia="仿宋_GB2312" w:hAnsi="宋体" w:cs="宋体" w:hint="eastAsia"/>
          <w:color w:val="333333"/>
          <w:sz w:val="30"/>
          <w:szCs w:val="30"/>
        </w:rPr>
        <w:t>追究其相应责任。</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Style w:val="af2"/>
          <w:rFonts w:ascii="仿宋_GB2312" w:eastAsia="仿宋_GB2312" w:hAnsi="微软雅黑"/>
          <w:color w:val="3E3E3E"/>
          <w:sz w:val="30"/>
          <w:szCs w:val="30"/>
        </w:rPr>
      </w:pPr>
      <w:r w:rsidRPr="00E77C36">
        <w:rPr>
          <w:rStyle w:val="af2"/>
          <w:rFonts w:ascii="仿宋_GB2312" w:eastAsia="仿宋_GB2312" w:hAnsi="微软雅黑" w:hint="eastAsia"/>
          <w:color w:val="3E3E3E"/>
          <w:sz w:val="30"/>
          <w:szCs w:val="30"/>
        </w:rPr>
        <w:t xml:space="preserve">　</w:t>
      </w:r>
    </w:p>
    <w:p w:rsidR="00E636E6" w:rsidRPr="00E6059B" w:rsidRDefault="00E636E6" w:rsidP="00E636E6">
      <w:pPr>
        <w:pStyle w:val="a8"/>
        <w:shd w:val="clear" w:color="auto" w:fill="FFFFFF"/>
        <w:adjustRightInd w:val="0"/>
        <w:snapToGrid w:val="0"/>
        <w:spacing w:before="0" w:beforeAutospacing="0" w:after="0" w:afterAutospacing="0" w:line="560" w:lineRule="exact"/>
        <w:jc w:val="center"/>
        <w:rPr>
          <w:rStyle w:val="af2"/>
          <w:rFonts w:ascii="黑体" w:eastAsia="黑体" w:hAnsi="黑体"/>
          <w:color w:val="3E3E3E"/>
          <w:sz w:val="30"/>
          <w:szCs w:val="30"/>
        </w:rPr>
      </w:pPr>
      <w:r w:rsidRPr="00E6059B">
        <w:rPr>
          <w:rStyle w:val="af2"/>
          <w:rFonts w:ascii="黑体" w:eastAsia="黑体" w:hAnsi="黑体" w:hint="eastAsia"/>
          <w:color w:val="3E3E3E"/>
          <w:sz w:val="30"/>
          <w:szCs w:val="30"/>
        </w:rPr>
        <w:t xml:space="preserve">第七章 </w:t>
      </w:r>
      <w:r w:rsidRPr="00E6059B">
        <w:rPr>
          <w:rStyle w:val="af2"/>
          <w:rFonts w:ascii="微软雅黑" w:eastAsia="黑体" w:hAnsi="微软雅黑" w:hint="eastAsia"/>
          <w:color w:val="3E3E3E"/>
          <w:sz w:val="30"/>
          <w:szCs w:val="30"/>
        </w:rPr>
        <w:t> </w:t>
      </w:r>
      <w:r w:rsidRPr="00E6059B">
        <w:rPr>
          <w:rStyle w:val="af2"/>
          <w:rFonts w:ascii="黑体" w:eastAsia="黑体" w:hAnsi="黑体" w:hint="eastAsia"/>
          <w:color w:val="3E3E3E"/>
          <w:sz w:val="30"/>
          <w:szCs w:val="30"/>
        </w:rPr>
        <w:t>附则</w:t>
      </w:r>
    </w:p>
    <w:p w:rsidR="00E636E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质疑函和投诉书应当使用中文。质疑和投诉文本采用我校制定的范本。</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本办法由</w:t>
      </w:r>
      <w:r>
        <w:rPr>
          <w:rFonts w:ascii="仿宋_GB2312" w:eastAsia="仿宋_GB2312" w:hAnsi="微软雅黑" w:hint="eastAsia"/>
          <w:color w:val="3E3E3E"/>
          <w:sz w:val="30"/>
          <w:szCs w:val="30"/>
        </w:rPr>
        <w:t>学校国有资产管理处</w:t>
      </w:r>
      <w:r w:rsidRPr="00E77C36">
        <w:rPr>
          <w:rFonts w:ascii="仿宋_GB2312" w:eastAsia="仿宋_GB2312" w:hAnsi="微软雅黑" w:hint="eastAsia"/>
          <w:color w:val="3E3E3E"/>
          <w:sz w:val="30"/>
          <w:szCs w:val="30"/>
        </w:rPr>
        <w:t>负责解释。</w:t>
      </w:r>
    </w:p>
    <w:p w:rsidR="00E636E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四十九</w:t>
      </w:r>
      <w:r w:rsidRPr="00E77C36">
        <w:rPr>
          <w:rFonts w:ascii="仿宋_GB2312" w:eastAsia="仿宋_GB2312" w:hAnsi="微软雅黑" w:hint="eastAsia"/>
          <w:b/>
          <w:color w:val="3E3E3E"/>
          <w:sz w:val="30"/>
          <w:szCs w:val="30"/>
        </w:rPr>
        <w:t>条</w:t>
      </w:r>
      <w:r>
        <w:rPr>
          <w:rFonts w:ascii="仿宋_GB2312" w:eastAsia="仿宋_GB2312" w:hAnsi="微软雅黑" w:hint="eastAsia"/>
          <w:b/>
          <w:color w:val="3E3E3E"/>
          <w:sz w:val="30"/>
          <w:szCs w:val="30"/>
        </w:rPr>
        <w:t xml:space="preserve">  </w:t>
      </w:r>
      <w:r w:rsidRPr="00E77C36">
        <w:rPr>
          <w:rFonts w:ascii="仿宋_GB2312" w:eastAsia="仿宋_GB2312" w:hAnsi="微软雅黑" w:hint="eastAsia"/>
          <w:color w:val="3E3E3E"/>
          <w:sz w:val="30"/>
          <w:szCs w:val="30"/>
        </w:rPr>
        <w:t>本办法自发布之日起施行。</w:t>
      </w:r>
    </w:p>
    <w:p w:rsidR="00E636E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E636E6" w:rsidRDefault="00E636E6" w:rsidP="00E636E6">
      <w:pPr>
        <w:adjustRightInd w:val="0"/>
        <w:snapToGrid w:val="0"/>
        <w:spacing w:line="360" w:lineRule="auto"/>
        <w:jc w:val="left"/>
        <w:rPr>
          <w:rFonts w:ascii="宋体" w:hAnsi="宋体" w:cs="宋体"/>
          <w:b/>
          <w:bCs/>
          <w:color w:val="000000"/>
          <w:kern w:val="36"/>
          <w:sz w:val="24"/>
          <w:szCs w:val="24"/>
        </w:rPr>
      </w:pPr>
    </w:p>
    <w:p w:rsidR="00E636E6" w:rsidRDefault="00E636E6" w:rsidP="00E636E6">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E636E6" w:rsidRPr="00B95D8D" w:rsidRDefault="00E636E6" w:rsidP="00E636E6">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w:t>
      </w:r>
      <w:r>
        <w:rPr>
          <w:rFonts w:asciiTheme="minorEastAsia" w:eastAsiaTheme="minorEastAsia" w:hAnsiTheme="minorEastAsia" w:hint="eastAsia"/>
          <w:b/>
          <w:sz w:val="24"/>
          <w:szCs w:val="24"/>
        </w:rPr>
        <w:t>2</w:t>
      </w:r>
      <w:r w:rsidRPr="00B95D8D">
        <w:rPr>
          <w:rFonts w:asciiTheme="minorEastAsia" w:eastAsiaTheme="minorEastAsia" w:hAnsiTheme="minorEastAsia" w:hint="eastAsia"/>
          <w:b/>
          <w:sz w:val="24"/>
          <w:szCs w:val="24"/>
        </w:rPr>
        <w:t>：</w:t>
      </w:r>
    </w:p>
    <w:p w:rsidR="00E636E6" w:rsidRDefault="00E636E6" w:rsidP="00E636E6">
      <w:pPr>
        <w:jc w:val="center"/>
        <w:rPr>
          <w:rFonts w:ascii="仿宋" w:eastAsia="仿宋" w:hAnsi="仿宋" w:cs="仿宋"/>
          <w:b/>
          <w:bCs/>
          <w:sz w:val="44"/>
          <w:szCs w:val="44"/>
        </w:rPr>
      </w:pPr>
      <w:r>
        <w:rPr>
          <w:rFonts w:ascii="仿宋" w:eastAsia="仿宋" w:hAnsi="仿宋" w:cs="仿宋" w:hint="eastAsia"/>
          <w:b/>
          <w:bCs/>
          <w:sz w:val="44"/>
          <w:szCs w:val="44"/>
        </w:rPr>
        <w:t>质疑函范本</w:t>
      </w:r>
    </w:p>
    <w:p w:rsidR="00E636E6" w:rsidRPr="005E26F8" w:rsidRDefault="00E636E6" w:rsidP="009218E2">
      <w:pPr>
        <w:adjustRightInd w:val="0"/>
        <w:snapToGrid w:val="0"/>
        <w:spacing w:beforeLines="100" w:line="360" w:lineRule="auto"/>
        <w:rPr>
          <w:rFonts w:ascii="黑体" w:eastAsia="黑体" w:hAnsi="黑体" w:cs="仿宋"/>
          <w:bCs/>
          <w:sz w:val="32"/>
          <w:szCs w:val="32"/>
        </w:rPr>
      </w:pPr>
      <w:r w:rsidRPr="005E26F8">
        <w:rPr>
          <w:rFonts w:ascii="黑体" w:eastAsia="黑体" w:hAnsi="黑体" w:cs="仿宋" w:hint="eastAsia"/>
          <w:bCs/>
          <w:sz w:val="32"/>
          <w:szCs w:val="32"/>
        </w:rPr>
        <w:t>一、质疑供应商基本信息</w:t>
      </w:r>
    </w:p>
    <w:p w:rsidR="00E636E6" w:rsidRDefault="00E636E6" w:rsidP="00E636E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质疑供应商：</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E636E6" w:rsidRDefault="00E636E6" w:rsidP="00E636E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E636E6" w:rsidRDefault="00E636E6" w:rsidP="00E636E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联系人：</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联系电话：</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E636E6" w:rsidRDefault="00E636E6" w:rsidP="00E636E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授权代表：</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E636E6" w:rsidRDefault="00E636E6" w:rsidP="00E636E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联系电话：</w:t>
      </w:r>
      <w:r>
        <w:rPr>
          <w:rFonts w:ascii="仿宋" w:eastAsia="仿宋" w:hAnsi="仿宋" w:cs="仿宋" w:hint="eastAsia"/>
          <w:sz w:val="32"/>
          <w:szCs w:val="32"/>
          <w:u w:val="dotted"/>
        </w:rPr>
        <w:t xml:space="preserve">                                           </w:t>
      </w:r>
      <w:r>
        <w:rPr>
          <w:rFonts w:ascii="仿宋" w:eastAsia="仿宋" w:hAnsi="仿宋" w:cs="仿宋"/>
          <w:sz w:val="32"/>
          <w:szCs w:val="32"/>
        </w:rPr>
        <w:t xml:space="preserve"> </w:t>
      </w:r>
    </w:p>
    <w:p w:rsidR="00E636E6" w:rsidRDefault="00E636E6" w:rsidP="00E636E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w:t>
      </w:r>
      <w:r>
        <w:rPr>
          <w:rFonts w:ascii="仿宋" w:eastAsia="仿宋" w:hAnsi="仿宋" w:cs="仿宋"/>
          <w:sz w:val="32"/>
          <w:szCs w:val="32"/>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Pr>
          <w:rFonts w:ascii="仿宋" w:eastAsia="仿宋" w:hAnsi="仿宋" w:cs="仿宋" w:hint="eastAsia"/>
          <w:sz w:val="32"/>
          <w:szCs w:val="32"/>
          <w:u w:val="dotted"/>
        </w:rPr>
        <w:t xml:space="preserve">                                                </w:t>
      </w:r>
    </w:p>
    <w:p w:rsidR="00E636E6" w:rsidRPr="005E26F8" w:rsidRDefault="00E636E6" w:rsidP="00E636E6">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t>二、质疑项目基本情况</w:t>
      </w:r>
    </w:p>
    <w:p w:rsidR="00E636E6" w:rsidRDefault="00E636E6" w:rsidP="00E636E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质疑项目的名称：</w:t>
      </w:r>
      <w:r>
        <w:rPr>
          <w:rFonts w:ascii="仿宋" w:eastAsia="仿宋" w:hAnsi="仿宋" w:cs="仿宋" w:hint="eastAsia"/>
          <w:sz w:val="32"/>
          <w:szCs w:val="32"/>
          <w:u w:val="dotted"/>
        </w:rPr>
        <w:t xml:space="preserve">                                      </w:t>
      </w:r>
    </w:p>
    <w:p w:rsidR="00E636E6" w:rsidRDefault="00E636E6" w:rsidP="00E636E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质疑项目的编号：</w:t>
      </w:r>
      <w:r>
        <w:rPr>
          <w:rFonts w:ascii="仿宋" w:eastAsia="仿宋" w:hAnsi="仿宋" w:cs="仿宋" w:hint="eastAsia"/>
          <w:sz w:val="32"/>
          <w:szCs w:val="32"/>
          <w:u w:val="dotted"/>
        </w:rPr>
        <w:t xml:space="preserve">               </w:t>
      </w:r>
      <w:r w:rsidRPr="00DC0148">
        <w:rPr>
          <w:rFonts w:ascii="仿宋" w:eastAsia="仿宋" w:hAnsi="仿宋" w:cs="仿宋" w:hint="eastAsia"/>
          <w:sz w:val="32"/>
          <w:szCs w:val="32"/>
        </w:rPr>
        <w:t>包号：</w:t>
      </w:r>
      <w:r>
        <w:rPr>
          <w:rFonts w:ascii="仿宋" w:eastAsia="仿宋" w:hAnsi="仿宋" w:cs="仿宋" w:hint="eastAsia"/>
          <w:sz w:val="32"/>
          <w:szCs w:val="32"/>
          <w:u w:val="dotted"/>
        </w:rPr>
        <w:t xml:space="preserve">                 </w:t>
      </w:r>
    </w:p>
    <w:p w:rsidR="00E636E6" w:rsidRDefault="00E636E6" w:rsidP="00E636E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采购人名称：</w:t>
      </w:r>
      <w:r>
        <w:rPr>
          <w:rFonts w:ascii="仿宋" w:eastAsia="仿宋" w:hAnsi="仿宋" w:cs="仿宋" w:hint="eastAsia"/>
          <w:sz w:val="32"/>
          <w:szCs w:val="32"/>
          <w:u w:val="dotted"/>
        </w:rPr>
        <w:t xml:space="preserve">                                         </w:t>
      </w:r>
    </w:p>
    <w:p w:rsidR="00E636E6" w:rsidRPr="00A14EE8" w:rsidRDefault="00E636E6" w:rsidP="00E636E6">
      <w:pPr>
        <w:adjustRightInd w:val="0"/>
        <w:snapToGrid w:val="0"/>
        <w:spacing w:line="360" w:lineRule="auto"/>
        <w:rPr>
          <w:rFonts w:ascii="仿宋" w:eastAsia="仿宋" w:hAnsi="仿宋" w:cs="仿宋"/>
          <w:sz w:val="32"/>
          <w:szCs w:val="32"/>
        </w:rPr>
      </w:pPr>
      <w:r w:rsidRPr="00A57D58">
        <w:rPr>
          <w:rFonts w:ascii="仿宋" w:eastAsia="仿宋" w:hAnsi="仿宋" w:cs="仿宋" w:hint="eastAsia"/>
          <w:sz w:val="32"/>
          <w:szCs w:val="32"/>
        </w:rPr>
        <w:t>采购文件获取日期：</w:t>
      </w:r>
      <w:r>
        <w:rPr>
          <w:rFonts w:ascii="仿宋" w:eastAsia="仿宋" w:hAnsi="仿宋" w:cs="仿宋" w:hint="eastAsia"/>
          <w:sz w:val="32"/>
          <w:szCs w:val="32"/>
          <w:u w:val="dotted"/>
        </w:rPr>
        <w:t xml:space="preserve">                                           </w:t>
      </w:r>
    </w:p>
    <w:p w:rsidR="00E636E6" w:rsidRPr="005E26F8" w:rsidRDefault="00E636E6" w:rsidP="00E636E6">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t>三、质疑事项具体内容</w:t>
      </w:r>
    </w:p>
    <w:p w:rsidR="00E636E6" w:rsidRPr="0071268E" w:rsidRDefault="00E636E6" w:rsidP="00E636E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质疑事项1：</w:t>
      </w:r>
      <w:r>
        <w:rPr>
          <w:rFonts w:ascii="仿宋" w:eastAsia="仿宋" w:hAnsi="仿宋" w:cs="仿宋" w:hint="eastAsia"/>
          <w:sz w:val="32"/>
          <w:szCs w:val="32"/>
          <w:u w:val="dotted"/>
        </w:rPr>
        <w:t xml:space="preserve">                                         </w:t>
      </w:r>
    </w:p>
    <w:p w:rsidR="00E636E6" w:rsidRDefault="00E636E6" w:rsidP="00E636E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事实依据：</w:t>
      </w:r>
      <w:r>
        <w:rPr>
          <w:rFonts w:ascii="仿宋" w:eastAsia="仿宋" w:hAnsi="仿宋" w:cs="仿宋" w:hint="eastAsia"/>
          <w:sz w:val="32"/>
          <w:szCs w:val="32"/>
          <w:u w:val="dotted"/>
        </w:rPr>
        <w:t xml:space="preserve">                                          </w:t>
      </w:r>
    </w:p>
    <w:p w:rsidR="00E636E6" w:rsidRDefault="00E636E6" w:rsidP="00E636E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u w:val="dotted"/>
        </w:rPr>
        <w:t xml:space="preserve">                                                       </w:t>
      </w:r>
    </w:p>
    <w:p w:rsidR="00E636E6" w:rsidRDefault="00E636E6" w:rsidP="00E636E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法律依据：</w:t>
      </w:r>
      <w:r>
        <w:rPr>
          <w:rFonts w:ascii="仿宋" w:eastAsia="仿宋" w:hAnsi="仿宋" w:cs="仿宋" w:hint="eastAsia"/>
          <w:sz w:val="32"/>
          <w:szCs w:val="32"/>
          <w:u w:val="dotted"/>
        </w:rPr>
        <w:t xml:space="preserve">                                          </w:t>
      </w:r>
    </w:p>
    <w:p w:rsidR="00E636E6" w:rsidRDefault="00E636E6" w:rsidP="00E636E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u w:val="dotted"/>
        </w:rPr>
        <w:t xml:space="preserve">                                                     </w:t>
      </w:r>
    </w:p>
    <w:p w:rsidR="00E636E6" w:rsidRPr="0071268E" w:rsidRDefault="00E636E6" w:rsidP="00E636E6">
      <w:pPr>
        <w:tabs>
          <w:tab w:val="left" w:pos="2175"/>
        </w:tabs>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质疑事项2</w:t>
      </w:r>
      <w:r>
        <w:rPr>
          <w:rFonts w:ascii="仿宋" w:eastAsia="仿宋" w:hAnsi="仿宋" w:cs="仿宋"/>
          <w:sz w:val="32"/>
          <w:szCs w:val="32"/>
        </w:rPr>
        <w:tab/>
      </w:r>
    </w:p>
    <w:p w:rsidR="00E636E6" w:rsidRPr="00CE380A" w:rsidRDefault="00E636E6" w:rsidP="00E636E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w:t>
      </w:r>
    </w:p>
    <w:p w:rsidR="00E636E6" w:rsidRPr="005E26F8" w:rsidRDefault="00E636E6" w:rsidP="00E636E6">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lastRenderedPageBreak/>
        <w:t>四、与质疑事项相关的</w:t>
      </w:r>
      <w:r>
        <w:rPr>
          <w:rFonts w:ascii="黑体" w:eastAsia="黑体" w:hAnsi="黑体" w:cs="仿宋" w:hint="eastAsia"/>
          <w:bCs/>
          <w:sz w:val="32"/>
          <w:szCs w:val="32"/>
        </w:rPr>
        <w:t>质疑</w:t>
      </w:r>
      <w:r w:rsidRPr="005E26F8">
        <w:rPr>
          <w:rFonts w:ascii="黑体" w:eastAsia="黑体" w:hAnsi="黑体" w:cs="仿宋" w:hint="eastAsia"/>
          <w:bCs/>
          <w:sz w:val="32"/>
          <w:szCs w:val="32"/>
        </w:rPr>
        <w:t>请求</w:t>
      </w:r>
    </w:p>
    <w:p w:rsidR="00E636E6" w:rsidRDefault="00E636E6" w:rsidP="00E636E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请求：</w:t>
      </w:r>
      <w:r>
        <w:rPr>
          <w:rFonts w:ascii="仿宋" w:eastAsia="仿宋" w:hAnsi="仿宋" w:cs="仿宋" w:hint="eastAsia"/>
          <w:sz w:val="32"/>
          <w:szCs w:val="32"/>
          <w:u w:val="dotted"/>
        </w:rPr>
        <w:t xml:space="preserve">                                               </w:t>
      </w:r>
    </w:p>
    <w:p w:rsidR="00E636E6" w:rsidRDefault="00E636E6" w:rsidP="00E636E6">
      <w:pPr>
        <w:rPr>
          <w:rFonts w:ascii="仿宋_GB2312" w:eastAsia="仿宋_GB2312"/>
          <w:sz w:val="30"/>
          <w:szCs w:val="30"/>
        </w:rPr>
      </w:pPr>
      <w:r w:rsidRPr="00240275">
        <w:rPr>
          <w:rFonts w:ascii="仿宋_GB2312" w:eastAsia="仿宋_GB2312" w:hint="eastAsia"/>
          <w:sz w:val="30"/>
          <w:szCs w:val="30"/>
        </w:rPr>
        <w:t>签字</w:t>
      </w:r>
      <w:r>
        <w:rPr>
          <w:rFonts w:ascii="仿宋_GB2312" w:eastAsia="仿宋_GB2312" w:hint="eastAsia"/>
          <w:sz w:val="30"/>
          <w:szCs w:val="30"/>
        </w:rPr>
        <w:t>(</w:t>
      </w:r>
      <w:r w:rsidRPr="00240275">
        <w:rPr>
          <w:rFonts w:ascii="仿宋_GB2312" w:eastAsia="仿宋_GB2312" w:hint="eastAsia"/>
          <w:sz w:val="30"/>
          <w:szCs w:val="30"/>
        </w:rPr>
        <w:t>签章</w:t>
      </w:r>
      <w:r>
        <w:rPr>
          <w:rFonts w:ascii="仿宋_GB2312" w:eastAsia="仿宋_GB2312" w:hint="eastAsia"/>
          <w:sz w:val="30"/>
          <w:szCs w:val="30"/>
        </w:rPr>
        <w:t>)</w:t>
      </w:r>
      <w:r w:rsidRPr="00240275">
        <w:rPr>
          <w:rFonts w:ascii="仿宋_GB2312" w:eastAsia="仿宋_GB2312" w:hint="eastAsia"/>
          <w:sz w:val="30"/>
          <w:szCs w:val="30"/>
        </w:rPr>
        <w:t xml:space="preserve">：  </w:t>
      </w:r>
      <w:r>
        <w:rPr>
          <w:rFonts w:ascii="仿宋_GB2312" w:eastAsia="仿宋_GB2312" w:hint="eastAsia"/>
          <w:sz w:val="30"/>
          <w:szCs w:val="30"/>
        </w:rPr>
        <w:t xml:space="preserve">                </w:t>
      </w:r>
      <w:r w:rsidRPr="00240275">
        <w:rPr>
          <w:rFonts w:ascii="仿宋_GB2312" w:eastAsia="仿宋_GB2312" w:hint="eastAsia"/>
          <w:sz w:val="30"/>
          <w:szCs w:val="30"/>
        </w:rPr>
        <w:t xml:space="preserve"> 公章：                      </w:t>
      </w:r>
    </w:p>
    <w:p w:rsidR="00E636E6" w:rsidRPr="00240275" w:rsidRDefault="00E636E6" w:rsidP="00E636E6">
      <w:pPr>
        <w:rPr>
          <w:rFonts w:ascii="仿宋_GB2312" w:eastAsia="仿宋_GB2312"/>
          <w:sz w:val="30"/>
          <w:szCs w:val="30"/>
        </w:rPr>
      </w:pPr>
      <w:r w:rsidRPr="00240275">
        <w:rPr>
          <w:rFonts w:ascii="仿宋_GB2312" w:eastAsia="仿宋_GB2312" w:hint="eastAsia"/>
          <w:sz w:val="30"/>
          <w:szCs w:val="30"/>
        </w:rPr>
        <w:t xml:space="preserve">日期：    </w:t>
      </w:r>
    </w:p>
    <w:p w:rsidR="00E636E6" w:rsidRDefault="00E636E6" w:rsidP="00E636E6">
      <w:pPr>
        <w:adjustRightInd w:val="0"/>
        <w:snapToGrid w:val="0"/>
        <w:spacing w:line="360" w:lineRule="auto"/>
        <w:rPr>
          <w:rFonts w:ascii="仿宋" w:eastAsia="仿宋" w:hAnsi="仿宋" w:cs="仿宋"/>
          <w:sz w:val="32"/>
          <w:szCs w:val="32"/>
        </w:rPr>
      </w:pPr>
    </w:p>
    <w:p w:rsidR="00E636E6" w:rsidRDefault="00E636E6" w:rsidP="00E636E6">
      <w:pPr>
        <w:adjustRightInd w:val="0"/>
        <w:snapToGrid w:val="0"/>
        <w:spacing w:line="360" w:lineRule="auto"/>
        <w:jc w:val="left"/>
        <w:rPr>
          <w:rFonts w:ascii="宋体" w:hAnsi="宋体" w:cs="宋体"/>
          <w:b/>
          <w:bCs/>
          <w:color w:val="000000"/>
          <w:kern w:val="36"/>
          <w:sz w:val="24"/>
          <w:szCs w:val="24"/>
        </w:rPr>
      </w:pPr>
    </w:p>
    <w:p w:rsidR="00E636E6" w:rsidRDefault="00E636E6" w:rsidP="00E636E6">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E636E6" w:rsidRPr="005E26F8" w:rsidRDefault="00E636E6" w:rsidP="00E636E6">
      <w:pPr>
        <w:rPr>
          <w:rFonts w:ascii="黑体" w:eastAsia="黑体" w:hAnsi="黑体"/>
          <w:b/>
          <w:sz w:val="32"/>
          <w:szCs w:val="32"/>
        </w:rPr>
      </w:pPr>
      <w:r w:rsidRPr="005E26F8">
        <w:rPr>
          <w:rFonts w:ascii="黑体" w:eastAsia="黑体" w:hAnsi="黑体" w:hint="eastAsia"/>
          <w:b/>
          <w:sz w:val="32"/>
          <w:szCs w:val="32"/>
        </w:rPr>
        <w:lastRenderedPageBreak/>
        <w:t>质疑函制作说明：</w:t>
      </w:r>
    </w:p>
    <w:p w:rsidR="00E636E6" w:rsidRDefault="00E636E6" w:rsidP="00E636E6">
      <w:pPr>
        <w:widowControl/>
        <w:ind w:firstLineChars="200" w:firstLine="640"/>
        <w:jc w:val="left"/>
        <w:rPr>
          <w:rFonts w:ascii="仿宋_GB2312" w:eastAsia="仿宋_GB2312"/>
          <w:sz w:val="32"/>
          <w:szCs w:val="32"/>
        </w:rPr>
      </w:pPr>
      <w:r>
        <w:rPr>
          <w:rFonts w:ascii="仿宋_GB2312" w:eastAsia="仿宋_GB2312" w:hint="eastAsia"/>
          <w:sz w:val="32"/>
          <w:szCs w:val="32"/>
        </w:rPr>
        <w:t>1.供应商提出质疑时，应</w:t>
      </w:r>
      <w:r w:rsidRPr="00312186">
        <w:rPr>
          <w:rFonts w:ascii="仿宋_GB2312" w:eastAsia="仿宋_GB2312" w:hint="eastAsia"/>
          <w:sz w:val="32"/>
          <w:szCs w:val="32"/>
        </w:rPr>
        <w:t>提交</w:t>
      </w:r>
      <w:r>
        <w:rPr>
          <w:rFonts w:ascii="仿宋_GB2312" w:eastAsia="仿宋_GB2312" w:hint="eastAsia"/>
          <w:sz w:val="32"/>
          <w:szCs w:val="32"/>
        </w:rPr>
        <w:t>质疑函和必要的证明材料</w:t>
      </w:r>
      <w:r w:rsidRPr="00312186">
        <w:rPr>
          <w:rFonts w:ascii="仿宋_GB2312" w:eastAsia="仿宋_GB2312" w:hint="eastAsia"/>
          <w:sz w:val="32"/>
          <w:szCs w:val="32"/>
        </w:rPr>
        <w:t>。</w:t>
      </w:r>
    </w:p>
    <w:p w:rsidR="00E636E6" w:rsidRDefault="00E636E6" w:rsidP="00E636E6">
      <w:pPr>
        <w:widowControl/>
        <w:ind w:firstLineChars="200" w:firstLine="640"/>
        <w:jc w:val="left"/>
        <w:rPr>
          <w:rFonts w:ascii="仿宋_GB2312" w:eastAsia="仿宋_GB2312"/>
          <w:sz w:val="32"/>
          <w:szCs w:val="32"/>
        </w:rPr>
      </w:pPr>
      <w:r>
        <w:rPr>
          <w:rFonts w:ascii="仿宋_GB2312" w:eastAsia="仿宋_GB2312" w:hint="eastAsia"/>
          <w:sz w:val="32"/>
          <w:szCs w:val="32"/>
        </w:rPr>
        <w:t>2.质疑供应商若委托代理人进行质疑的，质疑函应按要求列明“授权代表”的有关内容，并在附件中提交由质疑</w:t>
      </w:r>
      <w:r w:rsidRPr="00C957E1">
        <w:rPr>
          <w:rFonts w:ascii="仿宋_GB2312" w:eastAsia="仿宋_GB2312" w:hAnsi="宋体" w:cs="宋体" w:hint="eastAsia"/>
          <w:kern w:val="0"/>
          <w:sz w:val="32"/>
          <w:szCs w:val="32"/>
        </w:rPr>
        <w:t>供应商签署的授权委托书</w:t>
      </w:r>
      <w:r>
        <w:rPr>
          <w:rFonts w:ascii="仿宋_GB2312" w:eastAsia="仿宋_GB2312" w:hAnsi="宋体" w:cs="宋体" w:hint="eastAsia"/>
          <w:kern w:val="0"/>
          <w:sz w:val="32"/>
          <w:szCs w:val="32"/>
        </w:rPr>
        <w:t>。授权委托书应</w:t>
      </w:r>
      <w:r w:rsidRPr="00C957E1">
        <w:rPr>
          <w:rFonts w:ascii="仿宋_GB2312" w:eastAsia="仿宋_GB2312" w:hAnsi="宋体" w:cs="宋体" w:hint="eastAsia"/>
          <w:kern w:val="0"/>
          <w:sz w:val="32"/>
          <w:szCs w:val="32"/>
        </w:rPr>
        <w:t>载明代理人的姓名或者名称、代理事项、具体权限、期限和相关事项。</w:t>
      </w:r>
    </w:p>
    <w:p w:rsidR="00E636E6" w:rsidRDefault="00E636E6" w:rsidP="00E636E6">
      <w:pPr>
        <w:widowControl/>
        <w:ind w:firstLineChars="200" w:firstLine="640"/>
        <w:jc w:val="left"/>
        <w:rPr>
          <w:rFonts w:ascii="仿宋_GB2312" w:eastAsia="仿宋_GB2312"/>
          <w:sz w:val="32"/>
          <w:szCs w:val="32"/>
        </w:rPr>
      </w:pPr>
      <w:r>
        <w:rPr>
          <w:rFonts w:ascii="仿宋_GB2312" w:eastAsia="仿宋_GB2312" w:hint="eastAsia"/>
          <w:sz w:val="32"/>
          <w:szCs w:val="32"/>
        </w:rPr>
        <w:t>3.质疑供应商若对项目的某一分包进行质疑，质疑函中应列明具体分包号。</w:t>
      </w:r>
    </w:p>
    <w:p w:rsidR="00E636E6" w:rsidRDefault="00E636E6" w:rsidP="00E636E6">
      <w:pPr>
        <w:widowControl/>
        <w:ind w:firstLineChars="200" w:firstLine="640"/>
        <w:jc w:val="left"/>
        <w:rPr>
          <w:rFonts w:ascii="仿宋_GB2312" w:eastAsia="仿宋_GB2312"/>
          <w:sz w:val="32"/>
          <w:szCs w:val="32"/>
        </w:rPr>
      </w:pPr>
      <w:r>
        <w:rPr>
          <w:rFonts w:ascii="仿宋_GB2312" w:eastAsia="仿宋_GB2312" w:hint="eastAsia"/>
          <w:sz w:val="32"/>
          <w:szCs w:val="32"/>
        </w:rPr>
        <w:t>4.质疑函的质疑事项应具体、明确，并有必要的事实依据和法律依据。</w:t>
      </w:r>
    </w:p>
    <w:p w:rsidR="00E636E6" w:rsidRDefault="00E636E6" w:rsidP="00E636E6">
      <w:pPr>
        <w:widowControl/>
        <w:ind w:firstLineChars="200" w:firstLine="640"/>
        <w:jc w:val="left"/>
        <w:rPr>
          <w:rFonts w:ascii="仿宋_GB2312" w:eastAsia="仿宋_GB2312"/>
          <w:sz w:val="32"/>
          <w:szCs w:val="32"/>
        </w:rPr>
      </w:pPr>
      <w:r>
        <w:rPr>
          <w:rFonts w:ascii="仿宋_GB2312" w:eastAsia="仿宋_GB2312" w:hint="eastAsia"/>
          <w:sz w:val="32"/>
          <w:szCs w:val="32"/>
        </w:rPr>
        <w:t>5.质疑函的质疑请求应与质疑事项相关。</w:t>
      </w:r>
    </w:p>
    <w:p w:rsidR="00E636E6" w:rsidRDefault="00E636E6" w:rsidP="00E636E6">
      <w:pPr>
        <w:adjustRightInd w:val="0"/>
        <w:snapToGrid w:val="0"/>
        <w:spacing w:line="360" w:lineRule="auto"/>
        <w:jc w:val="left"/>
        <w:rPr>
          <w:rFonts w:ascii="仿宋_GB2312" w:eastAsia="仿宋_GB2312"/>
          <w:sz w:val="32"/>
          <w:szCs w:val="32"/>
        </w:rPr>
      </w:pPr>
      <w:r>
        <w:rPr>
          <w:rFonts w:ascii="仿宋_GB2312" w:eastAsia="仿宋_GB2312" w:hint="eastAsia"/>
          <w:sz w:val="32"/>
          <w:szCs w:val="32"/>
        </w:rPr>
        <w:t>6.</w:t>
      </w:r>
      <w:r w:rsidRPr="00C957E1">
        <w:rPr>
          <w:rFonts w:ascii="仿宋_GB2312" w:eastAsia="仿宋_GB2312" w:hint="eastAsia"/>
          <w:sz w:val="32"/>
          <w:szCs w:val="32"/>
        </w:rPr>
        <w:t>质疑供应商为自然人的，</w:t>
      </w:r>
      <w:r>
        <w:rPr>
          <w:rFonts w:ascii="仿宋_GB2312" w:eastAsia="仿宋_GB2312" w:hint="eastAsia"/>
          <w:sz w:val="32"/>
          <w:szCs w:val="32"/>
        </w:rPr>
        <w:t>质疑函应</w:t>
      </w:r>
      <w:r w:rsidRPr="00C957E1">
        <w:rPr>
          <w:rFonts w:ascii="仿宋_GB2312" w:eastAsia="仿宋_GB2312" w:hint="eastAsia"/>
          <w:sz w:val="32"/>
          <w:szCs w:val="32"/>
        </w:rPr>
        <w:t>由本人签字；质疑供应商为法人或者其他组织的，</w:t>
      </w:r>
      <w:r>
        <w:rPr>
          <w:rFonts w:ascii="仿宋_GB2312" w:eastAsia="仿宋_GB2312" w:hint="eastAsia"/>
          <w:sz w:val="32"/>
          <w:szCs w:val="32"/>
        </w:rPr>
        <w:t>质疑函应</w:t>
      </w:r>
      <w:r w:rsidRPr="00C957E1">
        <w:rPr>
          <w:rFonts w:ascii="仿宋_GB2312" w:eastAsia="仿宋_GB2312" w:hint="eastAsia"/>
          <w:sz w:val="32"/>
          <w:szCs w:val="32"/>
        </w:rPr>
        <w:t>由法定代表人、主要负责人，或者其授权代表签字或者盖章，并加盖公章。</w:t>
      </w:r>
    </w:p>
    <w:p w:rsidR="00E636E6" w:rsidRDefault="00E636E6" w:rsidP="00E636E6">
      <w:pPr>
        <w:adjustRightInd w:val="0"/>
        <w:snapToGrid w:val="0"/>
        <w:spacing w:line="360" w:lineRule="auto"/>
        <w:jc w:val="left"/>
        <w:rPr>
          <w:rFonts w:ascii="宋体" w:hAnsi="宋体" w:cs="宋体"/>
          <w:b/>
          <w:bCs/>
          <w:color w:val="000000"/>
          <w:kern w:val="36"/>
          <w:sz w:val="24"/>
          <w:szCs w:val="24"/>
        </w:rPr>
      </w:pPr>
    </w:p>
    <w:p w:rsidR="00E636E6" w:rsidRDefault="00E636E6" w:rsidP="00E636E6">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E636E6" w:rsidRPr="00B95D8D" w:rsidRDefault="00E636E6" w:rsidP="00E636E6">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w:t>
      </w:r>
      <w:r>
        <w:rPr>
          <w:rFonts w:asciiTheme="minorEastAsia" w:eastAsiaTheme="minorEastAsia" w:hAnsiTheme="minorEastAsia" w:hint="eastAsia"/>
          <w:b/>
          <w:sz w:val="24"/>
          <w:szCs w:val="24"/>
        </w:rPr>
        <w:t>3</w:t>
      </w:r>
      <w:r w:rsidRPr="00B95D8D">
        <w:rPr>
          <w:rFonts w:asciiTheme="minorEastAsia" w:eastAsiaTheme="minorEastAsia" w:hAnsiTheme="minorEastAsia" w:hint="eastAsia"/>
          <w:b/>
          <w:sz w:val="24"/>
          <w:szCs w:val="24"/>
        </w:rPr>
        <w:t>：</w:t>
      </w:r>
    </w:p>
    <w:p w:rsidR="00E636E6" w:rsidRPr="00BF17C8" w:rsidRDefault="00E636E6" w:rsidP="00E636E6">
      <w:pPr>
        <w:jc w:val="center"/>
        <w:rPr>
          <w:rFonts w:ascii="宋体" w:hAnsi="宋体"/>
          <w:b/>
          <w:sz w:val="44"/>
          <w:szCs w:val="44"/>
        </w:rPr>
      </w:pPr>
      <w:r w:rsidRPr="00BF17C8">
        <w:rPr>
          <w:rFonts w:ascii="宋体" w:hAnsi="宋体" w:hint="eastAsia"/>
          <w:b/>
          <w:sz w:val="44"/>
          <w:szCs w:val="44"/>
        </w:rPr>
        <w:t>投诉书</w:t>
      </w:r>
      <w:r>
        <w:rPr>
          <w:rFonts w:ascii="宋体" w:hAnsi="宋体" w:hint="eastAsia"/>
          <w:b/>
          <w:sz w:val="44"/>
          <w:szCs w:val="44"/>
        </w:rPr>
        <w:t>范本</w:t>
      </w:r>
    </w:p>
    <w:p w:rsidR="00E636E6" w:rsidRPr="00312186" w:rsidRDefault="00E636E6" w:rsidP="00E636E6">
      <w:pPr>
        <w:rPr>
          <w:rFonts w:ascii="黑体" w:eastAsia="黑体" w:hAnsi="黑体"/>
          <w:sz w:val="32"/>
          <w:szCs w:val="32"/>
        </w:rPr>
      </w:pPr>
      <w:r w:rsidRPr="00312186">
        <w:rPr>
          <w:rFonts w:ascii="黑体" w:eastAsia="黑体" w:hAnsi="黑体" w:hint="eastAsia"/>
          <w:sz w:val="32"/>
          <w:szCs w:val="32"/>
        </w:rPr>
        <w:t>一、投诉相关主体</w:t>
      </w:r>
      <w:r>
        <w:rPr>
          <w:rFonts w:ascii="黑体" w:eastAsia="黑体" w:hAnsi="黑体" w:hint="eastAsia"/>
          <w:sz w:val="32"/>
          <w:szCs w:val="32"/>
        </w:rPr>
        <w:t>基本情况</w:t>
      </w:r>
    </w:p>
    <w:p w:rsidR="00E636E6" w:rsidRPr="00312186" w:rsidRDefault="00E636E6" w:rsidP="00E636E6">
      <w:pPr>
        <w:rPr>
          <w:rFonts w:ascii="仿宋_GB2312" w:eastAsia="仿宋_GB2312"/>
          <w:sz w:val="32"/>
          <w:szCs w:val="32"/>
          <w:u w:val="dotted"/>
        </w:rPr>
      </w:pPr>
      <w:r w:rsidRPr="00312186">
        <w:rPr>
          <w:rFonts w:ascii="仿宋_GB2312" w:eastAsia="仿宋_GB2312" w:hint="eastAsia"/>
          <w:sz w:val="32"/>
          <w:szCs w:val="32"/>
        </w:rPr>
        <w:t>投诉人：</w:t>
      </w:r>
      <w:r w:rsidRPr="00312186">
        <w:rPr>
          <w:rFonts w:ascii="仿宋_GB2312" w:eastAsia="仿宋_GB2312" w:hint="eastAsia"/>
          <w:sz w:val="32"/>
          <w:szCs w:val="32"/>
          <w:u w:val="dotted"/>
        </w:rPr>
        <w:t xml:space="preserve">                                               </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636E6" w:rsidRPr="00312186" w:rsidRDefault="00E636E6" w:rsidP="00E636E6">
      <w:pPr>
        <w:tabs>
          <w:tab w:val="left" w:pos="6510"/>
        </w:tabs>
        <w:jc w:val="left"/>
        <w:rPr>
          <w:rFonts w:ascii="仿宋_GB2312" w:eastAsia="仿宋_GB2312"/>
          <w:sz w:val="32"/>
          <w:szCs w:val="32"/>
        </w:rPr>
      </w:pPr>
      <w:r w:rsidRPr="00312186">
        <w:rPr>
          <w:rFonts w:ascii="仿宋_GB2312" w:eastAsia="仿宋_GB2312" w:hint="eastAsia"/>
          <w:sz w:val="32"/>
          <w:szCs w:val="32"/>
        </w:rPr>
        <w:t>法定代表人/主要负责人：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 xml:space="preserve">  </w:t>
      </w:r>
    </w:p>
    <w:p w:rsidR="00E636E6" w:rsidRPr="00312186" w:rsidRDefault="00E636E6" w:rsidP="00E636E6">
      <w:pPr>
        <w:tabs>
          <w:tab w:val="left" w:pos="6510"/>
        </w:tabs>
        <w:rPr>
          <w:rFonts w:ascii="仿宋_GB2312" w:eastAsia="仿宋_GB2312"/>
          <w:sz w:val="32"/>
          <w:szCs w:val="32"/>
          <w:u w:val="dotted"/>
        </w:rPr>
      </w:pP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p>
    <w:p w:rsidR="00E636E6" w:rsidRPr="00312186" w:rsidRDefault="00E636E6" w:rsidP="00E636E6">
      <w:pPr>
        <w:rPr>
          <w:rFonts w:ascii="仿宋_GB2312" w:eastAsia="仿宋_GB2312"/>
          <w:sz w:val="32"/>
          <w:szCs w:val="32"/>
          <w:u w:val="dotted"/>
        </w:rPr>
      </w:pPr>
      <w:r w:rsidRPr="00312186">
        <w:rPr>
          <w:rFonts w:ascii="仿宋_GB2312" w:eastAsia="仿宋_GB2312" w:hint="eastAsia"/>
          <w:sz w:val="32"/>
          <w:szCs w:val="32"/>
        </w:rPr>
        <w:t>授权代表</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E636E6" w:rsidRPr="00312186" w:rsidRDefault="00E636E6" w:rsidP="00E636E6">
      <w:pPr>
        <w:rPr>
          <w:rFonts w:ascii="仿宋_GB2312" w:eastAsia="仿宋_GB2312"/>
          <w:sz w:val="32"/>
          <w:szCs w:val="32"/>
          <w:u w:val="dotted"/>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r w:rsidRPr="00312186">
        <w:rPr>
          <w:rFonts w:ascii="仿宋_GB2312" w:eastAsia="仿宋_GB2312" w:hint="eastAsia"/>
          <w:sz w:val="32"/>
          <w:szCs w:val="32"/>
          <w:u w:val="dotted"/>
        </w:rPr>
        <w:t xml:space="preserve">                   </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被投诉人1</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联系人：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636E6" w:rsidRDefault="00E636E6" w:rsidP="00E636E6">
      <w:pPr>
        <w:rPr>
          <w:rFonts w:ascii="仿宋_GB2312" w:eastAsia="仿宋_GB2312"/>
          <w:sz w:val="32"/>
          <w:szCs w:val="32"/>
        </w:rPr>
      </w:pPr>
      <w:r w:rsidRPr="00312186">
        <w:rPr>
          <w:rFonts w:ascii="仿宋_GB2312" w:eastAsia="仿宋_GB2312" w:hint="eastAsia"/>
          <w:sz w:val="32"/>
          <w:szCs w:val="32"/>
        </w:rPr>
        <w:t>被投诉人2</w:t>
      </w:r>
    </w:p>
    <w:p w:rsidR="00E636E6" w:rsidRPr="00312186" w:rsidRDefault="00E636E6" w:rsidP="00E636E6">
      <w:pPr>
        <w:rPr>
          <w:rFonts w:ascii="仿宋_GB2312" w:eastAsia="仿宋_GB2312"/>
          <w:sz w:val="32"/>
          <w:szCs w:val="32"/>
          <w:u w:val="dotted"/>
        </w:rPr>
      </w:pPr>
      <w:r>
        <w:rPr>
          <w:rFonts w:ascii="仿宋_GB2312" w:eastAsia="仿宋_GB2312" w:hint="eastAsia"/>
          <w:sz w:val="32"/>
          <w:szCs w:val="32"/>
        </w:rPr>
        <w:t>……</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相关供应商：</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联系人：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636E6" w:rsidRPr="00312186" w:rsidRDefault="00E636E6" w:rsidP="00E636E6">
      <w:pPr>
        <w:rPr>
          <w:rFonts w:ascii="黑体" w:eastAsia="黑体" w:hAnsi="黑体"/>
          <w:sz w:val="32"/>
          <w:szCs w:val="32"/>
        </w:rPr>
      </w:pPr>
      <w:r w:rsidRPr="00312186">
        <w:rPr>
          <w:rFonts w:ascii="黑体" w:eastAsia="黑体" w:hAnsi="黑体" w:hint="eastAsia"/>
          <w:sz w:val="32"/>
          <w:szCs w:val="32"/>
        </w:rPr>
        <w:t>二、</w:t>
      </w:r>
      <w:r>
        <w:rPr>
          <w:rFonts w:ascii="黑体" w:eastAsia="黑体" w:hAnsi="黑体" w:hint="eastAsia"/>
          <w:sz w:val="32"/>
          <w:szCs w:val="32"/>
        </w:rPr>
        <w:t>投诉</w:t>
      </w:r>
      <w:r w:rsidRPr="00312186">
        <w:rPr>
          <w:rFonts w:ascii="黑体" w:eastAsia="黑体" w:hAnsi="黑体" w:hint="eastAsia"/>
          <w:sz w:val="32"/>
          <w:szCs w:val="32"/>
        </w:rPr>
        <w:t>项目基本情况</w:t>
      </w:r>
    </w:p>
    <w:p w:rsidR="00E636E6" w:rsidRPr="00312186" w:rsidRDefault="00E636E6" w:rsidP="00E636E6">
      <w:pPr>
        <w:rPr>
          <w:rFonts w:ascii="仿宋_GB2312" w:eastAsia="仿宋_GB2312"/>
          <w:sz w:val="32"/>
          <w:szCs w:val="32"/>
          <w:u w:val="dotted"/>
        </w:rPr>
      </w:pPr>
      <w:r w:rsidRPr="00312186">
        <w:rPr>
          <w:rFonts w:ascii="仿宋_GB2312" w:eastAsia="仿宋_GB2312" w:hint="eastAsia"/>
          <w:sz w:val="32"/>
          <w:szCs w:val="32"/>
        </w:rPr>
        <w:t>采购项目名称：</w:t>
      </w:r>
      <w:r w:rsidRPr="00312186">
        <w:rPr>
          <w:rFonts w:ascii="仿宋_GB2312" w:eastAsia="仿宋_GB2312" w:hint="eastAsia"/>
          <w:sz w:val="32"/>
          <w:szCs w:val="32"/>
          <w:u w:val="dotted"/>
        </w:rPr>
        <w:t xml:space="preserve">                                        </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采购项目编号：</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包号：</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E636E6" w:rsidRPr="00312186" w:rsidRDefault="00E636E6" w:rsidP="00E636E6">
      <w:pPr>
        <w:rPr>
          <w:rFonts w:ascii="仿宋_GB2312" w:eastAsia="仿宋_GB2312"/>
          <w:sz w:val="32"/>
          <w:szCs w:val="32"/>
        </w:rPr>
      </w:pPr>
      <w:r w:rsidRPr="00312186">
        <w:rPr>
          <w:rFonts w:ascii="仿宋_GB2312" w:eastAsia="仿宋_GB2312" w:hint="eastAsia"/>
          <w:sz w:val="32"/>
          <w:szCs w:val="32"/>
        </w:rPr>
        <w:t>采购人名称：</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代理机构名称：</w:t>
      </w:r>
      <w:r w:rsidRPr="00312186">
        <w:rPr>
          <w:rFonts w:ascii="仿宋_GB2312" w:eastAsia="仿宋_GB2312" w:hint="eastAsia"/>
          <w:sz w:val="32"/>
          <w:szCs w:val="32"/>
          <w:u w:val="dotted"/>
        </w:rPr>
        <w:t xml:space="preserve">                                         </w:t>
      </w:r>
    </w:p>
    <w:p w:rsidR="00E636E6" w:rsidRPr="00312186" w:rsidRDefault="00E636E6" w:rsidP="00E636E6">
      <w:pPr>
        <w:rPr>
          <w:rFonts w:ascii="仿宋_GB2312" w:eastAsia="仿宋_GB2312"/>
          <w:sz w:val="32"/>
          <w:szCs w:val="32"/>
          <w:u w:val="dotted"/>
        </w:rPr>
      </w:pPr>
      <w:r w:rsidRPr="00312186">
        <w:rPr>
          <w:rFonts w:ascii="仿宋_GB2312" w:eastAsia="仿宋_GB2312" w:hint="eastAsia"/>
          <w:sz w:val="32"/>
          <w:szCs w:val="32"/>
        </w:rPr>
        <w:t>采购</w:t>
      </w:r>
      <w:r>
        <w:rPr>
          <w:rFonts w:ascii="仿宋_GB2312" w:eastAsia="仿宋_GB2312" w:hint="eastAsia"/>
          <w:sz w:val="32"/>
          <w:szCs w:val="32"/>
        </w:rPr>
        <w:t>文件公告:</w:t>
      </w:r>
      <w:r w:rsidRPr="00312186">
        <w:rPr>
          <w:rFonts w:ascii="仿宋_GB2312" w:eastAsia="仿宋_GB2312" w:hint="eastAsia"/>
          <w:sz w:val="32"/>
          <w:szCs w:val="32"/>
          <w:u w:val="dotted"/>
        </w:rPr>
        <w:t>是/否</w:t>
      </w:r>
      <w:r>
        <w:rPr>
          <w:rFonts w:ascii="仿宋_GB2312" w:eastAsia="仿宋_GB2312" w:hint="eastAsia"/>
          <w:sz w:val="32"/>
          <w:szCs w:val="32"/>
          <w:u w:val="dotted"/>
        </w:rPr>
        <w:t xml:space="preserve"> </w:t>
      </w:r>
      <w:r>
        <w:rPr>
          <w:rFonts w:ascii="仿宋_GB2312" w:eastAsia="仿宋_GB2312" w:hint="eastAsia"/>
          <w:sz w:val="32"/>
          <w:szCs w:val="32"/>
        </w:rPr>
        <w:t>公告期限</w:t>
      </w:r>
      <w:r w:rsidRPr="00312186">
        <w:rPr>
          <w:rFonts w:ascii="仿宋_GB2312" w:eastAsia="仿宋_GB2312" w:hint="eastAsia"/>
          <w:sz w:val="32"/>
          <w:szCs w:val="32"/>
        </w:rPr>
        <w:t>：</w:t>
      </w:r>
      <w:r w:rsidRPr="00312186">
        <w:rPr>
          <w:rFonts w:ascii="仿宋_GB2312" w:eastAsia="仿宋_GB2312" w:hint="eastAsia"/>
          <w:sz w:val="32"/>
          <w:szCs w:val="32"/>
          <w:u w:val="dotted"/>
        </w:rPr>
        <w:t xml:space="preserve">                                 </w:t>
      </w:r>
    </w:p>
    <w:p w:rsidR="00E636E6" w:rsidRPr="00D30463" w:rsidRDefault="00E636E6" w:rsidP="00E636E6">
      <w:pPr>
        <w:rPr>
          <w:rFonts w:ascii="仿宋_GB2312" w:eastAsia="仿宋_GB2312"/>
          <w:sz w:val="32"/>
          <w:szCs w:val="32"/>
          <w:u w:val="single"/>
        </w:rPr>
      </w:pPr>
      <w:r w:rsidRPr="00312186">
        <w:rPr>
          <w:rFonts w:ascii="仿宋_GB2312" w:eastAsia="仿宋_GB2312" w:hint="eastAsia"/>
          <w:sz w:val="32"/>
          <w:szCs w:val="32"/>
        </w:rPr>
        <w:lastRenderedPageBreak/>
        <w:t>采购</w:t>
      </w:r>
      <w:r>
        <w:rPr>
          <w:rFonts w:ascii="仿宋_GB2312" w:eastAsia="仿宋_GB2312" w:hint="eastAsia"/>
          <w:sz w:val="32"/>
          <w:szCs w:val="32"/>
        </w:rPr>
        <w:t>结果公告:</w:t>
      </w:r>
      <w:r w:rsidRPr="00312186">
        <w:rPr>
          <w:rFonts w:ascii="仿宋_GB2312" w:eastAsia="仿宋_GB2312" w:hint="eastAsia"/>
          <w:sz w:val="32"/>
          <w:szCs w:val="32"/>
          <w:u w:val="dotted"/>
        </w:rPr>
        <w:t>是/否</w:t>
      </w:r>
      <w:r>
        <w:rPr>
          <w:rFonts w:ascii="仿宋_GB2312" w:eastAsia="仿宋_GB2312" w:hint="eastAsia"/>
          <w:sz w:val="32"/>
          <w:szCs w:val="32"/>
          <w:u w:val="dotted"/>
        </w:rPr>
        <w:t xml:space="preserve"> </w:t>
      </w:r>
      <w:r>
        <w:rPr>
          <w:rFonts w:ascii="仿宋_GB2312" w:eastAsia="仿宋_GB2312" w:hint="eastAsia"/>
          <w:sz w:val="32"/>
          <w:szCs w:val="32"/>
        </w:rPr>
        <w:t>公告期限</w:t>
      </w:r>
      <w:r w:rsidRPr="00312186">
        <w:rPr>
          <w:rFonts w:ascii="仿宋_GB2312" w:eastAsia="仿宋_GB2312" w:hint="eastAsia"/>
          <w:sz w:val="32"/>
          <w:szCs w:val="32"/>
        </w:rPr>
        <w:t>：</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312186">
        <w:rPr>
          <w:rFonts w:ascii="仿宋_GB2312" w:eastAsia="仿宋_GB2312" w:hint="eastAsia"/>
          <w:sz w:val="32"/>
          <w:szCs w:val="32"/>
          <w:u w:val="dotted"/>
        </w:rPr>
        <w:t xml:space="preserve">                   </w:t>
      </w:r>
    </w:p>
    <w:p w:rsidR="00E636E6" w:rsidRPr="00312186" w:rsidRDefault="00E636E6" w:rsidP="00E636E6">
      <w:pPr>
        <w:rPr>
          <w:rFonts w:ascii="黑体" w:eastAsia="黑体" w:hAnsi="黑体"/>
          <w:sz w:val="32"/>
          <w:szCs w:val="32"/>
        </w:rPr>
      </w:pPr>
      <w:r w:rsidRPr="00312186">
        <w:rPr>
          <w:rFonts w:ascii="黑体" w:eastAsia="黑体" w:hAnsi="黑体" w:hint="eastAsia"/>
          <w:sz w:val="32"/>
          <w:szCs w:val="32"/>
        </w:rPr>
        <w:t>三、质疑基本情况</w:t>
      </w:r>
    </w:p>
    <w:p w:rsidR="00E636E6" w:rsidRDefault="00E636E6" w:rsidP="00E636E6">
      <w:pPr>
        <w:ind w:firstLineChars="200" w:firstLine="640"/>
        <w:rPr>
          <w:rFonts w:ascii="仿宋_GB2312" w:eastAsia="仿宋_GB2312"/>
          <w:sz w:val="32"/>
          <w:szCs w:val="32"/>
          <w:u w:val="dotted"/>
        </w:rPr>
      </w:pPr>
      <w:r w:rsidRPr="00312186">
        <w:rPr>
          <w:rFonts w:ascii="仿宋_GB2312" w:eastAsia="仿宋_GB2312" w:hint="eastAsia"/>
          <w:sz w:val="32"/>
          <w:szCs w:val="32"/>
        </w:rPr>
        <w:t>投诉人于</w:t>
      </w:r>
      <w:r w:rsidRPr="00312186">
        <w:rPr>
          <w:rFonts w:ascii="仿宋_GB2312" w:eastAsia="仿宋_GB2312" w:hint="eastAsia"/>
          <w:sz w:val="32"/>
          <w:szCs w:val="32"/>
          <w:u w:val="dotted"/>
        </w:rPr>
        <w:t xml:space="preserve">   </w:t>
      </w:r>
      <w:r w:rsidRPr="00D30463">
        <w:rPr>
          <w:rFonts w:ascii="仿宋_GB2312" w:eastAsia="仿宋_GB2312" w:hint="eastAsia"/>
          <w:sz w:val="32"/>
          <w:szCs w:val="32"/>
        </w:rPr>
        <w:t>年</w:t>
      </w:r>
      <w:r w:rsidRPr="00312186">
        <w:rPr>
          <w:rFonts w:ascii="仿宋_GB2312" w:eastAsia="仿宋_GB2312" w:hint="eastAsia"/>
          <w:sz w:val="32"/>
          <w:szCs w:val="32"/>
          <w:u w:val="dotted"/>
        </w:rPr>
        <w:t xml:space="preserve">   </w:t>
      </w:r>
      <w:r w:rsidRPr="00D30463">
        <w:rPr>
          <w:rFonts w:ascii="仿宋_GB2312" w:eastAsia="仿宋_GB2312" w:hint="eastAsia"/>
          <w:sz w:val="32"/>
          <w:szCs w:val="32"/>
        </w:rPr>
        <w:t>月</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D30463">
        <w:rPr>
          <w:rFonts w:ascii="仿宋_GB2312" w:eastAsia="仿宋_GB2312" w:hint="eastAsia"/>
          <w:sz w:val="32"/>
          <w:szCs w:val="32"/>
        </w:rPr>
        <w:t>日</w:t>
      </w:r>
      <w:r>
        <w:rPr>
          <w:rFonts w:ascii="仿宋_GB2312" w:eastAsia="仿宋_GB2312" w:hint="eastAsia"/>
          <w:sz w:val="32"/>
          <w:szCs w:val="32"/>
        </w:rPr>
        <w:t>,</w:t>
      </w:r>
      <w:r w:rsidRPr="00312186">
        <w:rPr>
          <w:rFonts w:ascii="仿宋_GB2312" w:eastAsia="仿宋_GB2312" w:hint="eastAsia"/>
          <w:sz w:val="32"/>
          <w:szCs w:val="32"/>
        </w:rPr>
        <w:t>向</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提出质疑，质疑事项</w:t>
      </w:r>
      <w:r>
        <w:rPr>
          <w:rFonts w:ascii="仿宋_GB2312" w:eastAsia="仿宋_GB2312" w:hint="eastAsia"/>
          <w:sz w:val="32"/>
          <w:szCs w:val="32"/>
        </w:rPr>
        <w:t>为：</w:t>
      </w:r>
      <w:r w:rsidRPr="00312186">
        <w:rPr>
          <w:rFonts w:ascii="仿宋_GB2312" w:eastAsia="仿宋_GB2312" w:hint="eastAsia"/>
          <w:sz w:val="32"/>
          <w:szCs w:val="32"/>
          <w:u w:val="dotted"/>
        </w:rPr>
        <w:t xml:space="preserve">                                </w:t>
      </w:r>
    </w:p>
    <w:p w:rsidR="00E636E6" w:rsidRPr="00D30463" w:rsidRDefault="00E636E6" w:rsidP="00E636E6">
      <w:pPr>
        <w:rPr>
          <w:rFonts w:ascii="仿宋_GB2312" w:eastAsia="仿宋_GB2312"/>
          <w:sz w:val="32"/>
          <w:szCs w:val="32"/>
          <w:u w:val="dotted"/>
        </w:rPr>
      </w:pPr>
      <w:r w:rsidRPr="00312186">
        <w:rPr>
          <w:rFonts w:ascii="仿宋_GB2312" w:eastAsia="仿宋_GB2312" w:hint="eastAsia"/>
          <w:sz w:val="32"/>
          <w:szCs w:val="32"/>
          <w:u w:val="dotted"/>
        </w:rPr>
        <w:t xml:space="preserve">                                                     </w:t>
      </w:r>
      <w:r>
        <w:rPr>
          <w:rFonts w:ascii="仿宋_GB2312" w:eastAsia="仿宋_GB2312" w:hint="eastAsia"/>
          <w:sz w:val="32"/>
          <w:szCs w:val="32"/>
        </w:rPr>
        <w:t xml:space="preserve">  </w:t>
      </w:r>
    </w:p>
    <w:p w:rsidR="00E636E6" w:rsidRPr="00312186" w:rsidRDefault="00E636E6" w:rsidP="00E636E6">
      <w:pPr>
        <w:ind w:firstLineChars="150" w:firstLine="480"/>
        <w:rPr>
          <w:rFonts w:ascii="仿宋_GB2312" w:eastAsia="仿宋_GB2312"/>
          <w:sz w:val="32"/>
          <w:szCs w:val="32"/>
        </w:rPr>
      </w:pPr>
      <w:r w:rsidRPr="00476475">
        <w:rPr>
          <w:rFonts w:ascii="仿宋_GB2312" w:eastAsia="仿宋_GB2312" w:hint="eastAsia"/>
          <w:sz w:val="32"/>
          <w:szCs w:val="32"/>
          <w:u w:val="dotted"/>
        </w:rPr>
        <w:t>采购人/代理机构</w:t>
      </w:r>
      <w:r w:rsidRPr="00312186">
        <w:rPr>
          <w:rFonts w:ascii="仿宋_GB2312" w:eastAsia="仿宋_GB2312" w:hint="eastAsia"/>
          <w:sz w:val="32"/>
          <w:szCs w:val="32"/>
        </w:rPr>
        <w:t>于</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年</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月</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日</w:t>
      </w:r>
      <w:r>
        <w:rPr>
          <w:rFonts w:ascii="仿宋_GB2312" w:eastAsia="仿宋_GB2312" w:hint="eastAsia"/>
          <w:sz w:val="32"/>
          <w:szCs w:val="32"/>
        </w:rPr>
        <w:t>,</w:t>
      </w:r>
      <w:r w:rsidRPr="00312186">
        <w:rPr>
          <w:rFonts w:ascii="仿宋_GB2312" w:eastAsia="仿宋_GB2312" w:hint="eastAsia"/>
          <w:sz w:val="32"/>
          <w:szCs w:val="32"/>
        </w:rPr>
        <w:t>就质疑事项作出了答复/没有在法定期限内作出答复。</w:t>
      </w:r>
    </w:p>
    <w:p w:rsidR="00E636E6" w:rsidRPr="00312186" w:rsidRDefault="00E636E6" w:rsidP="00E636E6">
      <w:pPr>
        <w:rPr>
          <w:rFonts w:ascii="黑体" w:eastAsia="黑体" w:hAnsi="黑体"/>
          <w:sz w:val="32"/>
          <w:szCs w:val="32"/>
        </w:rPr>
      </w:pPr>
      <w:r w:rsidRPr="00312186">
        <w:rPr>
          <w:rFonts w:ascii="黑体" w:eastAsia="黑体" w:hAnsi="黑体" w:hint="eastAsia"/>
          <w:sz w:val="32"/>
          <w:szCs w:val="32"/>
        </w:rPr>
        <w:t>四、投诉事项具体内容</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投诉事项 1：</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E636E6" w:rsidRPr="00312186" w:rsidRDefault="00E636E6" w:rsidP="00E636E6">
      <w:pPr>
        <w:rPr>
          <w:rFonts w:ascii="仿宋_GB2312" w:eastAsia="仿宋_GB2312"/>
          <w:sz w:val="32"/>
          <w:szCs w:val="32"/>
        </w:rPr>
      </w:pPr>
      <w:r w:rsidRPr="00312186">
        <w:rPr>
          <w:rFonts w:ascii="仿宋_GB2312" w:eastAsia="仿宋_GB2312" w:hint="eastAsia"/>
          <w:sz w:val="32"/>
          <w:szCs w:val="32"/>
        </w:rPr>
        <w:t>事实依据：</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E636E6" w:rsidRPr="00312186" w:rsidRDefault="00E636E6" w:rsidP="00E636E6">
      <w:pPr>
        <w:rPr>
          <w:rFonts w:ascii="仿宋_GB2312" w:eastAsia="仿宋_GB2312"/>
          <w:sz w:val="32"/>
          <w:szCs w:val="32"/>
          <w:u w:val="dotted"/>
        </w:rPr>
      </w:pPr>
      <w:r w:rsidRPr="00312186">
        <w:rPr>
          <w:rFonts w:ascii="仿宋_GB2312" w:eastAsia="仿宋_GB2312" w:hint="eastAsia"/>
          <w:sz w:val="32"/>
          <w:szCs w:val="32"/>
          <w:u w:val="dotted"/>
        </w:rPr>
        <w:t xml:space="preserve">                                                      </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法律依据：</w:t>
      </w:r>
      <w:r w:rsidRPr="00312186">
        <w:rPr>
          <w:rFonts w:ascii="仿宋_GB2312" w:eastAsia="仿宋_GB2312" w:hint="eastAsia"/>
          <w:sz w:val="32"/>
          <w:szCs w:val="32"/>
          <w:u w:val="dotted"/>
        </w:rPr>
        <w:t xml:space="preserve">                                          </w:t>
      </w:r>
    </w:p>
    <w:p w:rsidR="00E636E6" w:rsidRPr="00312186" w:rsidRDefault="00E636E6" w:rsidP="00E636E6">
      <w:pPr>
        <w:rPr>
          <w:rFonts w:ascii="仿宋_GB2312" w:eastAsia="仿宋_GB2312"/>
          <w:sz w:val="32"/>
          <w:szCs w:val="32"/>
          <w:u w:val="dotted"/>
        </w:rPr>
      </w:pPr>
      <w:r w:rsidRPr="00312186">
        <w:rPr>
          <w:rFonts w:ascii="仿宋_GB2312" w:eastAsia="仿宋_GB2312" w:hint="eastAsia"/>
          <w:sz w:val="32"/>
          <w:szCs w:val="32"/>
          <w:u w:val="dotted"/>
        </w:rPr>
        <w:t xml:space="preserve">                                                      </w:t>
      </w:r>
    </w:p>
    <w:p w:rsidR="00E636E6" w:rsidRDefault="00E636E6" w:rsidP="00E636E6">
      <w:pPr>
        <w:rPr>
          <w:rFonts w:ascii="仿宋_GB2312" w:eastAsia="仿宋_GB2312"/>
          <w:sz w:val="32"/>
          <w:szCs w:val="32"/>
        </w:rPr>
      </w:pPr>
      <w:r w:rsidRPr="00312186">
        <w:rPr>
          <w:rFonts w:ascii="仿宋_GB2312" w:eastAsia="仿宋_GB2312" w:hint="eastAsia"/>
          <w:sz w:val="32"/>
          <w:szCs w:val="32"/>
        </w:rPr>
        <w:t>投诉事项2</w:t>
      </w:r>
    </w:p>
    <w:p w:rsidR="00E636E6" w:rsidRPr="00312186" w:rsidRDefault="00E636E6" w:rsidP="00E636E6">
      <w:pPr>
        <w:rPr>
          <w:rFonts w:ascii="仿宋_GB2312" w:eastAsia="仿宋_GB2312"/>
          <w:sz w:val="32"/>
          <w:szCs w:val="32"/>
          <w:u w:val="dotted"/>
        </w:rPr>
      </w:pPr>
      <w:r w:rsidRPr="00A70DC7">
        <w:rPr>
          <w:rFonts w:ascii="仿宋_GB2312" w:eastAsia="仿宋_GB2312" w:hint="eastAsia"/>
          <w:sz w:val="32"/>
          <w:szCs w:val="32"/>
        </w:rPr>
        <w:t>……</w:t>
      </w:r>
    </w:p>
    <w:p w:rsidR="00E636E6" w:rsidRPr="00312186" w:rsidRDefault="00E636E6" w:rsidP="00E636E6">
      <w:pPr>
        <w:rPr>
          <w:rFonts w:ascii="黑体" w:eastAsia="黑体" w:hAnsi="黑体"/>
          <w:sz w:val="32"/>
          <w:szCs w:val="32"/>
        </w:rPr>
      </w:pPr>
      <w:r w:rsidRPr="00312186">
        <w:rPr>
          <w:rFonts w:ascii="黑体" w:eastAsia="黑体" w:hAnsi="黑体" w:hint="eastAsia"/>
          <w:sz w:val="32"/>
          <w:szCs w:val="32"/>
        </w:rPr>
        <w:t>五、与投诉事项相关的投诉请求</w:t>
      </w:r>
    </w:p>
    <w:p w:rsidR="00E636E6" w:rsidRDefault="00E636E6" w:rsidP="00E636E6">
      <w:pPr>
        <w:rPr>
          <w:rFonts w:ascii="仿宋_GB2312" w:eastAsia="仿宋_GB2312"/>
          <w:sz w:val="32"/>
          <w:szCs w:val="32"/>
        </w:rPr>
      </w:pPr>
      <w:r w:rsidRPr="00312186">
        <w:rPr>
          <w:rFonts w:ascii="仿宋_GB2312" w:eastAsia="仿宋_GB2312" w:hint="eastAsia"/>
          <w:sz w:val="32"/>
          <w:szCs w:val="32"/>
        </w:rPr>
        <w:t>请求：</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 xml:space="preserve"> </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 xml:space="preserve">                                                                                                    </w:t>
      </w:r>
    </w:p>
    <w:p w:rsidR="00E636E6" w:rsidRPr="00312186" w:rsidRDefault="00E636E6" w:rsidP="00E636E6">
      <w:pPr>
        <w:rPr>
          <w:rFonts w:ascii="仿宋_GB2312" w:eastAsia="仿宋_GB2312"/>
          <w:sz w:val="32"/>
          <w:szCs w:val="32"/>
        </w:rPr>
      </w:pPr>
      <w:r w:rsidRPr="00312186">
        <w:rPr>
          <w:rFonts w:ascii="仿宋_GB2312" w:eastAsia="仿宋_GB2312" w:hint="eastAsia"/>
          <w:sz w:val="32"/>
          <w:szCs w:val="32"/>
        </w:rPr>
        <w:t xml:space="preserve">签字(签章)：                   公章：                      </w:t>
      </w:r>
    </w:p>
    <w:p w:rsidR="00E636E6" w:rsidRPr="00312186" w:rsidRDefault="00E636E6" w:rsidP="00E636E6">
      <w:pPr>
        <w:rPr>
          <w:rFonts w:ascii="仿宋_GB2312" w:eastAsia="仿宋_GB2312"/>
          <w:sz w:val="32"/>
          <w:szCs w:val="32"/>
        </w:rPr>
      </w:pPr>
      <w:r w:rsidRPr="00312186">
        <w:rPr>
          <w:rFonts w:ascii="仿宋_GB2312" w:eastAsia="仿宋_GB2312" w:hint="eastAsia"/>
          <w:sz w:val="32"/>
          <w:szCs w:val="32"/>
        </w:rPr>
        <w:t xml:space="preserve">日期：    </w:t>
      </w:r>
    </w:p>
    <w:p w:rsidR="00E636E6" w:rsidRDefault="00E636E6" w:rsidP="00E636E6">
      <w:pPr>
        <w:rPr>
          <w:rFonts w:ascii="黑体" w:eastAsia="黑体" w:hAnsi="黑体"/>
          <w:b/>
          <w:sz w:val="32"/>
          <w:szCs w:val="32"/>
        </w:rPr>
      </w:pPr>
    </w:p>
    <w:p w:rsidR="00E636E6" w:rsidRDefault="00E636E6" w:rsidP="00E636E6">
      <w:pPr>
        <w:adjustRightInd w:val="0"/>
        <w:snapToGrid w:val="0"/>
        <w:spacing w:line="360" w:lineRule="auto"/>
        <w:jc w:val="left"/>
        <w:rPr>
          <w:rFonts w:ascii="宋体" w:hAnsi="宋体" w:cs="宋体"/>
          <w:b/>
          <w:bCs/>
          <w:color w:val="000000"/>
          <w:kern w:val="36"/>
          <w:sz w:val="24"/>
          <w:szCs w:val="24"/>
        </w:rPr>
      </w:pPr>
    </w:p>
    <w:p w:rsidR="00E636E6" w:rsidRDefault="00E636E6" w:rsidP="00E636E6">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E636E6" w:rsidRPr="00312186" w:rsidRDefault="00E636E6" w:rsidP="00E636E6">
      <w:pPr>
        <w:rPr>
          <w:rFonts w:ascii="黑体" w:eastAsia="黑体" w:hAnsi="黑体"/>
          <w:b/>
          <w:sz w:val="32"/>
          <w:szCs w:val="32"/>
        </w:rPr>
      </w:pPr>
      <w:r w:rsidRPr="00312186">
        <w:rPr>
          <w:rFonts w:ascii="黑体" w:eastAsia="黑体" w:hAnsi="黑体" w:hint="eastAsia"/>
          <w:b/>
          <w:sz w:val="32"/>
          <w:szCs w:val="32"/>
        </w:rPr>
        <w:lastRenderedPageBreak/>
        <w:t>投诉书制作说明：</w:t>
      </w:r>
    </w:p>
    <w:p w:rsidR="00E636E6" w:rsidRPr="00312186" w:rsidRDefault="00E636E6" w:rsidP="00E636E6">
      <w:pPr>
        <w:widowControl/>
        <w:ind w:firstLineChars="200" w:firstLine="640"/>
        <w:rPr>
          <w:rFonts w:ascii="仿宋_GB2312" w:eastAsia="仿宋_GB2312" w:hAnsi="宋体" w:cs="宋体"/>
          <w:kern w:val="0"/>
          <w:sz w:val="32"/>
          <w:szCs w:val="32"/>
        </w:rPr>
      </w:pPr>
      <w:r>
        <w:rPr>
          <w:rFonts w:ascii="仿宋_GB2312" w:eastAsia="仿宋_GB2312" w:hint="eastAsia"/>
          <w:sz w:val="32"/>
          <w:szCs w:val="32"/>
        </w:rPr>
        <w:t>1.</w:t>
      </w:r>
      <w:r w:rsidRPr="00312186">
        <w:rPr>
          <w:rFonts w:ascii="仿宋_GB2312" w:eastAsia="仿宋_GB2312" w:hint="eastAsia"/>
          <w:sz w:val="32"/>
          <w:szCs w:val="32"/>
        </w:rPr>
        <w:t>投诉人</w:t>
      </w:r>
      <w:r>
        <w:rPr>
          <w:rFonts w:ascii="仿宋_GB2312" w:eastAsia="仿宋_GB2312" w:hint="eastAsia"/>
          <w:sz w:val="32"/>
          <w:szCs w:val="32"/>
        </w:rPr>
        <w:t>提起</w:t>
      </w:r>
      <w:r w:rsidRPr="00312186">
        <w:rPr>
          <w:rFonts w:ascii="仿宋_GB2312" w:eastAsia="仿宋_GB2312" w:hint="eastAsia"/>
          <w:sz w:val="32"/>
          <w:szCs w:val="32"/>
        </w:rPr>
        <w:t>投诉时，应当提交投诉书和必要的证明材料，并按照被投诉人和与投诉事项有关的供应商数量提供投诉书副本。</w:t>
      </w:r>
    </w:p>
    <w:p w:rsidR="00E636E6" w:rsidRDefault="00E636E6" w:rsidP="00E636E6">
      <w:pPr>
        <w:widowControl/>
        <w:ind w:firstLineChars="200" w:firstLine="640"/>
        <w:jc w:val="left"/>
        <w:rPr>
          <w:rFonts w:ascii="仿宋_GB2312" w:eastAsia="仿宋_GB2312" w:hAnsi="宋体" w:cs="宋体"/>
          <w:kern w:val="0"/>
          <w:sz w:val="32"/>
          <w:szCs w:val="32"/>
        </w:rPr>
      </w:pPr>
      <w:r>
        <w:rPr>
          <w:rFonts w:ascii="仿宋_GB2312" w:eastAsia="仿宋_GB2312" w:hint="eastAsia"/>
          <w:sz w:val="32"/>
          <w:szCs w:val="32"/>
        </w:rPr>
        <w:t>2.投诉人若委托代理人进行投诉的，投诉书应按照要求列明“授权代表”的有关内容，并在附件中提交由</w:t>
      </w:r>
      <w:r>
        <w:rPr>
          <w:rFonts w:ascii="仿宋_GB2312" w:eastAsia="仿宋_GB2312" w:hAnsi="宋体" w:cs="宋体" w:hint="eastAsia"/>
          <w:kern w:val="0"/>
          <w:sz w:val="32"/>
          <w:szCs w:val="32"/>
        </w:rPr>
        <w:t>投诉人</w:t>
      </w:r>
      <w:r w:rsidRPr="00C957E1">
        <w:rPr>
          <w:rFonts w:ascii="仿宋_GB2312" w:eastAsia="仿宋_GB2312" w:hAnsi="宋体" w:cs="宋体" w:hint="eastAsia"/>
          <w:kern w:val="0"/>
          <w:sz w:val="32"/>
          <w:szCs w:val="32"/>
        </w:rPr>
        <w:t>签署的授权委托书</w:t>
      </w:r>
      <w:r>
        <w:rPr>
          <w:rFonts w:ascii="仿宋_GB2312" w:eastAsia="仿宋_GB2312" w:hAnsi="宋体" w:cs="宋体" w:hint="eastAsia"/>
          <w:kern w:val="0"/>
          <w:sz w:val="32"/>
          <w:szCs w:val="32"/>
        </w:rPr>
        <w:t>。</w:t>
      </w:r>
      <w:r w:rsidRPr="00C957E1">
        <w:rPr>
          <w:rFonts w:ascii="仿宋_GB2312" w:eastAsia="仿宋_GB2312" w:hAnsi="宋体" w:cs="宋体" w:hint="eastAsia"/>
          <w:kern w:val="0"/>
          <w:sz w:val="32"/>
          <w:szCs w:val="32"/>
        </w:rPr>
        <w:t>授权委托书应当载明代理人的姓名或者名称、代理事项、具体权限、期限和相关事项。</w:t>
      </w:r>
    </w:p>
    <w:p w:rsidR="00E636E6" w:rsidRDefault="00E636E6" w:rsidP="00E636E6">
      <w:pPr>
        <w:widowControl/>
        <w:ind w:firstLineChars="200" w:firstLine="640"/>
        <w:jc w:val="left"/>
        <w:rPr>
          <w:rFonts w:ascii="仿宋_GB2312" w:eastAsia="仿宋_GB2312"/>
          <w:sz w:val="32"/>
          <w:szCs w:val="32"/>
        </w:rPr>
      </w:pPr>
      <w:r>
        <w:rPr>
          <w:rFonts w:ascii="仿宋_GB2312" w:eastAsia="仿宋_GB2312" w:hint="eastAsia"/>
          <w:sz w:val="32"/>
          <w:szCs w:val="32"/>
        </w:rPr>
        <w:t>3.投诉人若对项目的某一分包进行投诉，投诉书应列明具体分包号。</w:t>
      </w:r>
    </w:p>
    <w:p w:rsidR="00E636E6" w:rsidRDefault="00E636E6" w:rsidP="00E636E6">
      <w:pPr>
        <w:widowControl/>
        <w:ind w:firstLineChars="200" w:firstLine="640"/>
        <w:jc w:val="left"/>
        <w:rPr>
          <w:rFonts w:ascii="仿宋_GB2312" w:eastAsia="仿宋_GB2312"/>
          <w:sz w:val="32"/>
          <w:szCs w:val="32"/>
        </w:rPr>
      </w:pPr>
      <w:r>
        <w:rPr>
          <w:rFonts w:ascii="仿宋_GB2312" w:eastAsia="仿宋_GB2312" w:hint="eastAsia"/>
          <w:sz w:val="32"/>
          <w:szCs w:val="32"/>
        </w:rPr>
        <w:t>4.投诉书应简要列明质疑事项，质疑函、质疑答复等作为附件材料提供。</w:t>
      </w:r>
    </w:p>
    <w:p w:rsidR="00E636E6" w:rsidRDefault="00E636E6" w:rsidP="00E636E6">
      <w:pPr>
        <w:widowControl/>
        <w:ind w:firstLineChars="200" w:firstLine="640"/>
        <w:jc w:val="left"/>
        <w:rPr>
          <w:rFonts w:ascii="仿宋_GB2312" w:eastAsia="仿宋_GB2312"/>
          <w:sz w:val="32"/>
          <w:szCs w:val="32"/>
        </w:rPr>
      </w:pPr>
      <w:r>
        <w:rPr>
          <w:rFonts w:ascii="仿宋_GB2312" w:eastAsia="仿宋_GB2312" w:hint="eastAsia"/>
          <w:sz w:val="32"/>
          <w:szCs w:val="32"/>
        </w:rPr>
        <w:t>5.投诉书的投诉事项应具体、明确，并有必要的事实依据和法律依据。</w:t>
      </w:r>
    </w:p>
    <w:p w:rsidR="00E636E6" w:rsidRDefault="00E636E6" w:rsidP="00E636E6">
      <w:pPr>
        <w:widowControl/>
        <w:ind w:firstLineChars="200" w:firstLine="640"/>
        <w:jc w:val="left"/>
        <w:rPr>
          <w:rFonts w:ascii="仿宋_GB2312" w:eastAsia="仿宋_GB2312"/>
          <w:sz w:val="32"/>
          <w:szCs w:val="32"/>
        </w:rPr>
      </w:pPr>
      <w:r>
        <w:rPr>
          <w:rFonts w:ascii="仿宋_GB2312" w:eastAsia="仿宋_GB2312" w:hint="eastAsia"/>
          <w:sz w:val="32"/>
          <w:szCs w:val="32"/>
        </w:rPr>
        <w:t>6.投诉书的投诉请求应与投诉事项相关。</w:t>
      </w:r>
    </w:p>
    <w:p w:rsidR="00E636E6" w:rsidRPr="004E04C3" w:rsidRDefault="00E636E6" w:rsidP="00E636E6">
      <w:pPr>
        <w:adjustRightInd w:val="0"/>
        <w:snapToGrid w:val="0"/>
        <w:spacing w:line="360" w:lineRule="auto"/>
        <w:jc w:val="left"/>
        <w:rPr>
          <w:rFonts w:ascii="宋体" w:hAnsi="宋体" w:cs="宋体"/>
          <w:b/>
          <w:bCs/>
          <w:color w:val="000000"/>
          <w:kern w:val="36"/>
          <w:sz w:val="24"/>
          <w:szCs w:val="24"/>
        </w:rPr>
      </w:pPr>
      <w:r>
        <w:rPr>
          <w:rFonts w:ascii="仿宋_GB2312" w:eastAsia="仿宋_GB2312" w:hint="eastAsia"/>
          <w:sz w:val="32"/>
          <w:szCs w:val="32"/>
        </w:rPr>
        <w:t>7.</w:t>
      </w:r>
      <w:r w:rsidRPr="00312186">
        <w:rPr>
          <w:rFonts w:ascii="仿宋_GB2312" w:eastAsia="仿宋_GB2312" w:hint="eastAsia"/>
          <w:sz w:val="32"/>
          <w:szCs w:val="32"/>
        </w:rPr>
        <w:t>投诉人为自然人的，</w:t>
      </w:r>
      <w:r>
        <w:rPr>
          <w:rFonts w:ascii="仿宋_GB2312" w:eastAsia="仿宋_GB2312" w:hint="eastAsia"/>
          <w:sz w:val="32"/>
          <w:szCs w:val="32"/>
        </w:rPr>
        <w:t>投诉书</w:t>
      </w:r>
      <w:r w:rsidRPr="00312186">
        <w:rPr>
          <w:rFonts w:ascii="仿宋_GB2312" w:eastAsia="仿宋_GB2312" w:hint="eastAsia"/>
          <w:sz w:val="32"/>
          <w:szCs w:val="32"/>
        </w:rPr>
        <w:t>应当由本人签字；投诉人为法人或者其他组织的，</w:t>
      </w:r>
      <w:r>
        <w:rPr>
          <w:rFonts w:ascii="仿宋_GB2312" w:eastAsia="仿宋_GB2312" w:hint="eastAsia"/>
          <w:sz w:val="32"/>
          <w:szCs w:val="32"/>
        </w:rPr>
        <w:t>投诉书</w:t>
      </w:r>
      <w:r w:rsidRPr="00312186">
        <w:rPr>
          <w:rFonts w:ascii="仿宋_GB2312" w:eastAsia="仿宋_GB2312" w:hint="eastAsia"/>
          <w:sz w:val="32"/>
          <w:szCs w:val="32"/>
        </w:rPr>
        <w:t>应当由法定代表人、主要负责人，或者其授权代表签字或者盖章，并加盖公章。</w:t>
      </w:r>
    </w:p>
    <w:p w:rsidR="00E636E6" w:rsidRPr="00E92784" w:rsidRDefault="00E636E6" w:rsidP="00E636E6">
      <w:pPr>
        <w:adjustRightInd w:val="0"/>
        <w:snapToGrid w:val="0"/>
        <w:spacing w:line="360" w:lineRule="auto"/>
        <w:jc w:val="left"/>
        <w:rPr>
          <w:rFonts w:ascii="宋体" w:hAnsi="宋体" w:cs="宋体"/>
          <w:b/>
          <w:bCs/>
          <w:color w:val="000000"/>
          <w:kern w:val="36"/>
          <w:sz w:val="24"/>
          <w:szCs w:val="24"/>
        </w:rPr>
      </w:pPr>
    </w:p>
    <w:p w:rsidR="00E636E6" w:rsidRDefault="00E636E6" w:rsidP="00E636E6">
      <w:pPr>
        <w:adjustRightInd w:val="0"/>
        <w:snapToGrid w:val="0"/>
        <w:spacing w:line="500" w:lineRule="atLeast"/>
        <w:ind w:right="520" w:firstLineChars="200" w:firstLine="520"/>
        <w:jc w:val="left"/>
        <w:rPr>
          <w:rFonts w:cs="宋体"/>
          <w:color w:val="333333"/>
          <w:sz w:val="26"/>
          <w:szCs w:val="26"/>
          <w:shd w:val="clear" w:color="auto" w:fill="FFFFFF"/>
        </w:rPr>
      </w:pPr>
    </w:p>
    <w:p w:rsidR="00E636E6" w:rsidRPr="001D6EB9" w:rsidRDefault="00E636E6" w:rsidP="00F157D1">
      <w:pPr>
        <w:rPr>
          <w:rFonts w:ascii="仿宋_GB2312" w:eastAsia="仿宋_GB2312"/>
        </w:rPr>
      </w:pPr>
    </w:p>
    <w:sectPr w:rsidR="00E636E6" w:rsidRPr="001D6EB9" w:rsidSect="00551FEC">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8B0" w:rsidRDefault="006858B0" w:rsidP="006A1690">
      <w:r>
        <w:separator/>
      </w:r>
    </w:p>
  </w:endnote>
  <w:endnote w:type="continuationSeparator" w:id="0">
    <w:p w:rsidR="006858B0" w:rsidRDefault="006858B0" w:rsidP="006A1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6887"/>
      <w:docPartObj>
        <w:docPartGallery w:val="Page Numbers (Bottom of Page)"/>
        <w:docPartUnique/>
      </w:docPartObj>
    </w:sdtPr>
    <w:sdtContent>
      <w:p w:rsidR="009218E2" w:rsidRDefault="009218E2">
        <w:pPr>
          <w:pStyle w:val="ad"/>
          <w:jc w:val="center"/>
        </w:pPr>
        <w:r w:rsidRPr="005B3BB1">
          <w:fldChar w:fldCharType="begin"/>
        </w:r>
        <w:r>
          <w:instrText xml:space="preserve"> PAGE   \* MERGEFORMAT </w:instrText>
        </w:r>
        <w:r w:rsidRPr="005B3BB1">
          <w:fldChar w:fldCharType="separate"/>
        </w:r>
        <w:r w:rsidR="00B41938" w:rsidRPr="00B41938">
          <w:rPr>
            <w:noProof/>
            <w:lang w:val="zh-CN"/>
          </w:rPr>
          <w:t>20</w:t>
        </w:r>
        <w:r>
          <w:rPr>
            <w:noProof/>
            <w:lang w:val="zh-CN"/>
          </w:rPr>
          <w:fldChar w:fldCharType="end"/>
        </w:r>
      </w:p>
    </w:sdtContent>
  </w:sdt>
  <w:p w:rsidR="009218E2" w:rsidRDefault="009218E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8B0" w:rsidRDefault="006858B0" w:rsidP="006A1690">
      <w:r>
        <w:separator/>
      </w:r>
    </w:p>
  </w:footnote>
  <w:footnote w:type="continuationSeparator" w:id="0">
    <w:p w:rsidR="006858B0" w:rsidRDefault="006858B0" w:rsidP="006A16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7099"/>
    <w:multiLevelType w:val="hybridMultilevel"/>
    <w:tmpl w:val="314464F6"/>
    <w:lvl w:ilvl="0" w:tplc="D5BC0488">
      <w:start w:val="8"/>
      <w:numFmt w:val="japaneseCounting"/>
      <w:lvlText w:val="（%1）"/>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7E4D61"/>
    <w:multiLevelType w:val="multilevel"/>
    <w:tmpl w:val="79845CAA"/>
    <w:lvl w:ilvl="0">
      <w:start w:val="1"/>
      <w:numFmt w:val="japaneseCounting"/>
      <w:lvlText w:val="第%1章"/>
      <w:lvlJc w:val="left"/>
      <w:pPr>
        <w:ind w:left="300" w:hanging="420"/>
      </w:pPr>
      <w:rPr>
        <w:rFonts w:ascii="黑体" w:eastAsia="黑体" w:hint="eastAsia"/>
        <w:b w:val="0"/>
        <w:sz w:val="36"/>
        <w:lang w:val="en-US"/>
      </w:rPr>
    </w:lvl>
    <w:lvl w:ilvl="1">
      <w:start w:val="1"/>
      <w:numFmt w:val="decimal"/>
      <w:pStyle w:val="11"/>
      <w:isLgl/>
      <w:lvlText w:val="%1.%2"/>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pStyle w:val="111"/>
      <w:isLgl/>
      <w:lvlText w:val="%1.%2.%3"/>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position w:val="0"/>
        <w:u w:val="none"/>
        <w:vertAlign w:val="baseline"/>
        <w:em w:val="none"/>
      </w:rPr>
    </w:lvl>
    <w:lvl w:ilvl="3">
      <w:start w:val="1"/>
      <w:numFmt w:val="decimal"/>
      <w:pStyle w:val="a"/>
      <w:isLgl/>
      <w:lvlText w:val="%1.%2.%3.%4"/>
      <w:lvlJc w:val="left"/>
      <w:pPr>
        <w:tabs>
          <w:tab w:val="num" w:pos="1134"/>
        </w:tabs>
        <w:ind w:left="0" w:firstLine="0"/>
      </w:pPr>
      <w:rPr>
        <w:rFonts w:hint="eastAsia"/>
      </w:rPr>
    </w:lvl>
    <w:lvl w:ilvl="4">
      <w:start w:val="1"/>
      <w:numFmt w:val="decimal"/>
      <w:lvlText w:val="%1.%2.%3.%4.%5"/>
      <w:lvlJc w:val="left"/>
      <w:pPr>
        <w:tabs>
          <w:tab w:val="num" w:pos="4850"/>
        </w:tabs>
        <w:ind w:left="4620" w:hanging="850"/>
      </w:pPr>
      <w:rPr>
        <w:rFonts w:hint="eastAsia"/>
      </w:rPr>
    </w:lvl>
    <w:lvl w:ilvl="5">
      <w:start w:val="1"/>
      <w:numFmt w:val="decimal"/>
      <w:lvlText w:val="%1.%2.%3.%4.%5.%6"/>
      <w:lvlJc w:val="left"/>
      <w:pPr>
        <w:tabs>
          <w:tab w:val="num" w:pos="5635"/>
        </w:tabs>
        <w:ind w:left="5329" w:hanging="1134"/>
      </w:pPr>
      <w:rPr>
        <w:rFonts w:hint="eastAsia"/>
      </w:rPr>
    </w:lvl>
    <w:lvl w:ilvl="6">
      <w:start w:val="1"/>
      <w:numFmt w:val="decimal"/>
      <w:lvlText w:val="%1.%2.%3.%4.%5.%6.%7"/>
      <w:lvlJc w:val="left"/>
      <w:pPr>
        <w:tabs>
          <w:tab w:val="num" w:pos="6420"/>
        </w:tabs>
        <w:ind w:left="5896" w:hanging="1276"/>
      </w:pPr>
      <w:rPr>
        <w:rFonts w:hint="eastAsia"/>
      </w:rPr>
    </w:lvl>
    <w:lvl w:ilvl="7">
      <w:start w:val="1"/>
      <w:numFmt w:val="decimal"/>
      <w:lvlText w:val="%1.%2.%3.%4.%5.%6.%7.%8"/>
      <w:lvlJc w:val="left"/>
      <w:pPr>
        <w:tabs>
          <w:tab w:val="num" w:pos="6845"/>
        </w:tabs>
        <w:ind w:left="6463" w:hanging="1418"/>
      </w:pPr>
      <w:rPr>
        <w:rFonts w:hint="eastAsia"/>
      </w:rPr>
    </w:lvl>
    <w:lvl w:ilvl="8">
      <w:start w:val="1"/>
      <w:numFmt w:val="decimal"/>
      <w:lvlText w:val="%1.%2.%3.%4.%5.%6.%7.%8.%9"/>
      <w:lvlJc w:val="left"/>
      <w:pPr>
        <w:tabs>
          <w:tab w:val="num" w:pos="7631"/>
        </w:tabs>
        <w:ind w:left="7171" w:hanging="1700"/>
      </w:pPr>
      <w:rPr>
        <w:rFonts w:hint="eastAsia"/>
      </w:rPr>
    </w:lvl>
  </w:abstractNum>
  <w:abstractNum w:abstractNumId="2">
    <w:nsid w:val="239828B2"/>
    <w:multiLevelType w:val="hybridMultilevel"/>
    <w:tmpl w:val="D5221E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8C351E"/>
    <w:multiLevelType w:val="multilevel"/>
    <w:tmpl w:val="248C351E"/>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2B35421A"/>
    <w:multiLevelType w:val="hybridMultilevel"/>
    <w:tmpl w:val="AA9EE17C"/>
    <w:lvl w:ilvl="0" w:tplc="F274DAAC">
      <w:start w:val="5"/>
      <w:numFmt w:val="japaneseCounting"/>
      <w:lvlText w:val="（%1）"/>
      <w:lvlJc w:val="left"/>
      <w:pPr>
        <w:ind w:left="1005" w:hanging="1005"/>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E20D84"/>
    <w:multiLevelType w:val="singleLevel"/>
    <w:tmpl w:val="04090017"/>
    <w:lvl w:ilvl="0">
      <w:start w:val="1"/>
      <w:numFmt w:val="chineseCountingThousand"/>
      <w:lvlText w:val="(%1)"/>
      <w:lvlJc w:val="left"/>
      <w:pPr>
        <w:tabs>
          <w:tab w:val="num" w:pos="915"/>
        </w:tabs>
        <w:ind w:left="915" w:hanging="420"/>
      </w:pPr>
    </w:lvl>
  </w:abstractNum>
  <w:abstractNum w:abstractNumId="6">
    <w:nsid w:val="39CE6160"/>
    <w:multiLevelType w:val="hybridMultilevel"/>
    <w:tmpl w:val="EDF8E92A"/>
    <w:lvl w:ilvl="0" w:tplc="E7A40FBC">
      <w:start w:val="2"/>
      <w:numFmt w:val="japaneseCounting"/>
      <w:lvlText w:val="（%1）"/>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CB95695"/>
    <w:multiLevelType w:val="multilevel"/>
    <w:tmpl w:val="3CB9569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48E538E3"/>
    <w:multiLevelType w:val="hybridMultilevel"/>
    <w:tmpl w:val="5E16E71E"/>
    <w:lvl w:ilvl="0" w:tplc="D2406948">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54A4540D"/>
    <w:multiLevelType w:val="hybridMultilevel"/>
    <w:tmpl w:val="5FACAD34"/>
    <w:lvl w:ilvl="0" w:tplc="4516B0FC">
      <w:start w:val="6"/>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554840D8"/>
    <w:multiLevelType w:val="singleLevel"/>
    <w:tmpl w:val="554840D8"/>
    <w:lvl w:ilvl="0">
      <w:start w:val="4"/>
      <w:numFmt w:val="decimal"/>
      <w:suff w:val="nothing"/>
      <w:lvlText w:val="%1）"/>
      <w:lvlJc w:val="left"/>
    </w:lvl>
  </w:abstractNum>
  <w:abstractNum w:abstractNumId="11">
    <w:nsid w:val="59DD3107"/>
    <w:multiLevelType w:val="multilevel"/>
    <w:tmpl w:val="59DD310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70967475"/>
    <w:multiLevelType w:val="multilevel"/>
    <w:tmpl w:val="7096747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733D32BF"/>
    <w:multiLevelType w:val="hybridMultilevel"/>
    <w:tmpl w:val="EBAEF2AE"/>
    <w:lvl w:ilvl="0" w:tplc="092E925A">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4">
    <w:nsid w:val="73C21788"/>
    <w:multiLevelType w:val="multilevel"/>
    <w:tmpl w:val="73C21788"/>
    <w:lvl w:ilvl="0">
      <w:start w:val="1"/>
      <w:numFmt w:val="lowerLetter"/>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5">
    <w:nsid w:val="7DBE4388"/>
    <w:multiLevelType w:val="hybridMultilevel"/>
    <w:tmpl w:val="63924D08"/>
    <w:lvl w:ilvl="0" w:tplc="79FC154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8"/>
  </w:num>
  <w:num w:numId="3">
    <w:abstractNumId w:val="7"/>
  </w:num>
  <w:num w:numId="4">
    <w:abstractNumId w:val="14"/>
  </w:num>
  <w:num w:numId="5">
    <w:abstractNumId w:val="10"/>
  </w:num>
  <w:num w:numId="6">
    <w:abstractNumId w:val="11"/>
  </w:num>
  <w:num w:numId="7">
    <w:abstractNumId w:val="3"/>
  </w:num>
  <w:num w:numId="8">
    <w:abstractNumId w:val="12"/>
  </w:num>
  <w:num w:numId="9">
    <w:abstractNumId w:val="2"/>
  </w:num>
  <w:num w:numId="10">
    <w:abstractNumId w:val="15"/>
  </w:num>
  <w:num w:numId="11">
    <w:abstractNumId w:val="6"/>
  </w:num>
  <w:num w:numId="12">
    <w:abstractNumId w:val="9"/>
  </w:num>
  <w:num w:numId="13">
    <w:abstractNumId w:val="4"/>
  </w:num>
  <w:num w:numId="14">
    <w:abstractNumId w:val="0"/>
  </w:num>
  <w:num w:numId="15">
    <w:abstractNumId w:val="5"/>
  </w:num>
  <w:num w:numId="16">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hdrShapeDefaults>
    <o:shapedefaults v:ext="edit" spidmax="131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5577"/>
    <w:rsid w:val="000014F5"/>
    <w:rsid w:val="00004A55"/>
    <w:rsid w:val="00005ECF"/>
    <w:rsid w:val="00022591"/>
    <w:rsid w:val="00030FC8"/>
    <w:rsid w:val="00032FC9"/>
    <w:rsid w:val="00046EB7"/>
    <w:rsid w:val="00055D1C"/>
    <w:rsid w:val="00057051"/>
    <w:rsid w:val="00060CF9"/>
    <w:rsid w:val="00061743"/>
    <w:rsid w:val="000626B6"/>
    <w:rsid w:val="0006411B"/>
    <w:rsid w:val="00072A64"/>
    <w:rsid w:val="00077034"/>
    <w:rsid w:val="00090EBA"/>
    <w:rsid w:val="000A1BBD"/>
    <w:rsid w:val="000A590D"/>
    <w:rsid w:val="000A5CF1"/>
    <w:rsid w:val="000C0658"/>
    <w:rsid w:val="000C6236"/>
    <w:rsid w:val="000D190D"/>
    <w:rsid w:val="000D6D14"/>
    <w:rsid w:val="000D6F52"/>
    <w:rsid w:val="000E1FF9"/>
    <w:rsid w:val="000E610B"/>
    <w:rsid w:val="000E6A02"/>
    <w:rsid w:val="000E6DEB"/>
    <w:rsid w:val="000E7148"/>
    <w:rsid w:val="000E7510"/>
    <w:rsid w:val="000F04C7"/>
    <w:rsid w:val="000F62AB"/>
    <w:rsid w:val="001021A1"/>
    <w:rsid w:val="00111607"/>
    <w:rsid w:val="0011443D"/>
    <w:rsid w:val="00115B8E"/>
    <w:rsid w:val="00121562"/>
    <w:rsid w:val="001231D0"/>
    <w:rsid w:val="00125738"/>
    <w:rsid w:val="00126E72"/>
    <w:rsid w:val="0013545C"/>
    <w:rsid w:val="00135FAA"/>
    <w:rsid w:val="00140CE4"/>
    <w:rsid w:val="0014204C"/>
    <w:rsid w:val="0014716B"/>
    <w:rsid w:val="0015005C"/>
    <w:rsid w:val="00150DCB"/>
    <w:rsid w:val="00151752"/>
    <w:rsid w:val="00151BAA"/>
    <w:rsid w:val="00163E61"/>
    <w:rsid w:val="00167162"/>
    <w:rsid w:val="001703B9"/>
    <w:rsid w:val="00174700"/>
    <w:rsid w:val="001751ED"/>
    <w:rsid w:val="001764F4"/>
    <w:rsid w:val="00180D64"/>
    <w:rsid w:val="001812DF"/>
    <w:rsid w:val="0018291F"/>
    <w:rsid w:val="00192F29"/>
    <w:rsid w:val="001978D8"/>
    <w:rsid w:val="001A583D"/>
    <w:rsid w:val="001A62D0"/>
    <w:rsid w:val="001B08C2"/>
    <w:rsid w:val="001B1AFB"/>
    <w:rsid w:val="001B37FC"/>
    <w:rsid w:val="001B3A1D"/>
    <w:rsid w:val="001B7B15"/>
    <w:rsid w:val="001C03AB"/>
    <w:rsid w:val="001C04E3"/>
    <w:rsid w:val="001C647B"/>
    <w:rsid w:val="001C7A6B"/>
    <w:rsid w:val="001C7D36"/>
    <w:rsid w:val="001D25D6"/>
    <w:rsid w:val="001D6EB9"/>
    <w:rsid w:val="001E1616"/>
    <w:rsid w:val="001E3594"/>
    <w:rsid w:val="001F3A69"/>
    <w:rsid w:val="00200AAC"/>
    <w:rsid w:val="002030C4"/>
    <w:rsid w:val="00204069"/>
    <w:rsid w:val="00206979"/>
    <w:rsid w:val="00212CF7"/>
    <w:rsid w:val="00213CAB"/>
    <w:rsid w:val="00213CDD"/>
    <w:rsid w:val="00223A2F"/>
    <w:rsid w:val="00224431"/>
    <w:rsid w:val="00224A8E"/>
    <w:rsid w:val="002251A1"/>
    <w:rsid w:val="00226064"/>
    <w:rsid w:val="0023393F"/>
    <w:rsid w:val="00235FFF"/>
    <w:rsid w:val="00240CAC"/>
    <w:rsid w:val="00241599"/>
    <w:rsid w:val="00241677"/>
    <w:rsid w:val="002467F9"/>
    <w:rsid w:val="00253084"/>
    <w:rsid w:val="002558D5"/>
    <w:rsid w:val="00257024"/>
    <w:rsid w:val="00261227"/>
    <w:rsid w:val="00263614"/>
    <w:rsid w:val="002669A2"/>
    <w:rsid w:val="00270053"/>
    <w:rsid w:val="00270964"/>
    <w:rsid w:val="002715B7"/>
    <w:rsid w:val="00272628"/>
    <w:rsid w:val="002736A2"/>
    <w:rsid w:val="002818E1"/>
    <w:rsid w:val="002852CE"/>
    <w:rsid w:val="002872C1"/>
    <w:rsid w:val="0029067B"/>
    <w:rsid w:val="00292163"/>
    <w:rsid w:val="00294697"/>
    <w:rsid w:val="002976DF"/>
    <w:rsid w:val="002A6555"/>
    <w:rsid w:val="002A6B9D"/>
    <w:rsid w:val="002B1B57"/>
    <w:rsid w:val="002B1C4F"/>
    <w:rsid w:val="002B4D61"/>
    <w:rsid w:val="002C5D27"/>
    <w:rsid w:val="002D0555"/>
    <w:rsid w:val="002D6BE2"/>
    <w:rsid w:val="002D7725"/>
    <w:rsid w:val="002D7C26"/>
    <w:rsid w:val="002D7FBD"/>
    <w:rsid w:val="002E2F71"/>
    <w:rsid w:val="002E48EC"/>
    <w:rsid w:val="002F45E6"/>
    <w:rsid w:val="002F5830"/>
    <w:rsid w:val="002F6DCC"/>
    <w:rsid w:val="0030165E"/>
    <w:rsid w:val="00304B9A"/>
    <w:rsid w:val="003108E3"/>
    <w:rsid w:val="00312989"/>
    <w:rsid w:val="00312B5E"/>
    <w:rsid w:val="0031766C"/>
    <w:rsid w:val="00321384"/>
    <w:rsid w:val="003223EB"/>
    <w:rsid w:val="00323754"/>
    <w:rsid w:val="003256F3"/>
    <w:rsid w:val="00327F3D"/>
    <w:rsid w:val="003328D1"/>
    <w:rsid w:val="0033360A"/>
    <w:rsid w:val="00340558"/>
    <w:rsid w:val="003414E3"/>
    <w:rsid w:val="003440D0"/>
    <w:rsid w:val="00344EB5"/>
    <w:rsid w:val="003535BA"/>
    <w:rsid w:val="00353FF9"/>
    <w:rsid w:val="0036161F"/>
    <w:rsid w:val="00361BCF"/>
    <w:rsid w:val="003674CB"/>
    <w:rsid w:val="00367922"/>
    <w:rsid w:val="003733FA"/>
    <w:rsid w:val="00375E61"/>
    <w:rsid w:val="00380ABE"/>
    <w:rsid w:val="0038139D"/>
    <w:rsid w:val="003818DA"/>
    <w:rsid w:val="00387CD7"/>
    <w:rsid w:val="003969AF"/>
    <w:rsid w:val="003A325C"/>
    <w:rsid w:val="003A3478"/>
    <w:rsid w:val="003A794F"/>
    <w:rsid w:val="003A7DF3"/>
    <w:rsid w:val="003B231B"/>
    <w:rsid w:val="003D00A4"/>
    <w:rsid w:val="003D0DF6"/>
    <w:rsid w:val="003D3EE0"/>
    <w:rsid w:val="003E1105"/>
    <w:rsid w:val="003E3309"/>
    <w:rsid w:val="003E5908"/>
    <w:rsid w:val="003F623C"/>
    <w:rsid w:val="00402AB9"/>
    <w:rsid w:val="00403799"/>
    <w:rsid w:val="004059C7"/>
    <w:rsid w:val="0040675B"/>
    <w:rsid w:val="00406DFB"/>
    <w:rsid w:val="00414CB9"/>
    <w:rsid w:val="00416DBA"/>
    <w:rsid w:val="00420272"/>
    <w:rsid w:val="004239F5"/>
    <w:rsid w:val="00427277"/>
    <w:rsid w:val="0042749B"/>
    <w:rsid w:val="0043033C"/>
    <w:rsid w:val="00431AF3"/>
    <w:rsid w:val="00434069"/>
    <w:rsid w:val="00434860"/>
    <w:rsid w:val="00434CBD"/>
    <w:rsid w:val="00442B95"/>
    <w:rsid w:val="004441A0"/>
    <w:rsid w:val="004444D6"/>
    <w:rsid w:val="00455DD0"/>
    <w:rsid w:val="0046178E"/>
    <w:rsid w:val="0046384F"/>
    <w:rsid w:val="00463850"/>
    <w:rsid w:val="00471368"/>
    <w:rsid w:val="004746C6"/>
    <w:rsid w:val="00481E1D"/>
    <w:rsid w:val="00483B5E"/>
    <w:rsid w:val="004868F5"/>
    <w:rsid w:val="004A36EE"/>
    <w:rsid w:val="004A6BDB"/>
    <w:rsid w:val="004C31B0"/>
    <w:rsid w:val="004C47BC"/>
    <w:rsid w:val="004C73AD"/>
    <w:rsid w:val="004D0BDF"/>
    <w:rsid w:val="004D1D0D"/>
    <w:rsid w:val="004E1E16"/>
    <w:rsid w:val="004E46BD"/>
    <w:rsid w:val="004F04F3"/>
    <w:rsid w:val="0050520E"/>
    <w:rsid w:val="0050712D"/>
    <w:rsid w:val="00507A59"/>
    <w:rsid w:val="0051327B"/>
    <w:rsid w:val="00514CAF"/>
    <w:rsid w:val="005175F3"/>
    <w:rsid w:val="00520DCF"/>
    <w:rsid w:val="00522BD4"/>
    <w:rsid w:val="00524237"/>
    <w:rsid w:val="0053459E"/>
    <w:rsid w:val="00547EA0"/>
    <w:rsid w:val="00551FEC"/>
    <w:rsid w:val="00554369"/>
    <w:rsid w:val="00555B79"/>
    <w:rsid w:val="005646E2"/>
    <w:rsid w:val="005647BC"/>
    <w:rsid w:val="00564E60"/>
    <w:rsid w:val="00565458"/>
    <w:rsid w:val="00567776"/>
    <w:rsid w:val="00567904"/>
    <w:rsid w:val="00573087"/>
    <w:rsid w:val="005811F4"/>
    <w:rsid w:val="00584838"/>
    <w:rsid w:val="00590DBB"/>
    <w:rsid w:val="0059282D"/>
    <w:rsid w:val="005A0BF7"/>
    <w:rsid w:val="005A2B3C"/>
    <w:rsid w:val="005A5F4F"/>
    <w:rsid w:val="005B2B83"/>
    <w:rsid w:val="005B3BB1"/>
    <w:rsid w:val="005B5553"/>
    <w:rsid w:val="005B5A03"/>
    <w:rsid w:val="005B5E8D"/>
    <w:rsid w:val="005C71AE"/>
    <w:rsid w:val="005D162A"/>
    <w:rsid w:val="005D3707"/>
    <w:rsid w:val="005D3F9D"/>
    <w:rsid w:val="005D7841"/>
    <w:rsid w:val="005F0FE5"/>
    <w:rsid w:val="005F4905"/>
    <w:rsid w:val="005F4BA2"/>
    <w:rsid w:val="005F4D9A"/>
    <w:rsid w:val="005F6BC9"/>
    <w:rsid w:val="006148E8"/>
    <w:rsid w:val="00615114"/>
    <w:rsid w:val="00625F4E"/>
    <w:rsid w:val="006263E4"/>
    <w:rsid w:val="0062751E"/>
    <w:rsid w:val="00627A2F"/>
    <w:rsid w:val="0063665D"/>
    <w:rsid w:val="00641EB6"/>
    <w:rsid w:val="00642F2F"/>
    <w:rsid w:val="00646335"/>
    <w:rsid w:val="00647F8D"/>
    <w:rsid w:val="00672C2F"/>
    <w:rsid w:val="00673AF2"/>
    <w:rsid w:val="006742A6"/>
    <w:rsid w:val="00676EB7"/>
    <w:rsid w:val="006774A7"/>
    <w:rsid w:val="00681C46"/>
    <w:rsid w:val="006858B0"/>
    <w:rsid w:val="00686A3C"/>
    <w:rsid w:val="0069130E"/>
    <w:rsid w:val="00694664"/>
    <w:rsid w:val="006A1690"/>
    <w:rsid w:val="006A28FE"/>
    <w:rsid w:val="006A44C6"/>
    <w:rsid w:val="006A5E3A"/>
    <w:rsid w:val="006B2C5F"/>
    <w:rsid w:val="006B6FDF"/>
    <w:rsid w:val="006C16AF"/>
    <w:rsid w:val="006C4228"/>
    <w:rsid w:val="006C771B"/>
    <w:rsid w:val="006D073A"/>
    <w:rsid w:val="006D12E5"/>
    <w:rsid w:val="006D169F"/>
    <w:rsid w:val="006D6348"/>
    <w:rsid w:val="006D70CD"/>
    <w:rsid w:val="006D768A"/>
    <w:rsid w:val="006E1D68"/>
    <w:rsid w:val="006E2FE6"/>
    <w:rsid w:val="006E5253"/>
    <w:rsid w:val="006E5C73"/>
    <w:rsid w:val="006E7053"/>
    <w:rsid w:val="006F6479"/>
    <w:rsid w:val="00702D7E"/>
    <w:rsid w:val="007046A7"/>
    <w:rsid w:val="00707CC8"/>
    <w:rsid w:val="007110E8"/>
    <w:rsid w:val="0071278B"/>
    <w:rsid w:val="00715842"/>
    <w:rsid w:val="00716208"/>
    <w:rsid w:val="007168C1"/>
    <w:rsid w:val="00716A7C"/>
    <w:rsid w:val="0072389B"/>
    <w:rsid w:val="00724544"/>
    <w:rsid w:val="00736CA2"/>
    <w:rsid w:val="00737EC0"/>
    <w:rsid w:val="007434E4"/>
    <w:rsid w:val="00744CA7"/>
    <w:rsid w:val="00744F24"/>
    <w:rsid w:val="00764077"/>
    <w:rsid w:val="00765D64"/>
    <w:rsid w:val="00775766"/>
    <w:rsid w:val="00777DF9"/>
    <w:rsid w:val="007801F7"/>
    <w:rsid w:val="00783B28"/>
    <w:rsid w:val="0078407F"/>
    <w:rsid w:val="00785772"/>
    <w:rsid w:val="007872F5"/>
    <w:rsid w:val="00790186"/>
    <w:rsid w:val="00793D6A"/>
    <w:rsid w:val="007A05FC"/>
    <w:rsid w:val="007A4794"/>
    <w:rsid w:val="007B14BE"/>
    <w:rsid w:val="007B3D86"/>
    <w:rsid w:val="007B71C1"/>
    <w:rsid w:val="007B7A38"/>
    <w:rsid w:val="007C0F4E"/>
    <w:rsid w:val="007C7664"/>
    <w:rsid w:val="007D2766"/>
    <w:rsid w:val="007D4103"/>
    <w:rsid w:val="007E59C0"/>
    <w:rsid w:val="007F292A"/>
    <w:rsid w:val="007F3440"/>
    <w:rsid w:val="007F345E"/>
    <w:rsid w:val="007F4175"/>
    <w:rsid w:val="007F7BBF"/>
    <w:rsid w:val="00810276"/>
    <w:rsid w:val="0082650E"/>
    <w:rsid w:val="00827542"/>
    <w:rsid w:val="00833062"/>
    <w:rsid w:val="0083335C"/>
    <w:rsid w:val="0083374E"/>
    <w:rsid w:val="00834376"/>
    <w:rsid w:val="00835407"/>
    <w:rsid w:val="00843039"/>
    <w:rsid w:val="00847CB0"/>
    <w:rsid w:val="00850DAC"/>
    <w:rsid w:val="00853EA8"/>
    <w:rsid w:val="0086035C"/>
    <w:rsid w:val="00870454"/>
    <w:rsid w:val="008734F8"/>
    <w:rsid w:val="0087389B"/>
    <w:rsid w:val="008740F7"/>
    <w:rsid w:val="00874DC8"/>
    <w:rsid w:val="00883039"/>
    <w:rsid w:val="00885DDE"/>
    <w:rsid w:val="00887800"/>
    <w:rsid w:val="00891545"/>
    <w:rsid w:val="00892D36"/>
    <w:rsid w:val="0089554F"/>
    <w:rsid w:val="008A07A1"/>
    <w:rsid w:val="008A2229"/>
    <w:rsid w:val="008A2A34"/>
    <w:rsid w:val="008B2325"/>
    <w:rsid w:val="008B2CFC"/>
    <w:rsid w:val="008B4F14"/>
    <w:rsid w:val="008B4F27"/>
    <w:rsid w:val="008B6E70"/>
    <w:rsid w:val="008C4B06"/>
    <w:rsid w:val="008C4D33"/>
    <w:rsid w:val="008C6F3E"/>
    <w:rsid w:val="008C768F"/>
    <w:rsid w:val="008D16ED"/>
    <w:rsid w:val="008D71F1"/>
    <w:rsid w:val="008E2781"/>
    <w:rsid w:val="008E6637"/>
    <w:rsid w:val="008F532E"/>
    <w:rsid w:val="00900CF3"/>
    <w:rsid w:val="0091184A"/>
    <w:rsid w:val="009141DB"/>
    <w:rsid w:val="00914C3B"/>
    <w:rsid w:val="009218E2"/>
    <w:rsid w:val="009222FC"/>
    <w:rsid w:val="0092396A"/>
    <w:rsid w:val="0092704A"/>
    <w:rsid w:val="00931FD5"/>
    <w:rsid w:val="00934AA7"/>
    <w:rsid w:val="00937DCC"/>
    <w:rsid w:val="009421DD"/>
    <w:rsid w:val="00944026"/>
    <w:rsid w:val="00952451"/>
    <w:rsid w:val="00952BDD"/>
    <w:rsid w:val="00956C58"/>
    <w:rsid w:val="009574B6"/>
    <w:rsid w:val="009608EC"/>
    <w:rsid w:val="00961EEF"/>
    <w:rsid w:val="00963C5D"/>
    <w:rsid w:val="00964C60"/>
    <w:rsid w:val="009657C4"/>
    <w:rsid w:val="00965FC4"/>
    <w:rsid w:val="009705F2"/>
    <w:rsid w:val="009712BC"/>
    <w:rsid w:val="009712EA"/>
    <w:rsid w:val="00971F54"/>
    <w:rsid w:val="00973A9D"/>
    <w:rsid w:val="009742FB"/>
    <w:rsid w:val="00974D68"/>
    <w:rsid w:val="00975F18"/>
    <w:rsid w:val="009772F2"/>
    <w:rsid w:val="00982048"/>
    <w:rsid w:val="0098329F"/>
    <w:rsid w:val="0098402A"/>
    <w:rsid w:val="00984B52"/>
    <w:rsid w:val="009924ED"/>
    <w:rsid w:val="00995F3C"/>
    <w:rsid w:val="0099624C"/>
    <w:rsid w:val="00996E14"/>
    <w:rsid w:val="009A7914"/>
    <w:rsid w:val="009B05DD"/>
    <w:rsid w:val="009B2571"/>
    <w:rsid w:val="009B7614"/>
    <w:rsid w:val="009C297A"/>
    <w:rsid w:val="009C3B34"/>
    <w:rsid w:val="009C486C"/>
    <w:rsid w:val="009D3C55"/>
    <w:rsid w:val="009D3D62"/>
    <w:rsid w:val="009D3F15"/>
    <w:rsid w:val="009D78E3"/>
    <w:rsid w:val="009D7B7E"/>
    <w:rsid w:val="009E09F2"/>
    <w:rsid w:val="009E1155"/>
    <w:rsid w:val="009F0E01"/>
    <w:rsid w:val="009F6F9F"/>
    <w:rsid w:val="00A033CD"/>
    <w:rsid w:val="00A040DE"/>
    <w:rsid w:val="00A0589A"/>
    <w:rsid w:val="00A06144"/>
    <w:rsid w:val="00A12EEA"/>
    <w:rsid w:val="00A14369"/>
    <w:rsid w:val="00A14FEE"/>
    <w:rsid w:val="00A15BAE"/>
    <w:rsid w:val="00A31A69"/>
    <w:rsid w:val="00A33B47"/>
    <w:rsid w:val="00A50D5B"/>
    <w:rsid w:val="00A54EA2"/>
    <w:rsid w:val="00A5603D"/>
    <w:rsid w:val="00A60D37"/>
    <w:rsid w:val="00A6426C"/>
    <w:rsid w:val="00A65291"/>
    <w:rsid w:val="00A66C13"/>
    <w:rsid w:val="00A72A3A"/>
    <w:rsid w:val="00A743B1"/>
    <w:rsid w:val="00A82245"/>
    <w:rsid w:val="00A83EDB"/>
    <w:rsid w:val="00A8678B"/>
    <w:rsid w:val="00A86BD1"/>
    <w:rsid w:val="00A91789"/>
    <w:rsid w:val="00AA37BD"/>
    <w:rsid w:val="00AB1A67"/>
    <w:rsid w:val="00AC170B"/>
    <w:rsid w:val="00AC5A9C"/>
    <w:rsid w:val="00AD518B"/>
    <w:rsid w:val="00AD62C5"/>
    <w:rsid w:val="00AD6462"/>
    <w:rsid w:val="00AD6CB0"/>
    <w:rsid w:val="00AE3283"/>
    <w:rsid w:val="00AE4643"/>
    <w:rsid w:val="00AE4B4F"/>
    <w:rsid w:val="00AE5138"/>
    <w:rsid w:val="00AE6845"/>
    <w:rsid w:val="00AE687A"/>
    <w:rsid w:val="00AF64FC"/>
    <w:rsid w:val="00AF6D9A"/>
    <w:rsid w:val="00B00FBD"/>
    <w:rsid w:val="00B04B33"/>
    <w:rsid w:val="00B1034C"/>
    <w:rsid w:val="00B11ECB"/>
    <w:rsid w:val="00B12110"/>
    <w:rsid w:val="00B12DA1"/>
    <w:rsid w:val="00B1461F"/>
    <w:rsid w:val="00B14905"/>
    <w:rsid w:val="00B2734A"/>
    <w:rsid w:val="00B333EF"/>
    <w:rsid w:val="00B3674E"/>
    <w:rsid w:val="00B37D11"/>
    <w:rsid w:val="00B40D1E"/>
    <w:rsid w:val="00B415DB"/>
    <w:rsid w:val="00B41938"/>
    <w:rsid w:val="00B42154"/>
    <w:rsid w:val="00B50CA0"/>
    <w:rsid w:val="00B53CA4"/>
    <w:rsid w:val="00B548BF"/>
    <w:rsid w:val="00B62AA7"/>
    <w:rsid w:val="00B632AE"/>
    <w:rsid w:val="00B65728"/>
    <w:rsid w:val="00B67285"/>
    <w:rsid w:val="00B70DEE"/>
    <w:rsid w:val="00B72F7B"/>
    <w:rsid w:val="00B80E75"/>
    <w:rsid w:val="00B84C86"/>
    <w:rsid w:val="00B9316F"/>
    <w:rsid w:val="00B96E5A"/>
    <w:rsid w:val="00BA17CA"/>
    <w:rsid w:val="00BB54AD"/>
    <w:rsid w:val="00BC0D51"/>
    <w:rsid w:val="00BC5577"/>
    <w:rsid w:val="00BD2BDB"/>
    <w:rsid w:val="00BD31C6"/>
    <w:rsid w:val="00BD3362"/>
    <w:rsid w:val="00BD3BF6"/>
    <w:rsid w:val="00BD3C08"/>
    <w:rsid w:val="00BD3E73"/>
    <w:rsid w:val="00BD4B64"/>
    <w:rsid w:val="00BE3672"/>
    <w:rsid w:val="00BE5825"/>
    <w:rsid w:val="00C07D42"/>
    <w:rsid w:val="00C13D43"/>
    <w:rsid w:val="00C16665"/>
    <w:rsid w:val="00C21E22"/>
    <w:rsid w:val="00C23DF0"/>
    <w:rsid w:val="00C305C4"/>
    <w:rsid w:val="00C31149"/>
    <w:rsid w:val="00C328F3"/>
    <w:rsid w:val="00C423DB"/>
    <w:rsid w:val="00C43D8B"/>
    <w:rsid w:val="00C461D2"/>
    <w:rsid w:val="00C5229F"/>
    <w:rsid w:val="00C54B26"/>
    <w:rsid w:val="00C6189A"/>
    <w:rsid w:val="00C74631"/>
    <w:rsid w:val="00C754A0"/>
    <w:rsid w:val="00C800E9"/>
    <w:rsid w:val="00C8225A"/>
    <w:rsid w:val="00C8259E"/>
    <w:rsid w:val="00C90006"/>
    <w:rsid w:val="00C91A02"/>
    <w:rsid w:val="00C95F19"/>
    <w:rsid w:val="00CA1C76"/>
    <w:rsid w:val="00CA7226"/>
    <w:rsid w:val="00CA7F2F"/>
    <w:rsid w:val="00CB580F"/>
    <w:rsid w:val="00CC0705"/>
    <w:rsid w:val="00CC78F5"/>
    <w:rsid w:val="00CD2123"/>
    <w:rsid w:val="00CE0217"/>
    <w:rsid w:val="00CE09CA"/>
    <w:rsid w:val="00CE6817"/>
    <w:rsid w:val="00D004B0"/>
    <w:rsid w:val="00D02C4B"/>
    <w:rsid w:val="00D045A9"/>
    <w:rsid w:val="00D10E65"/>
    <w:rsid w:val="00D10EEE"/>
    <w:rsid w:val="00D1440D"/>
    <w:rsid w:val="00D15D20"/>
    <w:rsid w:val="00D17B62"/>
    <w:rsid w:val="00D212FE"/>
    <w:rsid w:val="00D23B91"/>
    <w:rsid w:val="00D269BF"/>
    <w:rsid w:val="00D30028"/>
    <w:rsid w:val="00D3196D"/>
    <w:rsid w:val="00D36FD3"/>
    <w:rsid w:val="00D377D9"/>
    <w:rsid w:val="00D40796"/>
    <w:rsid w:val="00D44CE2"/>
    <w:rsid w:val="00D50C8F"/>
    <w:rsid w:val="00D56E1B"/>
    <w:rsid w:val="00D62A34"/>
    <w:rsid w:val="00D632A9"/>
    <w:rsid w:val="00D67019"/>
    <w:rsid w:val="00D865A9"/>
    <w:rsid w:val="00D87DEB"/>
    <w:rsid w:val="00D916E8"/>
    <w:rsid w:val="00D9231C"/>
    <w:rsid w:val="00D96790"/>
    <w:rsid w:val="00D97314"/>
    <w:rsid w:val="00DA3331"/>
    <w:rsid w:val="00DA38A4"/>
    <w:rsid w:val="00DB4103"/>
    <w:rsid w:val="00DB6EA8"/>
    <w:rsid w:val="00DC5C5B"/>
    <w:rsid w:val="00DC71E1"/>
    <w:rsid w:val="00DC73CC"/>
    <w:rsid w:val="00DD3583"/>
    <w:rsid w:val="00DE2318"/>
    <w:rsid w:val="00E05189"/>
    <w:rsid w:val="00E11000"/>
    <w:rsid w:val="00E14555"/>
    <w:rsid w:val="00E16171"/>
    <w:rsid w:val="00E20202"/>
    <w:rsid w:val="00E274A4"/>
    <w:rsid w:val="00E278B4"/>
    <w:rsid w:val="00E37B0F"/>
    <w:rsid w:val="00E5087F"/>
    <w:rsid w:val="00E515A1"/>
    <w:rsid w:val="00E54912"/>
    <w:rsid w:val="00E6360C"/>
    <w:rsid w:val="00E636E6"/>
    <w:rsid w:val="00E643D7"/>
    <w:rsid w:val="00E646B7"/>
    <w:rsid w:val="00E65A46"/>
    <w:rsid w:val="00E722C2"/>
    <w:rsid w:val="00E75EF2"/>
    <w:rsid w:val="00E77ACA"/>
    <w:rsid w:val="00E8067F"/>
    <w:rsid w:val="00E806CE"/>
    <w:rsid w:val="00E8143D"/>
    <w:rsid w:val="00E85D12"/>
    <w:rsid w:val="00E86793"/>
    <w:rsid w:val="00E87E01"/>
    <w:rsid w:val="00E92B31"/>
    <w:rsid w:val="00EA39D1"/>
    <w:rsid w:val="00EB2806"/>
    <w:rsid w:val="00EB3550"/>
    <w:rsid w:val="00EC22A0"/>
    <w:rsid w:val="00EC2384"/>
    <w:rsid w:val="00ED2695"/>
    <w:rsid w:val="00ED421D"/>
    <w:rsid w:val="00EE5CF8"/>
    <w:rsid w:val="00EE7443"/>
    <w:rsid w:val="00EF1D2F"/>
    <w:rsid w:val="00EF6465"/>
    <w:rsid w:val="00EF6F08"/>
    <w:rsid w:val="00EF70E5"/>
    <w:rsid w:val="00F05D87"/>
    <w:rsid w:val="00F06A12"/>
    <w:rsid w:val="00F12CDE"/>
    <w:rsid w:val="00F135D6"/>
    <w:rsid w:val="00F142BC"/>
    <w:rsid w:val="00F15032"/>
    <w:rsid w:val="00F157D1"/>
    <w:rsid w:val="00F1778B"/>
    <w:rsid w:val="00F179E6"/>
    <w:rsid w:val="00F26DDB"/>
    <w:rsid w:val="00F30644"/>
    <w:rsid w:val="00F312DE"/>
    <w:rsid w:val="00F323E9"/>
    <w:rsid w:val="00F32BC1"/>
    <w:rsid w:val="00F55080"/>
    <w:rsid w:val="00F60EF2"/>
    <w:rsid w:val="00F60FC1"/>
    <w:rsid w:val="00F61507"/>
    <w:rsid w:val="00F64848"/>
    <w:rsid w:val="00F65477"/>
    <w:rsid w:val="00F66A70"/>
    <w:rsid w:val="00F70222"/>
    <w:rsid w:val="00F74B7B"/>
    <w:rsid w:val="00F8357D"/>
    <w:rsid w:val="00F855B8"/>
    <w:rsid w:val="00F90135"/>
    <w:rsid w:val="00F909D0"/>
    <w:rsid w:val="00F9592A"/>
    <w:rsid w:val="00F96430"/>
    <w:rsid w:val="00F96C14"/>
    <w:rsid w:val="00FA0FBF"/>
    <w:rsid w:val="00FA20A4"/>
    <w:rsid w:val="00FA3764"/>
    <w:rsid w:val="00FA60A5"/>
    <w:rsid w:val="00FA7195"/>
    <w:rsid w:val="00FB11E8"/>
    <w:rsid w:val="00FB22B9"/>
    <w:rsid w:val="00FB28DC"/>
    <w:rsid w:val="00FB2AFA"/>
    <w:rsid w:val="00FC00FC"/>
    <w:rsid w:val="00FC3B49"/>
    <w:rsid w:val="00FC3EC2"/>
    <w:rsid w:val="00FC5CB8"/>
    <w:rsid w:val="00FC5CE6"/>
    <w:rsid w:val="00FD2E79"/>
    <w:rsid w:val="00FE0527"/>
    <w:rsid w:val="00FE4346"/>
    <w:rsid w:val="00FF271A"/>
    <w:rsid w:val="00FF50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5577"/>
    <w:pPr>
      <w:widowControl w:val="0"/>
      <w:jc w:val="both"/>
    </w:pPr>
    <w:rPr>
      <w:rFonts w:ascii="Times New Roman" w:eastAsia="宋体" w:hAnsi="Times New Roman" w:cs="Times New Roman"/>
      <w:sz w:val="28"/>
      <w:szCs w:val="20"/>
    </w:rPr>
  </w:style>
  <w:style w:type="paragraph" w:styleId="1">
    <w:name w:val="heading 1"/>
    <w:basedOn w:val="a0"/>
    <w:next w:val="a0"/>
    <w:link w:val="1Char"/>
    <w:qFormat/>
    <w:rsid w:val="00F157D1"/>
    <w:pPr>
      <w:keepNext/>
      <w:keepLines/>
      <w:autoSpaceDE w:val="0"/>
      <w:autoSpaceDN w:val="0"/>
      <w:adjustRightInd w:val="0"/>
      <w:spacing w:before="340" w:after="330" w:line="360" w:lineRule="auto"/>
      <w:ind w:left="945" w:hanging="945"/>
      <w:jc w:val="left"/>
      <w:textAlignment w:val="baseline"/>
      <w:outlineLvl w:val="0"/>
    </w:pPr>
    <w:rPr>
      <w:rFonts w:ascii="宋体" w:eastAsia="黑体" w:hAnsi="Arial"/>
      <w:b/>
      <w:bCs/>
      <w:color w:val="000000"/>
      <w:kern w:val="44"/>
      <w:sz w:val="36"/>
      <w:szCs w:val="32"/>
    </w:rPr>
  </w:style>
  <w:style w:type="paragraph" w:styleId="2">
    <w:name w:val="heading 2"/>
    <w:basedOn w:val="a0"/>
    <w:next w:val="a0"/>
    <w:link w:val="2Char"/>
    <w:uiPriority w:val="9"/>
    <w:semiHidden/>
    <w:unhideWhenUsed/>
    <w:qFormat/>
    <w:rsid w:val="00F157D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1"/>
    <w:uiPriority w:val="9"/>
    <w:semiHidden/>
    <w:unhideWhenUsed/>
    <w:qFormat/>
    <w:rsid w:val="00272628"/>
    <w:pPr>
      <w:keepNext/>
      <w:keepLines/>
      <w:spacing w:before="260" w:after="260" w:line="416" w:lineRule="auto"/>
      <w:outlineLvl w:val="2"/>
    </w:pPr>
    <w:rPr>
      <w:b/>
      <w:bCs/>
      <w:sz w:val="32"/>
      <w:szCs w:val="32"/>
    </w:rPr>
  </w:style>
  <w:style w:type="paragraph" w:styleId="4">
    <w:name w:val="heading 4"/>
    <w:basedOn w:val="a0"/>
    <w:next w:val="a0"/>
    <w:link w:val="4Char"/>
    <w:uiPriority w:val="9"/>
    <w:semiHidden/>
    <w:unhideWhenUsed/>
    <w:qFormat/>
    <w:rsid w:val="00B70DEE"/>
    <w:pPr>
      <w:keepNext/>
      <w:keepLines/>
      <w:spacing w:before="280" w:after="290" w:line="376" w:lineRule="auto"/>
      <w:outlineLvl w:val="3"/>
    </w:pPr>
    <w:rPr>
      <w:rFonts w:asciiTheme="majorHAnsi" w:eastAsiaTheme="majorEastAsia" w:hAnsiTheme="majorHAnsi" w:cstheme="majorBidi"/>
      <w:b/>
      <w:bCs/>
      <w:szCs w:val="28"/>
    </w:rPr>
  </w:style>
  <w:style w:type="paragraph" w:styleId="5">
    <w:name w:val="heading 5"/>
    <w:basedOn w:val="a0"/>
    <w:next w:val="a0"/>
    <w:link w:val="5Char"/>
    <w:uiPriority w:val="9"/>
    <w:semiHidden/>
    <w:unhideWhenUsed/>
    <w:qFormat/>
    <w:rsid w:val="00B70DEE"/>
    <w:pPr>
      <w:keepNext/>
      <w:keepLines/>
      <w:spacing w:before="280" w:after="290" w:line="376" w:lineRule="auto"/>
      <w:outlineLvl w:val="4"/>
    </w:pPr>
    <w:rPr>
      <w:b/>
      <w:bCs/>
      <w:szCs w:val="28"/>
    </w:rPr>
  </w:style>
  <w:style w:type="paragraph" w:styleId="6">
    <w:name w:val="heading 6"/>
    <w:basedOn w:val="a0"/>
    <w:next w:val="a0"/>
    <w:link w:val="6Char"/>
    <w:uiPriority w:val="9"/>
    <w:semiHidden/>
    <w:unhideWhenUsed/>
    <w:qFormat/>
    <w:rsid w:val="00B70DEE"/>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iPriority w:val="9"/>
    <w:semiHidden/>
    <w:unhideWhenUsed/>
    <w:qFormat/>
    <w:rsid w:val="00B70DEE"/>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Char"/>
    <w:uiPriority w:val="99"/>
    <w:semiHidden/>
    <w:unhideWhenUsed/>
    <w:rsid w:val="00BC5577"/>
    <w:pPr>
      <w:ind w:leftChars="2500" w:left="100"/>
    </w:pPr>
  </w:style>
  <w:style w:type="character" w:customStyle="1" w:styleId="Char">
    <w:name w:val="日期 Char"/>
    <w:basedOn w:val="a1"/>
    <w:link w:val="a4"/>
    <w:uiPriority w:val="99"/>
    <w:semiHidden/>
    <w:rsid w:val="00BC5577"/>
    <w:rPr>
      <w:rFonts w:ascii="Times New Roman" w:eastAsia="宋体" w:hAnsi="Times New Roman" w:cs="Times New Roman"/>
      <w:sz w:val="28"/>
      <w:szCs w:val="20"/>
    </w:rPr>
  </w:style>
  <w:style w:type="paragraph" w:styleId="a5">
    <w:name w:val="List Paragraph"/>
    <w:aliases w:val="Bullet List,numbered,FooterText,List Paragraph1,Paragraphe de liste1"/>
    <w:basedOn w:val="a0"/>
    <w:link w:val="Char0"/>
    <w:qFormat/>
    <w:rsid w:val="00BC5577"/>
    <w:pPr>
      <w:ind w:firstLineChars="200" w:firstLine="420"/>
    </w:pPr>
  </w:style>
  <w:style w:type="paragraph" w:customStyle="1" w:styleId="a6">
    <w:name w:val="正文 第一章"/>
    <w:basedOn w:val="a0"/>
    <w:next w:val="11"/>
    <w:autoRedefine/>
    <w:rsid w:val="0042749B"/>
    <w:pPr>
      <w:pageBreakBefore/>
      <w:adjustRightInd w:val="0"/>
      <w:spacing w:before="240" w:after="240" w:line="480" w:lineRule="auto"/>
      <w:ind w:left="300"/>
      <w:jc w:val="center"/>
      <w:textAlignment w:val="baseline"/>
      <w:outlineLvl w:val="0"/>
    </w:pPr>
    <w:rPr>
      <w:rFonts w:ascii="华文中宋" w:eastAsia="华文中宋" w:hAnsi="华文中宋"/>
      <w:b/>
      <w:kern w:val="0"/>
      <w:sz w:val="36"/>
      <w:szCs w:val="21"/>
    </w:rPr>
  </w:style>
  <w:style w:type="paragraph" w:customStyle="1" w:styleId="11">
    <w:name w:val="正文 1.1"/>
    <w:basedOn w:val="a0"/>
    <w:next w:val="111"/>
    <w:autoRedefine/>
    <w:rsid w:val="0071278B"/>
    <w:pPr>
      <w:numPr>
        <w:ilvl w:val="1"/>
        <w:numId w:val="1"/>
      </w:numPr>
      <w:tabs>
        <w:tab w:val="clear" w:pos="851"/>
      </w:tabs>
      <w:adjustRightInd w:val="0"/>
      <w:spacing w:line="360" w:lineRule="auto"/>
      <w:ind w:left="980" w:hangingChars="350" w:hanging="980"/>
      <w:textAlignment w:val="baseline"/>
      <w:outlineLvl w:val="1"/>
    </w:pPr>
    <w:rPr>
      <w:rFonts w:ascii="仿宋" w:eastAsia="仿宋" w:hAnsi="仿宋"/>
      <w:b/>
      <w:kern w:val="0"/>
      <w:szCs w:val="21"/>
    </w:rPr>
  </w:style>
  <w:style w:type="paragraph" w:customStyle="1" w:styleId="111">
    <w:name w:val="正文 1.1.1"/>
    <w:basedOn w:val="a0"/>
    <w:next w:val="a0"/>
    <w:autoRedefine/>
    <w:rsid w:val="0071278B"/>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a">
    <w:name w:val="第四级"/>
    <w:basedOn w:val="a0"/>
    <w:next w:val="21"/>
    <w:autoRedefine/>
    <w:rsid w:val="0071278B"/>
    <w:pPr>
      <w:numPr>
        <w:ilvl w:val="3"/>
        <w:numId w:val="1"/>
      </w:numPr>
      <w:adjustRightInd w:val="0"/>
      <w:spacing w:line="360" w:lineRule="auto"/>
      <w:textAlignment w:val="baseline"/>
    </w:pPr>
    <w:rPr>
      <w:rFonts w:ascii="宋体" w:eastAsia="仿宋" w:hAnsi="宋体"/>
      <w:kern w:val="0"/>
      <w:szCs w:val="21"/>
    </w:rPr>
  </w:style>
  <w:style w:type="paragraph" w:customStyle="1" w:styleId="21">
    <w:name w:val="正文空2格  1."/>
    <w:basedOn w:val="a0"/>
    <w:rsid w:val="0071278B"/>
    <w:pPr>
      <w:adjustRightInd w:val="0"/>
      <w:spacing w:line="360" w:lineRule="auto"/>
      <w:ind w:firstLineChars="200" w:firstLine="480"/>
      <w:textAlignment w:val="baseline"/>
    </w:pPr>
    <w:rPr>
      <w:rFonts w:ascii="宋体" w:eastAsia="仿宋" w:cs="宋体"/>
      <w:kern w:val="0"/>
    </w:rPr>
  </w:style>
  <w:style w:type="paragraph" w:customStyle="1" w:styleId="41">
    <w:name w:val="正文空4格  1）"/>
    <w:basedOn w:val="a0"/>
    <w:rsid w:val="0071278B"/>
    <w:pPr>
      <w:adjustRightInd w:val="0"/>
      <w:spacing w:line="360" w:lineRule="auto"/>
      <w:ind w:firstLineChars="400" w:firstLine="1120"/>
      <w:textAlignment w:val="baseline"/>
    </w:pPr>
    <w:rPr>
      <w:rFonts w:ascii="宋体" w:eastAsia="仿宋" w:cs="宋体"/>
      <w:kern w:val="0"/>
    </w:rPr>
  </w:style>
  <w:style w:type="character" w:customStyle="1" w:styleId="1Char">
    <w:name w:val="标题 1 Char"/>
    <w:basedOn w:val="a1"/>
    <w:link w:val="1"/>
    <w:rsid w:val="00F157D1"/>
    <w:rPr>
      <w:rFonts w:ascii="宋体" w:eastAsia="黑体" w:hAnsi="Arial" w:cs="Times New Roman"/>
      <w:b/>
      <w:bCs/>
      <w:color w:val="000000"/>
      <w:kern w:val="44"/>
      <w:sz w:val="36"/>
      <w:szCs w:val="32"/>
    </w:rPr>
  </w:style>
  <w:style w:type="paragraph" w:styleId="a7">
    <w:name w:val="Title"/>
    <w:basedOn w:val="a0"/>
    <w:next w:val="a0"/>
    <w:link w:val="Char1"/>
    <w:uiPriority w:val="10"/>
    <w:qFormat/>
    <w:rsid w:val="00F157D1"/>
    <w:pPr>
      <w:spacing w:before="240" w:after="60"/>
      <w:jc w:val="center"/>
      <w:outlineLvl w:val="0"/>
    </w:pPr>
    <w:rPr>
      <w:rFonts w:asciiTheme="majorHAnsi" w:hAnsiTheme="majorHAnsi" w:cstheme="majorBidi"/>
      <w:b/>
      <w:bCs/>
      <w:sz w:val="32"/>
      <w:szCs w:val="32"/>
    </w:rPr>
  </w:style>
  <w:style w:type="character" w:customStyle="1" w:styleId="Char1">
    <w:name w:val="标题 Char"/>
    <w:basedOn w:val="a1"/>
    <w:link w:val="a7"/>
    <w:uiPriority w:val="10"/>
    <w:rsid w:val="00F157D1"/>
    <w:rPr>
      <w:rFonts w:asciiTheme="majorHAnsi" w:eastAsia="宋体" w:hAnsiTheme="majorHAnsi" w:cstheme="majorBidi"/>
      <w:b/>
      <w:bCs/>
      <w:sz w:val="32"/>
      <w:szCs w:val="32"/>
    </w:rPr>
  </w:style>
  <w:style w:type="paragraph" w:styleId="a8">
    <w:name w:val="Normal (Web)"/>
    <w:basedOn w:val="a0"/>
    <w:qFormat/>
    <w:rsid w:val="00F157D1"/>
    <w:pPr>
      <w:widowControl/>
      <w:spacing w:before="100" w:beforeAutospacing="1" w:after="100" w:afterAutospacing="1"/>
      <w:ind w:firstLine="420"/>
      <w:jc w:val="left"/>
    </w:pPr>
    <w:rPr>
      <w:rFonts w:ascii="宋体" w:hAnsi="宋体"/>
      <w:kern w:val="0"/>
      <w:sz w:val="20"/>
    </w:rPr>
  </w:style>
  <w:style w:type="character" w:customStyle="1" w:styleId="2Char">
    <w:name w:val="标题 2 Char"/>
    <w:basedOn w:val="a1"/>
    <w:link w:val="2"/>
    <w:uiPriority w:val="9"/>
    <w:semiHidden/>
    <w:rsid w:val="00F157D1"/>
    <w:rPr>
      <w:rFonts w:asciiTheme="majorHAnsi" w:eastAsiaTheme="majorEastAsia" w:hAnsiTheme="majorHAnsi" w:cstheme="majorBidi"/>
      <w:b/>
      <w:bCs/>
      <w:sz w:val="32"/>
      <w:szCs w:val="32"/>
    </w:rPr>
  </w:style>
  <w:style w:type="character" w:customStyle="1" w:styleId="Char2">
    <w:name w:val="正文文本缩进 Char"/>
    <w:link w:val="a9"/>
    <w:locked/>
    <w:rsid w:val="00F157D1"/>
    <w:rPr>
      <w:rFonts w:ascii="宋体" w:eastAsia="宋体" w:hAnsi="Courier New"/>
      <w:spacing w:val="-4"/>
      <w:sz w:val="18"/>
    </w:rPr>
  </w:style>
  <w:style w:type="paragraph" w:styleId="a9">
    <w:name w:val="Body Text Indent"/>
    <w:basedOn w:val="a0"/>
    <w:link w:val="Char2"/>
    <w:rsid w:val="00F157D1"/>
    <w:pPr>
      <w:spacing w:line="200" w:lineRule="atLeast"/>
      <w:ind w:firstLine="301"/>
    </w:pPr>
    <w:rPr>
      <w:rFonts w:ascii="宋体" w:hAnsi="Courier New" w:cstheme="minorBidi"/>
      <w:spacing w:val="-4"/>
      <w:sz w:val="18"/>
      <w:szCs w:val="22"/>
    </w:rPr>
  </w:style>
  <w:style w:type="character" w:customStyle="1" w:styleId="Char10">
    <w:name w:val="正文文本缩进 Char1"/>
    <w:basedOn w:val="a1"/>
    <w:uiPriority w:val="99"/>
    <w:semiHidden/>
    <w:rsid w:val="00F157D1"/>
    <w:rPr>
      <w:rFonts w:ascii="Times New Roman" w:eastAsia="宋体" w:hAnsi="Times New Roman" w:cs="Times New Roman"/>
      <w:sz w:val="28"/>
      <w:szCs w:val="20"/>
    </w:rPr>
  </w:style>
  <w:style w:type="character" w:customStyle="1" w:styleId="3Char">
    <w:name w:val="标题 3 Char"/>
    <w:aliases w:val="h3 Char,H3 Char,level_3 Char,PIM 3 Char,Level 3 Head Char,Heading 3 - old Char,sect1.2.3 Char,sect1.2.31 Char,sect1.2.32 Char,sect1.2.311 Char,sect1.2.33 Char,sect1.2.312 Char,Bold Head Char,bh Char,3rd level Char,3 Char,(A-3) Char,BOD 0 Char"/>
    <w:rsid w:val="00F157D1"/>
    <w:rPr>
      <w:rFonts w:eastAsia="宋体"/>
      <w:b/>
      <w:bCs/>
      <w:kern w:val="2"/>
      <w:sz w:val="32"/>
      <w:szCs w:val="32"/>
      <w:lang w:val="en-US" w:eastAsia="zh-CN" w:bidi="ar-SA"/>
    </w:rPr>
  </w:style>
  <w:style w:type="character" w:customStyle="1" w:styleId="Char0">
    <w:name w:val="列出段落 Char"/>
    <w:aliases w:val="Bullet List Char,numbered Char,FooterText Char,List Paragraph1 Char,Paragraphe de liste1 Char"/>
    <w:link w:val="a5"/>
    <w:locked/>
    <w:rsid w:val="00F157D1"/>
    <w:rPr>
      <w:rFonts w:ascii="Times New Roman" w:eastAsia="宋体" w:hAnsi="Times New Roman" w:cs="Times New Roman"/>
      <w:sz w:val="28"/>
      <w:szCs w:val="20"/>
    </w:rPr>
  </w:style>
  <w:style w:type="character" w:customStyle="1" w:styleId="aa">
    <w:name w:val="正文 第五章 中间"/>
    <w:rsid w:val="00F157D1"/>
    <w:rPr>
      <w:b/>
      <w:bCs/>
      <w:color w:val="000000"/>
      <w:sz w:val="32"/>
    </w:rPr>
  </w:style>
  <w:style w:type="character" w:customStyle="1" w:styleId="Char11">
    <w:name w:val="纯文本 Char1"/>
    <w:link w:val="ab"/>
    <w:rsid w:val="00BD3C08"/>
    <w:rPr>
      <w:rFonts w:ascii="宋体" w:eastAsia="宋体" w:hAnsi="Courier New"/>
      <w:sz w:val="24"/>
    </w:rPr>
  </w:style>
  <w:style w:type="paragraph" w:styleId="ab">
    <w:name w:val="Plain Text"/>
    <w:basedOn w:val="a0"/>
    <w:link w:val="Char11"/>
    <w:rsid w:val="00BD3C08"/>
    <w:pPr>
      <w:spacing w:beforeLines="50" w:afterLines="50" w:line="400" w:lineRule="atLeast"/>
    </w:pPr>
    <w:rPr>
      <w:rFonts w:ascii="宋体" w:hAnsi="Courier New" w:cstheme="minorBidi"/>
      <w:sz w:val="24"/>
      <w:szCs w:val="22"/>
    </w:rPr>
  </w:style>
  <w:style w:type="character" w:customStyle="1" w:styleId="Char3">
    <w:name w:val="纯文本 Char"/>
    <w:basedOn w:val="a1"/>
    <w:uiPriority w:val="99"/>
    <w:semiHidden/>
    <w:rsid w:val="00BD3C08"/>
    <w:rPr>
      <w:rFonts w:ascii="宋体" w:eastAsia="宋体" w:hAnsi="Courier New" w:cs="Courier New"/>
      <w:szCs w:val="21"/>
    </w:rPr>
  </w:style>
  <w:style w:type="character" w:customStyle="1" w:styleId="3Char1">
    <w:name w:val="标题 3 Char1"/>
    <w:basedOn w:val="a1"/>
    <w:link w:val="3"/>
    <w:uiPriority w:val="9"/>
    <w:semiHidden/>
    <w:rsid w:val="00272628"/>
    <w:rPr>
      <w:rFonts w:ascii="Times New Roman" w:eastAsia="宋体" w:hAnsi="Times New Roman" w:cs="Times New Roman"/>
      <w:b/>
      <w:bCs/>
      <w:sz w:val="32"/>
      <w:szCs w:val="32"/>
    </w:rPr>
  </w:style>
  <w:style w:type="paragraph" w:styleId="ac">
    <w:name w:val="header"/>
    <w:basedOn w:val="a0"/>
    <w:link w:val="Char4"/>
    <w:uiPriority w:val="99"/>
    <w:semiHidden/>
    <w:unhideWhenUsed/>
    <w:rsid w:val="006A1690"/>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c"/>
    <w:uiPriority w:val="99"/>
    <w:semiHidden/>
    <w:rsid w:val="006A1690"/>
    <w:rPr>
      <w:rFonts w:ascii="Times New Roman" w:eastAsia="宋体" w:hAnsi="Times New Roman" w:cs="Times New Roman"/>
      <w:sz w:val="18"/>
      <w:szCs w:val="18"/>
    </w:rPr>
  </w:style>
  <w:style w:type="paragraph" w:styleId="ad">
    <w:name w:val="footer"/>
    <w:basedOn w:val="a0"/>
    <w:link w:val="Char5"/>
    <w:uiPriority w:val="99"/>
    <w:unhideWhenUsed/>
    <w:rsid w:val="006A1690"/>
    <w:pPr>
      <w:tabs>
        <w:tab w:val="center" w:pos="4153"/>
        <w:tab w:val="right" w:pos="8306"/>
      </w:tabs>
      <w:snapToGrid w:val="0"/>
      <w:jc w:val="left"/>
    </w:pPr>
    <w:rPr>
      <w:sz w:val="18"/>
      <w:szCs w:val="18"/>
    </w:rPr>
  </w:style>
  <w:style w:type="character" w:customStyle="1" w:styleId="Char5">
    <w:name w:val="页脚 Char"/>
    <w:basedOn w:val="a1"/>
    <w:link w:val="ad"/>
    <w:uiPriority w:val="99"/>
    <w:rsid w:val="006A1690"/>
    <w:rPr>
      <w:rFonts w:ascii="Times New Roman" w:eastAsia="宋体" w:hAnsi="Times New Roman" w:cs="Times New Roman"/>
      <w:sz w:val="18"/>
      <w:szCs w:val="18"/>
    </w:rPr>
  </w:style>
  <w:style w:type="character" w:customStyle="1" w:styleId="4Char">
    <w:name w:val="标题 4 Char"/>
    <w:basedOn w:val="a1"/>
    <w:link w:val="4"/>
    <w:uiPriority w:val="9"/>
    <w:semiHidden/>
    <w:rsid w:val="00B70DEE"/>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rsid w:val="00B70DEE"/>
    <w:rPr>
      <w:rFonts w:ascii="Times New Roman" w:eastAsia="宋体" w:hAnsi="Times New Roman" w:cs="Times New Roman"/>
      <w:b/>
      <w:bCs/>
      <w:sz w:val="28"/>
      <w:szCs w:val="28"/>
    </w:rPr>
  </w:style>
  <w:style w:type="character" w:customStyle="1" w:styleId="6Char">
    <w:name w:val="标题 6 Char"/>
    <w:basedOn w:val="a1"/>
    <w:link w:val="6"/>
    <w:uiPriority w:val="9"/>
    <w:semiHidden/>
    <w:rsid w:val="00B70DEE"/>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rsid w:val="00B70DEE"/>
    <w:rPr>
      <w:rFonts w:ascii="Times New Roman" w:eastAsia="宋体" w:hAnsi="Times New Roman" w:cs="Times New Roman"/>
      <w:b/>
      <w:bCs/>
      <w:sz w:val="24"/>
      <w:szCs w:val="24"/>
    </w:rPr>
  </w:style>
  <w:style w:type="paragraph" w:styleId="10">
    <w:name w:val="toc 1"/>
    <w:basedOn w:val="a0"/>
    <w:next w:val="a0"/>
    <w:autoRedefine/>
    <w:uiPriority w:val="39"/>
    <w:unhideWhenUsed/>
    <w:rsid w:val="00C31149"/>
    <w:pPr>
      <w:tabs>
        <w:tab w:val="right" w:leader="dot" w:pos="8296"/>
      </w:tabs>
      <w:jc w:val="center"/>
    </w:pPr>
    <w:rPr>
      <w:rFonts w:ascii="华文中宋" w:eastAsia="华文中宋" w:hAnsi="华文中宋"/>
      <w:b/>
      <w:sz w:val="36"/>
      <w:szCs w:val="36"/>
    </w:rPr>
  </w:style>
  <w:style w:type="paragraph" w:styleId="20">
    <w:name w:val="toc 2"/>
    <w:basedOn w:val="a0"/>
    <w:next w:val="a0"/>
    <w:autoRedefine/>
    <w:uiPriority w:val="39"/>
    <w:unhideWhenUsed/>
    <w:rsid w:val="00BD31C6"/>
    <w:pPr>
      <w:ind w:leftChars="200" w:left="420"/>
    </w:pPr>
  </w:style>
  <w:style w:type="character" w:styleId="ae">
    <w:name w:val="Hyperlink"/>
    <w:basedOn w:val="a1"/>
    <w:uiPriority w:val="99"/>
    <w:unhideWhenUsed/>
    <w:rsid w:val="00BD31C6"/>
    <w:rPr>
      <w:color w:val="0000FF" w:themeColor="hyperlink"/>
      <w:u w:val="single"/>
    </w:rPr>
  </w:style>
  <w:style w:type="paragraph" w:customStyle="1" w:styleId="af">
    <w:name w:val="首行缩进"/>
    <w:basedOn w:val="a0"/>
    <w:next w:val="a0"/>
    <w:qFormat/>
    <w:rsid w:val="00192F29"/>
    <w:pPr>
      <w:spacing w:line="360" w:lineRule="auto"/>
      <w:ind w:firstLineChars="200" w:firstLine="200"/>
    </w:pPr>
    <w:rPr>
      <w:rFonts w:ascii="Calibri" w:hAnsi="Calibri"/>
      <w:sz w:val="24"/>
      <w:szCs w:val="21"/>
    </w:rPr>
  </w:style>
  <w:style w:type="table" w:styleId="af0">
    <w:name w:val="Table Grid"/>
    <w:basedOn w:val="a2"/>
    <w:uiPriority w:val="59"/>
    <w:rsid w:val="00322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正文_2"/>
    <w:qFormat/>
    <w:rsid w:val="00A65291"/>
    <w:pPr>
      <w:widowControl w:val="0"/>
      <w:jc w:val="both"/>
    </w:pPr>
    <w:rPr>
      <w:rFonts w:ascii="Calibri" w:eastAsia="宋体" w:hAnsi="Calibri" w:cs="Times New Roman"/>
    </w:rPr>
  </w:style>
  <w:style w:type="paragraph" w:styleId="af1">
    <w:name w:val="Balloon Text"/>
    <w:basedOn w:val="a0"/>
    <w:link w:val="Char6"/>
    <w:uiPriority w:val="99"/>
    <w:semiHidden/>
    <w:unhideWhenUsed/>
    <w:rsid w:val="00402AB9"/>
    <w:rPr>
      <w:sz w:val="18"/>
      <w:szCs w:val="18"/>
    </w:rPr>
  </w:style>
  <w:style w:type="character" w:customStyle="1" w:styleId="Char6">
    <w:name w:val="批注框文本 Char"/>
    <w:basedOn w:val="a1"/>
    <w:link w:val="af1"/>
    <w:uiPriority w:val="99"/>
    <w:semiHidden/>
    <w:rsid w:val="00402AB9"/>
    <w:rPr>
      <w:rFonts w:ascii="Times New Roman" w:eastAsia="宋体" w:hAnsi="Times New Roman" w:cs="Times New Roman"/>
      <w:sz w:val="18"/>
      <w:szCs w:val="18"/>
    </w:rPr>
  </w:style>
  <w:style w:type="character" w:styleId="af2">
    <w:name w:val="Strong"/>
    <w:basedOn w:val="a1"/>
    <w:qFormat/>
    <w:rsid w:val="00E636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67039">
      <w:bodyDiv w:val="1"/>
      <w:marLeft w:val="0"/>
      <w:marRight w:val="0"/>
      <w:marTop w:val="0"/>
      <w:marBottom w:val="0"/>
      <w:divBdr>
        <w:top w:val="none" w:sz="0" w:space="0" w:color="auto"/>
        <w:left w:val="none" w:sz="0" w:space="0" w:color="auto"/>
        <w:bottom w:val="none" w:sz="0" w:space="0" w:color="auto"/>
        <w:right w:val="none" w:sz="0" w:space="0" w:color="auto"/>
      </w:divBdr>
    </w:div>
    <w:div w:id="45692193">
      <w:bodyDiv w:val="1"/>
      <w:marLeft w:val="0"/>
      <w:marRight w:val="0"/>
      <w:marTop w:val="0"/>
      <w:marBottom w:val="0"/>
      <w:divBdr>
        <w:top w:val="none" w:sz="0" w:space="0" w:color="auto"/>
        <w:left w:val="none" w:sz="0" w:space="0" w:color="auto"/>
        <w:bottom w:val="none" w:sz="0" w:space="0" w:color="auto"/>
        <w:right w:val="none" w:sz="0" w:space="0" w:color="auto"/>
      </w:divBdr>
    </w:div>
    <w:div w:id="475757180">
      <w:bodyDiv w:val="1"/>
      <w:marLeft w:val="0"/>
      <w:marRight w:val="0"/>
      <w:marTop w:val="0"/>
      <w:marBottom w:val="0"/>
      <w:divBdr>
        <w:top w:val="none" w:sz="0" w:space="0" w:color="auto"/>
        <w:left w:val="none" w:sz="0" w:space="0" w:color="auto"/>
        <w:bottom w:val="none" w:sz="0" w:space="0" w:color="auto"/>
        <w:right w:val="none" w:sz="0" w:space="0" w:color="auto"/>
      </w:divBdr>
      <w:divsChild>
        <w:div w:id="321541401">
          <w:marLeft w:val="0"/>
          <w:marRight w:val="0"/>
          <w:marTop w:val="0"/>
          <w:marBottom w:val="0"/>
          <w:divBdr>
            <w:top w:val="none" w:sz="0" w:space="0" w:color="auto"/>
            <w:left w:val="none" w:sz="0" w:space="0" w:color="auto"/>
            <w:bottom w:val="none" w:sz="0" w:space="0" w:color="auto"/>
            <w:right w:val="none" w:sz="0" w:space="0" w:color="auto"/>
          </w:divBdr>
        </w:div>
        <w:div w:id="1176189600">
          <w:marLeft w:val="0"/>
          <w:marRight w:val="0"/>
          <w:marTop w:val="0"/>
          <w:marBottom w:val="0"/>
          <w:divBdr>
            <w:top w:val="none" w:sz="0" w:space="0" w:color="auto"/>
            <w:left w:val="none" w:sz="0" w:space="0" w:color="auto"/>
            <w:bottom w:val="none" w:sz="0" w:space="0" w:color="auto"/>
            <w:right w:val="none" w:sz="0" w:space="0" w:color="auto"/>
          </w:divBdr>
        </w:div>
      </w:divsChild>
    </w:div>
    <w:div w:id="2139448630">
      <w:bodyDiv w:val="1"/>
      <w:marLeft w:val="0"/>
      <w:marRight w:val="0"/>
      <w:marTop w:val="0"/>
      <w:marBottom w:val="0"/>
      <w:divBdr>
        <w:top w:val="none" w:sz="0" w:space="0" w:color="auto"/>
        <w:left w:val="none" w:sz="0" w:space="0" w:color="auto"/>
        <w:bottom w:val="none" w:sz="0" w:space="0" w:color="auto"/>
        <w:right w:val="none" w:sz="0" w:space="0" w:color="auto"/>
      </w:divBdr>
      <w:divsChild>
        <w:div w:id="1709210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D6703-753E-464B-AFDF-2F7E7790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2047</TotalTime>
  <Pages>1</Pages>
  <Words>3303</Words>
  <Characters>18833</Characters>
  <Application>Microsoft Office Word</Application>
  <DocSecurity>0</DocSecurity>
  <Lines>156</Lines>
  <Paragraphs>44</Paragraphs>
  <ScaleCrop>false</ScaleCrop>
  <Company>wy</Company>
  <LinksUpToDate>false</LinksUpToDate>
  <CharactersWithSpaces>22092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20110004</dc:creator>
  <cp:lastModifiedBy>User</cp:lastModifiedBy>
  <cp:revision>176</cp:revision>
  <cp:lastPrinted>2019-12-16T09:05:00Z</cp:lastPrinted>
  <dcterms:created xsi:type="dcterms:W3CDTF">2017-04-01T07:14:00Z</dcterms:created>
  <dcterms:modified xsi:type="dcterms:W3CDTF">2019-12-18T02:07:00Z</dcterms:modified>
</cp:coreProperties>
</file>