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8B1" w:rsidRDefault="002B0D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依托人工智能、大数据等新型信息技术，建设一批智慧教学场景，在一号教学楼建设智慧教室试点，对学校现有各类智慧教学工具和资源平台有效整合，推动学校教学空间、教学资源、教学模式和教学管理的重构。</w:t>
      </w:r>
    </w:p>
    <w:p w:rsidR="00E948B1" w:rsidRDefault="002B0D4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主要包括：校级</w:t>
      </w:r>
      <w:r>
        <w:rPr>
          <w:rFonts w:ascii="仿宋" w:eastAsia="仿宋" w:hAnsi="仿宋" w:cs="仿宋" w:hint="eastAsia"/>
          <w:sz w:val="32"/>
          <w:szCs w:val="32"/>
        </w:rPr>
        <w:t>AI</w:t>
      </w:r>
      <w:r>
        <w:rPr>
          <w:rFonts w:ascii="仿宋" w:eastAsia="仿宋" w:hAnsi="仿宋" w:cs="仿宋" w:hint="eastAsia"/>
          <w:sz w:val="32"/>
          <w:szCs w:val="32"/>
        </w:rPr>
        <w:t>智慧教学空间、一体化教学与资源平台</w:t>
      </w:r>
    </w:p>
    <w:p w:rsidR="00E948B1" w:rsidRDefault="00E948B1">
      <w:pPr>
        <w:pStyle w:val="a0"/>
      </w:pPr>
    </w:p>
    <w:tbl>
      <w:tblPr>
        <w:tblStyle w:val="a9"/>
        <w:tblW w:w="4998" w:type="pct"/>
        <w:jc w:val="center"/>
        <w:tblLook w:val="04A0"/>
      </w:tblPr>
      <w:tblGrid>
        <w:gridCol w:w="3817"/>
        <w:gridCol w:w="4702"/>
      </w:tblGrid>
      <w:tr w:rsidR="00E948B1">
        <w:trPr>
          <w:trHeight w:val="227"/>
          <w:jc w:val="center"/>
        </w:trPr>
        <w:tc>
          <w:tcPr>
            <w:tcW w:w="2240" w:type="pct"/>
            <w:vAlign w:val="center"/>
          </w:tcPr>
          <w:p w:rsidR="00E948B1" w:rsidRDefault="002B0D40">
            <w:pPr>
              <w:jc w:val="center"/>
              <w:rPr>
                <w:rFonts w:ascii="仿宋" w:eastAsia="仿宋" w:hAnsi="仿宋" w:cs="仿宋"/>
                <w:b/>
                <w:bCs/>
                <w:sz w:val="28"/>
                <w:szCs w:val="22"/>
              </w:rPr>
            </w:pPr>
            <w:r>
              <w:rPr>
                <w:rFonts w:ascii="仿宋" w:eastAsia="仿宋" w:hAnsi="仿宋" w:cs="仿宋" w:hint="eastAsia"/>
                <w:b/>
                <w:bCs/>
                <w:sz w:val="28"/>
                <w:szCs w:val="22"/>
              </w:rPr>
              <w:t>模块</w:t>
            </w:r>
          </w:p>
        </w:tc>
        <w:tc>
          <w:tcPr>
            <w:tcW w:w="2759" w:type="pct"/>
            <w:vAlign w:val="center"/>
          </w:tcPr>
          <w:p w:rsidR="00E948B1" w:rsidRDefault="002B0D40">
            <w:pPr>
              <w:jc w:val="center"/>
              <w:rPr>
                <w:rFonts w:ascii="仿宋" w:eastAsia="仿宋" w:hAnsi="仿宋" w:cs="仿宋"/>
                <w:b/>
                <w:bCs/>
                <w:sz w:val="28"/>
                <w:szCs w:val="22"/>
              </w:rPr>
            </w:pPr>
            <w:r>
              <w:rPr>
                <w:rFonts w:ascii="仿宋" w:eastAsia="仿宋" w:hAnsi="仿宋" w:cs="仿宋" w:hint="eastAsia"/>
                <w:b/>
                <w:bCs/>
                <w:sz w:val="28"/>
                <w:szCs w:val="22"/>
              </w:rPr>
              <w:t>项目内容</w:t>
            </w:r>
          </w:p>
        </w:tc>
      </w:tr>
      <w:tr w:rsidR="00E948B1">
        <w:trPr>
          <w:jc w:val="center"/>
        </w:trPr>
        <w:tc>
          <w:tcPr>
            <w:tcW w:w="2240" w:type="pct"/>
            <w:vMerge w:val="restart"/>
            <w:vAlign w:val="center"/>
          </w:tcPr>
          <w:p w:rsidR="00E948B1" w:rsidRDefault="002B0D40">
            <w:pPr>
              <w:jc w:val="left"/>
              <w:rPr>
                <w:rFonts w:ascii="仿宋" w:eastAsia="仿宋" w:hAnsi="仿宋" w:cs="仿宋"/>
                <w:sz w:val="28"/>
                <w:szCs w:val="22"/>
              </w:rPr>
            </w:pPr>
            <w:r>
              <w:rPr>
                <w:rFonts w:ascii="仿宋" w:eastAsia="仿宋" w:hAnsi="仿宋" w:cs="仿宋" w:hint="eastAsia"/>
                <w:sz w:val="28"/>
                <w:szCs w:val="22"/>
              </w:rPr>
              <w:t>校级</w:t>
            </w:r>
            <w:r>
              <w:rPr>
                <w:rFonts w:ascii="仿宋" w:eastAsia="仿宋" w:hAnsi="仿宋" w:cs="仿宋" w:hint="eastAsia"/>
                <w:sz w:val="28"/>
                <w:szCs w:val="22"/>
              </w:rPr>
              <w:t>AI</w:t>
            </w:r>
            <w:r>
              <w:rPr>
                <w:rFonts w:ascii="仿宋" w:eastAsia="仿宋" w:hAnsi="仿宋" w:cs="仿宋" w:hint="eastAsia"/>
                <w:sz w:val="28"/>
                <w:szCs w:val="22"/>
              </w:rPr>
              <w:t>智慧教学空间</w:t>
            </w:r>
          </w:p>
        </w:tc>
        <w:tc>
          <w:tcPr>
            <w:tcW w:w="2759" w:type="pct"/>
            <w:vAlign w:val="center"/>
          </w:tcPr>
          <w:p w:rsidR="00E948B1" w:rsidRDefault="002B0D40">
            <w:pPr>
              <w:rPr>
                <w:rFonts w:ascii="仿宋" w:eastAsia="仿宋" w:hAnsi="仿宋" w:cs="仿宋"/>
                <w:sz w:val="28"/>
                <w:szCs w:val="22"/>
              </w:rPr>
            </w:pPr>
            <w:r>
              <w:rPr>
                <w:rFonts w:ascii="仿宋" w:eastAsia="仿宋" w:hAnsi="仿宋" w:cs="仿宋" w:hint="eastAsia"/>
                <w:sz w:val="28"/>
                <w:szCs w:val="22"/>
              </w:rPr>
              <w:t>督导中心</w:t>
            </w:r>
          </w:p>
        </w:tc>
      </w:tr>
      <w:tr w:rsidR="00E948B1">
        <w:trPr>
          <w:jc w:val="center"/>
        </w:trPr>
        <w:tc>
          <w:tcPr>
            <w:tcW w:w="2240" w:type="pct"/>
            <w:vMerge/>
            <w:vAlign w:val="center"/>
          </w:tcPr>
          <w:p w:rsidR="00E948B1" w:rsidRDefault="00E948B1">
            <w:pPr>
              <w:jc w:val="left"/>
              <w:rPr>
                <w:rFonts w:ascii="仿宋" w:eastAsia="仿宋" w:hAnsi="仿宋" w:cs="仿宋"/>
                <w:sz w:val="28"/>
                <w:szCs w:val="22"/>
              </w:rPr>
            </w:pPr>
          </w:p>
        </w:tc>
        <w:tc>
          <w:tcPr>
            <w:tcW w:w="2759" w:type="pct"/>
            <w:vAlign w:val="center"/>
          </w:tcPr>
          <w:p w:rsidR="00E948B1" w:rsidRDefault="002B0D40">
            <w:pPr>
              <w:rPr>
                <w:rFonts w:ascii="仿宋" w:eastAsia="仿宋" w:hAnsi="仿宋" w:cs="仿宋"/>
                <w:sz w:val="28"/>
                <w:szCs w:val="22"/>
              </w:rPr>
            </w:pPr>
            <w:r>
              <w:rPr>
                <w:rFonts w:ascii="仿宋" w:eastAsia="仿宋" w:hAnsi="仿宋" w:cs="仿宋" w:hint="eastAsia"/>
                <w:sz w:val="28"/>
                <w:szCs w:val="22"/>
              </w:rPr>
              <w:t>智慧医教中心常态化录播及试点</w:t>
            </w:r>
          </w:p>
        </w:tc>
      </w:tr>
      <w:tr w:rsidR="00E948B1">
        <w:trPr>
          <w:jc w:val="center"/>
        </w:trPr>
        <w:tc>
          <w:tcPr>
            <w:tcW w:w="2240" w:type="pct"/>
            <w:vMerge/>
            <w:vAlign w:val="center"/>
          </w:tcPr>
          <w:p w:rsidR="00E948B1" w:rsidRDefault="00E948B1">
            <w:pPr>
              <w:jc w:val="left"/>
              <w:rPr>
                <w:rFonts w:ascii="仿宋" w:eastAsia="仿宋" w:hAnsi="仿宋" w:cs="仿宋"/>
                <w:sz w:val="28"/>
                <w:szCs w:val="22"/>
              </w:rPr>
            </w:pPr>
          </w:p>
        </w:tc>
        <w:tc>
          <w:tcPr>
            <w:tcW w:w="2759" w:type="pct"/>
            <w:vAlign w:val="center"/>
          </w:tcPr>
          <w:p w:rsidR="00E948B1" w:rsidRDefault="002B0D40">
            <w:pPr>
              <w:rPr>
                <w:rFonts w:ascii="仿宋" w:eastAsia="仿宋" w:hAnsi="仿宋" w:cs="仿宋"/>
                <w:sz w:val="28"/>
                <w:szCs w:val="22"/>
              </w:rPr>
            </w:pPr>
            <w:r>
              <w:rPr>
                <w:rFonts w:ascii="仿宋" w:eastAsia="仿宋" w:hAnsi="仿宋" w:cs="仿宋" w:hint="eastAsia"/>
                <w:sz w:val="28"/>
                <w:szCs w:val="22"/>
              </w:rPr>
              <w:t>一号教学楼整体智慧教室</w:t>
            </w:r>
          </w:p>
        </w:tc>
      </w:tr>
      <w:tr w:rsidR="00E948B1">
        <w:trPr>
          <w:jc w:val="center"/>
        </w:trPr>
        <w:tc>
          <w:tcPr>
            <w:tcW w:w="2240" w:type="pct"/>
            <w:vMerge/>
            <w:vAlign w:val="center"/>
          </w:tcPr>
          <w:p w:rsidR="00E948B1" w:rsidRDefault="00E948B1">
            <w:pPr>
              <w:jc w:val="left"/>
              <w:rPr>
                <w:rFonts w:ascii="仿宋" w:eastAsia="仿宋" w:hAnsi="仿宋" w:cs="仿宋"/>
                <w:sz w:val="28"/>
                <w:szCs w:val="22"/>
              </w:rPr>
            </w:pPr>
          </w:p>
        </w:tc>
        <w:tc>
          <w:tcPr>
            <w:tcW w:w="2759" w:type="pct"/>
            <w:vAlign w:val="center"/>
          </w:tcPr>
          <w:p w:rsidR="00E948B1" w:rsidRDefault="002B0D40">
            <w:pPr>
              <w:rPr>
                <w:rFonts w:ascii="仿宋" w:eastAsia="仿宋" w:hAnsi="仿宋" w:cs="仿宋"/>
                <w:sz w:val="28"/>
                <w:szCs w:val="22"/>
              </w:rPr>
            </w:pPr>
            <w:r>
              <w:rPr>
                <w:rFonts w:ascii="仿宋" w:eastAsia="仿宋" w:hAnsi="仿宋" w:cs="仿宋" w:hint="eastAsia"/>
                <w:sz w:val="28"/>
                <w:szCs w:val="22"/>
              </w:rPr>
              <w:t>其他教室升级为可督导教室</w:t>
            </w:r>
          </w:p>
        </w:tc>
      </w:tr>
      <w:tr w:rsidR="00E948B1">
        <w:trPr>
          <w:jc w:val="center"/>
        </w:trPr>
        <w:tc>
          <w:tcPr>
            <w:tcW w:w="2240" w:type="pct"/>
            <w:vMerge w:val="restart"/>
            <w:vAlign w:val="center"/>
          </w:tcPr>
          <w:p w:rsidR="00E948B1" w:rsidRDefault="002B0D40">
            <w:pPr>
              <w:jc w:val="left"/>
              <w:rPr>
                <w:rFonts w:ascii="仿宋" w:eastAsia="仿宋" w:hAnsi="仿宋" w:cs="仿宋"/>
                <w:sz w:val="28"/>
                <w:szCs w:val="22"/>
              </w:rPr>
            </w:pPr>
            <w:r>
              <w:rPr>
                <w:rFonts w:ascii="仿宋" w:eastAsia="仿宋" w:hAnsi="仿宋" w:cs="仿宋" w:hint="eastAsia"/>
                <w:sz w:val="28"/>
                <w:szCs w:val="22"/>
              </w:rPr>
              <w:t>一体化教学与资源平台</w:t>
            </w:r>
          </w:p>
        </w:tc>
        <w:tc>
          <w:tcPr>
            <w:tcW w:w="2759" w:type="pct"/>
            <w:vAlign w:val="center"/>
          </w:tcPr>
          <w:p w:rsidR="00E948B1" w:rsidRDefault="002B0D40">
            <w:pPr>
              <w:rPr>
                <w:rFonts w:ascii="仿宋" w:eastAsia="仿宋" w:hAnsi="仿宋" w:cs="仿宋"/>
                <w:sz w:val="28"/>
                <w:szCs w:val="22"/>
              </w:rPr>
            </w:pPr>
            <w:r>
              <w:rPr>
                <w:rFonts w:ascii="仿宋" w:eastAsia="仿宋" w:hAnsi="仿宋" w:cs="仿宋" w:hint="eastAsia"/>
                <w:sz w:val="28"/>
                <w:szCs w:val="22"/>
              </w:rPr>
              <w:t>软件平台</w:t>
            </w:r>
          </w:p>
        </w:tc>
      </w:tr>
      <w:tr w:rsidR="00E948B1">
        <w:trPr>
          <w:jc w:val="center"/>
        </w:trPr>
        <w:tc>
          <w:tcPr>
            <w:tcW w:w="2240" w:type="pct"/>
            <w:vMerge/>
            <w:vAlign w:val="center"/>
          </w:tcPr>
          <w:p w:rsidR="00E948B1" w:rsidRDefault="00E948B1">
            <w:pPr>
              <w:jc w:val="left"/>
              <w:rPr>
                <w:rFonts w:ascii="仿宋" w:eastAsia="仿宋" w:hAnsi="仿宋" w:cs="仿宋"/>
                <w:sz w:val="28"/>
                <w:szCs w:val="22"/>
              </w:rPr>
            </w:pPr>
          </w:p>
        </w:tc>
        <w:tc>
          <w:tcPr>
            <w:tcW w:w="2759" w:type="pct"/>
            <w:vAlign w:val="center"/>
          </w:tcPr>
          <w:p w:rsidR="00E948B1" w:rsidRDefault="002B0D40">
            <w:pPr>
              <w:rPr>
                <w:rFonts w:ascii="仿宋" w:eastAsia="仿宋" w:hAnsi="仿宋" w:cs="仿宋"/>
                <w:sz w:val="28"/>
                <w:szCs w:val="22"/>
              </w:rPr>
            </w:pPr>
            <w:r>
              <w:rPr>
                <w:rFonts w:ascii="仿宋" w:eastAsia="仿宋" w:hAnsi="仿宋" w:cs="仿宋" w:hint="eastAsia"/>
                <w:sz w:val="28"/>
                <w:szCs w:val="22"/>
              </w:rPr>
              <w:t>现有平台整合</w:t>
            </w:r>
          </w:p>
        </w:tc>
      </w:tr>
      <w:tr w:rsidR="00E948B1">
        <w:trPr>
          <w:jc w:val="center"/>
        </w:trPr>
        <w:tc>
          <w:tcPr>
            <w:tcW w:w="2240" w:type="pct"/>
            <w:vMerge/>
            <w:vAlign w:val="center"/>
          </w:tcPr>
          <w:p w:rsidR="00E948B1" w:rsidRDefault="00E948B1">
            <w:pPr>
              <w:jc w:val="left"/>
              <w:rPr>
                <w:rFonts w:ascii="仿宋" w:eastAsia="仿宋" w:hAnsi="仿宋" w:cs="仿宋"/>
                <w:sz w:val="28"/>
                <w:szCs w:val="22"/>
              </w:rPr>
            </w:pPr>
          </w:p>
        </w:tc>
        <w:tc>
          <w:tcPr>
            <w:tcW w:w="2759" w:type="pct"/>
            <w:vAlign w:val="center"/>
          </w:tcPr>
          <w:p w:rsidR="00E948B1" w:rsidRDefault="002B0D40">
            <w:pPr>
              <w:rPr>
                <w:rFonts w:ascii="仿宋" w:eastAsia="仿宋" w:hAnsi="仿宋" w:cs="仿宋"/>
                <w:sz w:val="28"/>
                <w:szCs w:val="22"/>
              </w:rPr>
            </w:pPr>
            <w:r>
              <w:rPr>
                <w:rFonts w:ascii="仿宋" w:eastAsia="仿宋" w:hAnsi="仿宋" w:cs="仿宋" w:hint="eastAsia"/>
                <w:sz w:val="28"/>
                <w:szCs w:val="22"/>
              </w:rPr>
              <w:t>项目运维</w:t>
            </w:r>
          </w:p>
        </w:tc>
      </w:tr>
    </w:tbl>
    <w:p w:rsidR="00E948B1" w:rsidRDefault="00E948B1"/>
    <w:p w:rsidR="00E948B1" w:rsidRDefault="00E948B1">
      <w:pPr>
        <w:pStyle w:val="a0"/>
      </w:pPr>
    </w:p>
    <w:p w:rsidR="00E948B1" w:rsidRDefault="00E948B1">
      <w:pPr>
        <w:pStyle w:val="5"/>
      </w:pPr>
    </w:p>
    <w:tbl>
      <w:tblPr>
        <w:tblW w:w="5000" w:type="pct"/>
        <w:tblLayout w:type="fixed"/>
        <w:tblLook w:val="04A0"/>
      </w:tblPr>
      <w:tblGrid>
        <w:gridCol w:w="3925"/>
        <w:gridCol w:w="3821"/>
        <w:gridCol w:w="776"/>
      </w:tblGrid>
      <w:tr w:rsidR="00E948B1">
        <w:trPr>
          <w:trHeight w:val="270"/>
        </w:trPr>
        <w:tc>
          <w:tcPr>
            <w:tcW w:w="2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8B1" w:rsidRDefault="002B0D40">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rPr>
              <w:t>教室名称</w:t>
            </w:r>
          </w:p>
        </w:tc>
        <w:tc>
          <w:tcPr>
            <w:tcW w:w="2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8B1" w:rsidRDefault="002B0D40">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rPr>
              <w:t>房间位置</w:t>
            </w:r>
          </w:p>
        </w:tc>
        <w:tc>
          <w:tcPr>
            <w:tcW w:w="4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8B1" w:rsidRDefault="002B0D40">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rPr>
              <w:t>数量</w:t>
            </w:r>
          </w:p>
        </w:tc>
      </w:tr>
      <w:tr w:rsidR="00E948B1">
        <w:trPr>
          <w:trHeight w:val="270"/>
        </w:trPr>
        <w:tc>
          <w:tcPr>
            <w:tcW w:w="2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8B1" w:rsidRDefault="002B0D40">
            <w:pPr>
              <w:widowControl/>
              <w:jc w:val="lef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常态化智慧教室</w:t>
            </w:r>
            <w:r>
              <w:rPr>
                <w:rFonts w:ascii="仿宋" w:eastAsia="仿宋" w:hAnsi="仿宋" w:cs="仿宋" w:hint="eastAsia"/>
                <w:color w:val="000000"/>
                <w:kern w:val="0"/>
                <w:sz w:val="28"/>
                <w:szCs w:val="28"/>
              </w:rPr>
              <w:t>-36</w:t>
            </w:r>
            <w:r>
              <w:rPr>
                <w:rFonts w:ascii="仿宋" w:eastAsia="仿宋" w:hAnsi="仿宋" w:cs="仿宋" w:hint="eastAsia"/>
                <w:color w:val="000000"/>
                <w:kern w:val="0"/>
                <w:sz w:val="28"/>
                <w:szCs w:val="28"/>
              </w:rPr>
              <w:t>座</w:t>
            </w:r>
          </w:p>
        </w:tc>
        <w:tc>
          <w:tcPr>
            <w:tcW w:w="2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8B1" w:rsidRDefault="002B0D40">
            <w:pPr>
              <w:widowControl/>
              <w:jc w:val="lef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1-2</w:t>
            </w:r>
            <w:r>
              <w:rPr>
                <w:rFonts w:ascii="仿宋" w:eastAsia="仿宋" w:hAnsi="仿宋" w:cs="仿宋" w:hint="eastAsia"/>
                <w:color w:val="000000"/>
                <w:kern w:val="0"/>
                <w:sz w:val="28"/>
                <w:szCs w:val="28"/>
              </w:rPr>
              <w:t>层小教室</w:t>
            </w:r>
          </w:p>
        </w:tc>
        <w:tc>
          <w:tcPr>
            <w:tcW w:w="4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8B1" w:rsidRDefault="002B0D40">
            <w:pPr>
              <w:widowControl/>
              <w:jc w:val="center"/>
              <w:textAlignment w:val="center"/>
              <w:rPr>
                <w:rFonts w:ascii="仿宋" w:eastAsia="仿宋" w:hAnsi="仿宋" w:cs="仿宋"/>
                <w:color w:val="000000"/>
                <w:sz w:val="28"/>
                <w:szCs w:val="28"/>
              </w:rPr>
            </w:pPr>
            <w:r>
              <w:rPr>
                <w:rFonts w:ascii="仿宋" w:hAnsi="仿宋" w:cs="仿宋" w:hint="eastAsia"/>
                <w:color w:val="000000"/>
                <w:kern w:val="0"/>
                <w:sz w:val="28"/>
                <w:szCs w:val="28"/>
              </w:rPr>
              <w:t>6</w:t>
            </w:r>
          </w:p>
        </w:tc>
      </w:tr>
      <w:tr w:rsidR="00E948B1">
        <w:trPr>
          <w:trHeight w:val="270"/>
        </w:trPr>
        <w:tc>
          <w:tcPr>
            <w:tcW w:w="2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8B1" w:rsidRDefault="002B0D40">
            <w:pPr>
              <w:widowControl/>
              <w:jc w:val="lef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普通型智慧教室</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大教室</w:t>
            </w:r>
          </w:p>
        </w:tc>
        <w:tc>
          <w:tcPr>
            <w:tcW w:w="2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8B1" w:rsidRDefault="002B0D40">
            <w:pPr>
              <w:widowControl/>
              <w:jc w:val="lef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1-2</w:t>
            </w:r>
            <w:r>
              <w:rPr>
                <w:rFonts w:ascii="仿宋" w:eastAsia="仿宋" w:hAnsi="仿宋" w:cs="仿宋" w:hint="eastAsia"/>
                <w:color w:val="000000"/>
                <w:kern w:val="0"/>
                <w:sz w:val="28"/>
                <w:szCs w:val="28"/>
              </w:rPr>
              <w:t>层</w:t>
            </w:r>
          </w:p>
        </w:tc>
        <w:tc>
          <w:tcPr>
            <w:tcW w:w="4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8B1" w:rsidRDefault="002B0D40">
            <w:pPr>
              <w:widowControl/>
              <w:jc w:val="center"/>
              <w:textAlignment w:val="center"/>
              <w:rPr>
                <w:rFonts w:ascii="仿宋" w:hAnsi="仿宋" w:cs="仿宋"/>
                <w:color w:val="000000"/>
                <w:kern w:val="0"/>
                <w:sz w:val="28"/>
                <w:szCs w:val="28"/>
              </w:rPr>
            </w:pPr>
            <w:r>
              <w:rPr>
                <w:rFonts w:ascii="仿宋" w:hAnsi="仿宋" w:cs="仿宋" w:hint="eastAsia"/>
                <w:color w:val="000000"/>
                <w:kern w:val="0"/>
                <w:sz w:val="28"/>
                <w:szCs w:val="28"/>
              </w:rPr>
              <w:t>8</w:t>
            </w:r>
          </w:p>
        </w:tc>
      </w:tr>
      <w:tr w:rsidR="00E948B1">
        <w:trPr>
          <w:trHeight w:val="270"/>
        </w:trPr>
        <w:tc>
          <w:tcPr>
            <w:tcW w:w="2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8B1" w:rsidRDefault="002B0D40">
            <w:pPr>
              <w:widowControl/>
              <w:jc w:val="lef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简化版智慧教室改造</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小教室</w:t>
            </w:r>
          </w:p>
        </w:tc>
        <w:tc>
          <w:tcPr>
            <w:tcW w:w="2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8B1" w:rsidRDefault="002B0D40">
            <w:pPr>
              <w:widowControl/>
              <w:jc w:val="lef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楼、</w:t>
            </w: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楼、</w:t>
            </w: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楼教室，小教室</w:t>
            </w:r>
          </w:p>
        </w:tc>
        <w:tc>
          <w:tcPr>
            <w:tcW w:w="4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8B1" w:rsidRDefault="002B0D4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9</w:t>
            </w:r>
          </w:p>
        </w:tc>
      </w:tr>
      <w:tr w:rsidR="00E948B1">
        <w:trPr>
          <w:trHeight w:val="270"/>
        </w:trPr>
        <w:tc>
          <w:tcPr>
            <w:tcW w:w="2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8B1" w:rsidRDefault="002B0D40">
            <w:pPr>
              <w:widowControl/>
              <w:jc w:val="lef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简化版智慧教室改造</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大教室</w:t>
            </w:r>
          </w:p>
        </w:tc>
        <w:tc>
          <w:tcPr>
            <w:tcW w:w="2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8B1" w:rsidRDefault="002B0D40">
            <w:pPr>
              <w:widowControl/>
              <w:jc w:val="lef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楼、</w:t>
            </w: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楼、</w:t>
            </w: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楼教室，大教室</w:t>
            </w:r>
          </w:p>
        </w:tc>
        <w:tc>
          <w:tcPr>
            <w:tcW w:w="4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8B1" w:rsidRDefault="002B0D4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12</w:t>
            </w:r>
          </w:p>
        </w:tc>
      </w:tr>
      <w:tr w:rsidR="00E948B1">
        <w:trPr>
          <w:trHeight w:val="270"/>
        </w:trPr>
        <w:tc>
          <w:tcPr>
            <w:tcW w:w="2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8B1" w:rsidRDefault="002B0D40">
            <w:pPr>
              <w:widowControl/>
              <w:jc w:val="lef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摄像头</w:t>
            </w:r>
            <w:r>
              <w:rPr>
                <w:rFonts w:ascii="仿宋" w:eastAsia="仿宋" w:hAnsi="仿宋" w:cs="仿宋" w:hint="eastAsia"/>
                <w:color w:val="000000"/>
                <w:kern w:val="0"/>
                <w:sz w:val="28"/>
                <w:szCs w:val="28"/>
              </w:rPr>
              <w:t>130</w:t>
            </w:r>
            <w:r>
              <w:rPr>
                <w:rFonts w:ascii="仿宋" w:eastAsia="仿宋" w:hAnsi="仿宋" w:cs="仿宋" w:hint="eastAsia"/>
                <w:color w:val="000000"/>
                <w:kern w:val="0"/>
                <w:sz w:val="28"/>
                <w:szCs w:val="28"/>
              </w:rPr>
              <w:t>个</w:t>
            </w:r>
          </w:p>
        </w:tc>
        <w:tc>
          <w:tcPr>
            <w:tcW w:w="2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8B1" w:rsidRDefault="002B0D40">
            <w:pPr>
              <w:widowControl/>
              <w:jc w:val="lef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用于网课</w:t>
            </w:r>
          </w:p>
        </w:tc>
        <w:tc>
          <w:tcPr>
            <w:tcW w:w="4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8B1" w:rsidRDefault="002B0D4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130</w:t>
            </w:r>
          </w:p>
        </w:tc>
      </w:tr>
      <w:tr w:rsidR="00E948B1">
        <w:trPr>
          <w:trHeight w:val="270"/>
        </w:trPr>
        <w:tc>
          <w:tcPr>
            <w:tcW w:w="2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8B1" w:rsidRDefault="002B0D40">
            <w:pPr>
              <w:widowControl/>
              <w:jc w:val="lef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马院智慧教室升级改造</w:t>
            </w:r>
          </w:p>
        </w:tc>
        <w:tc>
          <w:tcPr>
            <w:tcW w:w="2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8B1" w:rsidRDefault="002B0D40">
            <w:pPr>
              <w:widowControl/>
              <w:jc w:val="lef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图书信息楼</w:t>
            </w:r>
            <w:r>
              <w:rPr>
                <w:rFonts w:ascii="仿宋" w:eastAsia="仿宋" w:hAnsi="仿宋" w:cs="仿宋" w:hint="eastAsia"/>
                <w:color w:val="000000"/>
                <w:kern w:val="0"/>
                <w:sz w:val="28"/>
                <w:szCs w:val="28"/>
              </w:rPr>
              <w:t>8</w:t>
            </w:r>
            <w:r>
              <w:rPr>
                <w:rFonts w:ascii="仿宋" w:eastAsia="仿宋" w:hAnsi="仿宋" w:cs="仿宋" w:hint="eastAsia"/>
                <w:color w:val="000000"/>
                <w:kern w:val="0"/>
                <w:sz w:val="28"/>
                <w:szCs w:val="28"/>
              </w:rPr>
              <w:t>楼</w:t>
            </w:r>
          </w:p>
        </w:tc>
        <w:tc>
          <w:tcPr>
            <w:tcW w:w="4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8B1" w:rsidRDefault="002B0D4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w:t>
            </w:r>
          </w:p>
        </w:tc>
      </w:tr>
      <w:tr w:rsidR="00E948B1">
        <w:trPr>
          <w:trHeight w:val="270"/>
        </w:trPr>
        <w:tc>
          <w:tcPr>
            <w:tcW w:w="2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8B1" w:rsidRDefault="002B0D40">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二楼平台自主学习空间</w:t>
            </w:r>
          </w:p>
        </w:tc>
        <w:tc>
          <w:tcPr>
            <w:tcW w:w="2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8B1" w:rsidRDefault="002B0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2</w:t>
            </w:r>
            <w:r>
              <w:rPr>
                <w:rFonts w:ascii="仿宋" w:eastAsia="仿宋" w:hAnsi="仿宋" w:cs="仿宋" w:hint="eastAsia"/>
                <w:color w:val="000000"/>
                <w:kern w:val="0"/>
                <w:sz w:val="24"/>
              </w:rPr>
              <w:t>楼公共区域</w:t>
            </w:r>
          </w:p>
        </w:tc>
        <w:tc>
          <w:tcPr>
            <w:tcW w:w="4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8B1" w:rsidRDefault="002B0D4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w:t>
            </w:r>
          </w:p>
        </w:tc>
      </w:tr>
      <w:tr w:rsidR="00E948B1">
        <w:trPr>
          <w:trHeight w:val="270"/>
        </w:trPr>
        <w:tc>
          <w:tcPr>
            <w:tcW w:w="2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8B1" w:rsidRDefault="002B0D40">
            <w:pPr>
              <w:widowControl/>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一楼二楼文化墙设计装饰</w:t>
            </w:r>
          </w:p>
        </w:tc>
        <w:tc>
          <w:tcPr>
            <w:tcW w:w="22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8B1" w:rsidRDefault="002B0D4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一楼、二楼走廊区域墙体装饰及屏幕</w:t>
            </w:r>
          </w:p>
        </w:tc>
        <w:tc>
          <w:tcPr>
            <w:tcW w:w="4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8B1" w:rsidRDefault="002B0D40">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w:t>
            </w:r>
          </w:p>
        </w:tc>
      </w:tr>
    </w:tbl>
    <w:p w:rsidR="00E948B1" w:rsidRDefault="00E948B1">
      <w:pPr>
        <w:pStyle w:val="a0"/>
        <w:spacing w:line="578" w:lineRule="exact"/>
      </w:pPr>
    </w:p>
    <w:p w:rsidR="00E948B1" w:rsidRDefault="00E948B1">
      <w:pPr>
        <w:rPr>
          <w:rFonts w:ascii="宋体" w:eastAsia="宋体" w:hAnsi="宋体" w:cs="宋体"/>
          <w:b/>
          <w:bCs/>
          <w:color w:val="000000"/>
          <w:kern w:val="0"/>
          <w:szCs w:val="21"/>
        </w:rPr>
      </w:pPr>
    </w:p>
    <w:p w:rsidR="00E948B1" w:rsidRDefault="002B0D40">
      <w:pPr>
        <w:pStyle w:val="2"/>
        <w:numPr>
          <w:ilvl w:val="1"/>
          <w:numId w:val="0"/>
        </w:numPr>
      </w:pPr>
      <w:r>
        <w:rPr>
          <w:rFonts w:hint="eastAsia"/>
        </w:rPr>
        <w:t>采购清单：</w:t>
      </w:r>
    </w:p>
    <w:p w:rsidR="00E948B1" w:rsidRDefault="002B0D40">
      <w:pPr>
        <w:rPr>
          <w:b/>
          <w:bCs/>
        </w:rPr>
      </w:pPr>
      <w:r>
        <w:rPr>
          <w:rFonts w:hint="eastAsia"/>
          <w:b/>
          <w:bCs/>
        </w:rPr>
        <w:t>1.1</w:t>
      </w:r>
      <w:r>
        <w:rPr>
          <w:rFonts w:hint="eastAsia"/>
          <w:b/>
          <w:bCs/>
        </w:rPr>
        <w:t>教学督导中心</w:t>
      </w:r>
    </w:p>
    <w:p w:rsidR="00E948B1" w:rsidRDefault="002B0D40">
      <w:pPr>
        <w:ind w:firstLineChars="200" w:firstLine="420"/>
      </w:pPr>
      <w:r>
        <w:rPr>
          <w:rFonts w:hint="eastAsia"/>
        </w:rPr>
        <w:t>教学督导中心作为教师督导评课的集中展示空间，可实现督导巡课（查看教室的音视频信号）、教室管控、支持在督导中心调取学校原标准化考场监控等多个管理及教学平台的数据和界面，进行数据查看，以图表和可视化的呈现为管理与评价提供依据。</w:t>
      </w:r>
    </w:p>
    <w:tbl>
      <w:tblPr>
        <w:tblW w:w="0" w:type="auto"/>
        <w:jc w:val="center"/>
        <w:tblLook w:val="04A0"/>
      </w:tblPr>
      <w:tblGrid>
        <w:gridCol w:w="260"/>
        <w:gridCol w:w="648"/>
        <w:gridCol w:w="7091"/>
        <w:gridCol w:w="259"/>
        <w:gridCol w:w="264"/>
      </w:tblGrid>
      <w:tr w:rsidR="00E948B1" w:rsidTr="00162CD2">
        <w:trPr>
          <w:trHeight w:val="524"/>
          <w:jc w:val="center"/>
        </w:trPr>
        <w:tc>
          <w:tcPr>
            <w:tcW w:w="2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b/>
                <w:bCs/>
                <w:color w:val="000000"/>
                <w:sz w:val="10"/>
                <w:szCs w:val="10"/>
              </w:rPr>
            </w:pPr>
            <w:r>
              <w:rPr>
                <w:rFonts w:ascii="宋体" w:eastAsia="宋体" w:hAnsi="宋体" w:cs="宋体" w:hint="eastAsia"/>
                <w:b/>
                <w:bCs/>
                <w:color w:val="000000"/>
                <w:sz w:val="18"/>
                <w:szCs w:val="18"/>
              </w:rPr>
              <w:t>序号</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kern w:val="0"/>
                <w:sz w:val="10"/>
                <w:szCs w:val="10"/>
              </w:rPr>
            </w:pPr>
            <w:r>
              <w:rPr>
                <w:rFonts w:ascii="宋体" w:eastAsia="宋体" w:hAnsi="宋体" w:cs="宋体" w:hint="eastAsia"/>
                <w:b/>
                <w:bCs/>
                <w:color w:val="000000"/>
                <w:sz w:val="18"/>
                <w:szCs w:val="18"/>
              </w:rPr>
              <w:t>品名</w:t>
            </w:r>
          </w:p>
        </w:tc>
        <w:tc>
          <w:tcPr>
            <w:tcW w:w="7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b/>
                <w:bCs/>
                <w:color w:val="000000"/>
                <w:sz w:val="16"/>
                <w:szCs w:val="16"/>
              </w:rPr>
            </w:pPr>
            <w:r>
              <w:rPr>
                <w:rFonts w:ascii="宋体" w:eastAsia="宋体" w:hAnsi="宋体" w:cs="宋体" w:hint="eastAsia"/>
                <w:b/>
                <w:bCs/>
                <w:color w:val="000000"/>
                <w:sz w:val="18"/>
                <w:szCs w:val="18"/>
              </w:rPr>
              <w:t>参</w:t>
            </w:r>
            <w:r>
              <w:rPr>
                <w:rFonts w:ascii="宋体" w:eastAsia="宋体" w:hAnsi="宋体" w:cs="宋体" w:hint="eastAsia"/>
                <w:b/>
                <w:bCs/>
                <w:color w:val="000000"/>
                <w:sz w:val="18"/>
                <w:szCs w:val="18"/>
              </w:rPr>
              <w:t xml:space="preserve"> </w:t>
            </w:r>
            <w:r>
              <w:rPr>
                <w:rFonts w:ascii="宋体" w:eastAsia="宋体" w:hAnsi="宋体" w:cs="宋体" w:hint="eastAsia"/>
                <w:b/>
                <w:bCs/>
                <w:color w:val="000000"/>
                <w:sz w:val="18"/>
                <w:szCs w:val="18"/>
              </w:rPr>
              <w:t>数</w:t>
            </w:r>
          </w:p>
        </w:tc>
        <w:tc>
          <w:tcPr>
            <w:tcW w:w="2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kern w:val="0"/>
                <w:sz w:val="10"/>
                <w:szCs w:val="10"/>
              </w:rPr>
            </w:pPr>
            <w:r>
              <w:rPr>
                <w:rFonts w:ascii="宋体" w:eastAsia="宋体" w:hAnsi="宋体" w:cs="宋体" w:hint="eastAsia"/>
                <w:b/>
                <w:bCs/>
                <w:color w:val="000000"/>
                <w:sz w:val="18"/>
                <w:szCs w:val="18"/>
              </w:rPr>
              <w:t>单位</w:t>
            </w:r>
          </w:p>
        </w:tc>
        <w:tc>
          <w:tcPr>
            <w:tcW w:w="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kern w:val="0"/>
                <w:sz w:val="11"/>
                <w:szCs w:val="11"/>
              </w:rPr>
            </w:pPr>
            <w:r>
              <w:rPr>
                <w:rFonts w:ascii="宋体" w:eastAsia="宋体" w:hAnsi="宋体" w:cs="宋体" w:hint="eastAsia"/>
                <w:b/>
                <w:bCs/>
                <w:color w:val="000000"/>
                <w:sz w:val="18"/>
                <w:szCs w:val="18"/>
              </w:rPr>
              <w:t>数量</w:t>
            </w:r>
          </w:p>
        </w:tc>
      </w:tr>
      <w:tr w:rsidR="00E948B1" w:rsidTr="00162CD2">
        <w:trPr>
          <w:trHeight w:val="52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1</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液晶拼接单元</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液晶拼接屏对角线尺寸≥</w:t>
            </w:r>
            <w:r>
              <w:rPr>
                <w:rFonts w:ascii="宋体" w:eastAsia="宋体" w:hAnsi="宋体" w:cs="宋体" w:hint="eastAsia"/>
                <w:color w:val="000000"/>
                <w:kern w:val="0"/>
                <w:sz w:val="18"/>
                <w:szCs w:val="18"/>
              </w:rPr>
              <w:t>55</w:t>
            </w:r>
            <w:r>
              <w:rPr>
                <w:rFonts w:ascii="宋体" w:eastAsia="宋体" w:hAnsi="宋体" w:cs="宋体" w:hint="eastAsia"/>
                <w:color w:val="000000"/>
                <w:kern w:val="0"/>
                <w:sz w:val="18"/>
                <w:szCs w:val="18"/>
              </w:rPr>
              <w:t>英寸；</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液晶拼接屏的拼接缝隙≤</w:t>
            </w:r>
            <w:r>
              <w:rPr>
                <w:rFonts w:ascii="宋体" w:eastAsia="宋体" w:hAnsi="宋体" w:cs="宋体" w:hint="eastAsia"/>
                <w:color w:val="000000"/>
                <w:kern w:val="0"/>
                <w:sz w:val="18"/>
                <w:szCs w:val="18"/>
              </w:rPr>
              <w:t>0.88mm</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液晶拼接屏的高亮度≥</w:t>
            </w:r>
            <w:r>
              <w:rPr>
                <w:rFonts w:ascii="宋体" w:eastAsia="宋体" w:hAnsi="宋体" w:cs="宋体" w:hint="eastAsia"/>
                <w:color w:val="000000"/>
                <w:kern w:val="0"/>
                <w:sz w:val="18"/>
                <w:szCs w:val="18"/>
              </w:rPr>
              <w:t>520cd/</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液晶拼接屏的对比度≥</w:t>
            </w:r>
            <w:r>
              <w:rPr>
                <w:rFonts w:ascii="宋体" w:eastAsia="宋体" w:hAnsi="宋体" w:cs="宋体" w:hint="eastAsia"/>
                <w:color w:val="000000"/>
                <w:kern w:val="0"/>
                <w:sz w:val="18"/>
                <w:szCs w:val="18"/>
              </w:rPr>
              <w:t xml:space="preserve">4000 </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液晶拼接屏的物理分辨率</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1920x1080</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r>
              <w:rPr>
                <w:rFonts w:ascii="宋体" w:eastAsia="宋体" w:hAnsi="宋体" w:cs="宋体" w:hint="eastAsia"/>
                <w:color w:val="000000"/>
                <w:kern w:val="0"/>
                <w:sz w:val="18"/>
                <w:szCs w:val="18"/>
              </w:rPr>
              <w:t>液晶拼接屏的信号接口输入要求：≥</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路</w:t>
            </w:r>
            <w:r>
              <w:rPr>
                <w:rFonts w:ascii="宋体" w:eastAsia="宋体" w:hAnsi="宋体" w:cs="宋体" w:hint="eastAsia"/>
                <w:color w:val="000000"/>
                <w:kern w:val="0"/>
                <w:sz w:val="18"/>
                <w:szCs w:val="18"/>
              </w:rPr>
              <w:t>VIDEO</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路</w:t>
            </w:r>
            <w:r>
              <w:rPr>
                <w:rFonts w:ascii="宋体" w:eastAsia="宋体" w:hAnsi="宋体" w:cs="宋体" w:hint="eastAsia"/>
                <w:color w:val="000000"/>
                <w:kern w:val="0"/>
                <w:sz w:val="18"/>
                <w:szCs w:val="18"/>
              </w:rPr>
              <w:t>VGA</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路</w:t>
            </w:r>
            <w:r>
              <w:rPr>
                <w:rFonts w:ascii="宋体" w:eastAsia="宋体" w:hAnsi="宋体" w:cs="宋体" w:hint="eastAsia"/>
                <w:color w:val="000000"/>
                <w:kern w:val="0"/>
                <w:sz w:val="18"/>
                <w:szCs w:val="18"/>
              </w:rPr>
              <w:t>DVI</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路</w:t>
            </w:r>
            <w:r>
              <w:rPr>
                <w:rFonts w:ascii="宋体" w:eastAsia="宋体" w:hAnsi="宋体" w:cs="宋体" w:hint="eastAsia"/>
                <w:color w:val="000000"/>
                <w:kern w:val="0"/>
                <w:sz w:val="18"/>
                <w:szCs w:val="18"/>
              </w:rPr>
              <w:t>HDMI</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液晶拼接屏的信号接口输出要求：≥</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路</w:t>
            </w:r>
            <w:r>
              <w:rPr>
                <w:rFonts w:ascii="宋体" w:eastAsia="宋体" w:hAnsi="宋体" w:cs="宋体" w:hint="eastAsia"/>
                <w:color w:val="000000"/>
                <w:kern w:val="0"/>
                <w:sz w:val="18"/>
                <w:szCs w:val="18"/>
              </w:rPr>
              <w:t>VIDEO</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r>
              <w:rPr>
                <w:rFonts w:ascii="宋体" w:eastAsia="宋体" w:hAnsi="宋体" w:cs="宋体" w:hint="eastAsia"/>
                <w:color w:val="000000"/>
                <w:kern w:val="0"/>
                <w:sz w:val="18"/>
                <w:szCs w:val="18"/>
              </w:rPr>
              <w:t>智能温控功能：可自行设定风扇开启温度值、风扇关闭温度值，以有效的保证风扇使用寿命；</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r>
              <w:rPr>
                <w:rFonts w:ascii="宋体" w:eastAsia="宋体" w:hAnsi="宋体" w:cs="宋体" w:hint="eastAsia"/>
                <w:color w:val="000000"/>
                <w:kern w:val="0"/>
                <w:sz w:val="18"/>
                <w:szCs w:val="18"/>
              </w:rPr>
              <w:t>预案管理功能：≥</w:t>
            </w:r>
            <w:r>
              <w:rPr>
                <w:rFonts w:ascii="宋体" w:eastAsia="宋体" w:hAnsi="宋体" w:cs="宋体" w:hint="eastAsia"/>
                <w:color w:val="000000"/>
                <w:kern w:val="0"/>
                <w:sz w:val="18"/>
                <w:szCs w:val="18"/>
              </w:rPr>
              <w:t>16</w:t>
            </w:r>
            <w:r>
              <w:rPr>
                <w:rFonts w:ascii="宋体" w:eastAsia="宋体" w:hAnsi="宋体" w:cs="宋体" w:hint="eastAsia"/>
                <w:color w:val="000000"/>
                <w:kern w:val="0"/>
                <w:sz w:val="18"/>
                <w:szCs w:val="18"/>
              </w:rPr>
              <w:t>组大屏显示预案、矩阵联动，支持预案轮巡，方便客户管理、使用；</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字幕功能功能：客户可根据自身需求进行字幕内容的设定，在屏幕的上方</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下方显示，背景透明度可调，这样既可以达到宣传显示效果，也可以对一些特殊功能进行说明，字幕可实现拼接；</w:t>
            </w:r>
          </w:p>
          <w:p w:rsidR="00E948B1" w:rsidRDefault="002B0D40" w:rsidP="00162CD2">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定时开关机功能：智能开关机，用户可自由设置时间段以实现大屏幕定时开机、定时关机，方便客户使用；</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块</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20"/>
                <w:szCs w:val="20"/>
              </w:rPr>
              <w:t>12</w:t>
            </w:r>
          </w:p>
        </w:tc>
      </w:tr>
      <w:tr w:rsidR="00E948B1" w:rsidTr="00162CD2">
        <w:trPr>
          <w:trHeight w:val="52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2</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落地机柜</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标准伸缩设计</w:t>
            </w:r>
          </w:p>
          <w:p w:rsidR="00E948B1" w:rsidRDefault="002B0D40" w:rsidP="00162CD2">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材质：国标一级冷轧钢板，表皮去锈脱脂、酸洗蹸化、防锈处理，静电喷塑，高温烘烤。</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套</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20"/>
                <w:szCs w:val="20"/>
              </w:rPr>
              <w:t>12</w:t>
            </w:r>
          </w:p>
        </w:tc>
      </w:tr>
      <w:tr w:rsidR="00E948B1" w:rsidTr="00162CD2">
        <w:trPr>
          <w:trHeight w:val="52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3</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外置拼接高清处理器</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一、拼接高清处理器</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、单屏开窗，画中画，跨屏，叠加，漫游，</w:t>
            </w:r>
            <w:r>
              <w:rPr>
                <w:rFonts w:ascii="宋体" w:eastAsia="宋体" w:hAnsi="宋体" w:cs="宋体" w:hint="eastAsia"/>
                <w:color w:val="000000"/>
                <w:kern w:val="0"/>
                <w:sz w:val="18"/>
                <w:szCs w:val="18"/>
              </w:rPr>
              <w:t>8</w:t>
            </w:r>
            <w:r>
              <w:rPr>
                <w:rFonts w:ascii="宋体" w:eastAsia="宋体" w:hAnsi="宋体" w:cs="宋体" w:hint="eastAsia"/>
                <w:color w:val="000000"/>
                <w:kern w:val="0"/>
                <w:sz w:val="18"/>
                <w:szCs w:val="18"/>
              </w:rPr>
              <w:t>进</w:t>
            </w:r>
            <w:r>
              <w:rPr>
                <w:rFonts w:ascii="宋体" w:eastAsia="宋体" w:hAnsi="宋体" w:cs="宋体" w:hint="eastAsia"/>
                <w:color w:val="000000"/>
                <w:kern w:val="0"/>
                <w:sz w:val="18"/>
                <w:szCs w:val="18"/>
              </w:rPr>
              <w:t>12</w:t>
            </w:r>
            <w:r>
              <w:rPr>
                <w:rFonts w:ascii="宋体" w:eastAsia="宋体" w:hAnsi="宋体" w:cs="宋体" w:hint="eastAsia"/>
                <w:color w:val="000000"/>
                <w:kern w:val="0"/>
                <w:sz w:val="18"/>
                <w:szCs w:val="18"/>
              </w:rPr>
              <w:t>出处理器；</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二、大屏控制软件</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可自行设定拼接屏的横向和纵向的数量；</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可兼容市场上大部分的各种矩阵的协议；</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能够让大屏视频图像静止观看；</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4.</w:t>
            </w:r>
            <w:r>
              <w:rPr>
                <w:rFonts w:ascii="宋体" w:eastAsia="宋体" w:hAnsi="宋体" w:cs="宋体" w:hint="eastAsia"/>
                <w:color w:val="000000"/>
                <w:kern w:val="0"/>
                <w:sz w:val="18"/>
                <w:szCs w:val="18"/>
              </w:rPr>
              <w:t>能够控制拼接屏的电源的开关机；</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能够调节图像的亮度、对比度、饱和度、清晰度；</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r>
              <w:rPr>
                <w:rFonts w:ascii="宋体" w:eastAsia="宋体" w:hAnsi="宋体" w:cs="宋体" w:hint="eastAsia"/>
                <w:color w:val="000000"/>
                <w:kern w:val="0"/>
                <w:sz w:val="18"/>
                <w:szCs w:val="18"/>
              </w:rPr>
              <w:t>能够调节图像的垂直和水平位置；</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支持图像的预案管理；</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r>
              <w:rPr>
                <w:rFonts w:ascii="宋体" w:eastAsia="宋体" w:hAnsi="宋体" w:cs="宋体" w:hint="eastAsia"/>
                <w:color w:val="000000"/>
                <w:kern w:val="0"/>
                <w:sz w:val="18"/>
                <w:szCs w:val="18"/>
              </w:rPr>
              <w:t>能够控制大屏的风扇的启动和关闭；</w:t>
            </w:r>
          </w:p>
          <w:p w:rsidR="00E948B1" w:rsidRDefault="002B0D40" w:rsidP="00162CD2">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9.</w:t>
            </w:r>
            <w:r>
              <w:rPr>
                <w:rFonts w:ascii="宋体" w:eastAsia="宋体" w:hAnsi="宋体" w:cs="宋体" w:hint="eastAsia"/>
                <w:color w:val="000000"/>
                <w:kern w:val="0"/>
                <w:sz w:val="18"/>
                <w:szCs w:val="18"/>
              </w:rPr>
              <w:t>能够在同一个图形操作界面上即可实现对各种信号窗口的切换、调用、控制应用和管理。</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lastRenderedPageBreak/>
              <w:t>台</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20"/>
                <w:szCs w:val="20"/>
              </w:rPr>
              <w:t>1</w:t>
            </w:r>
          </w:p>
        </w:tc>
      </w:tr>
      <w:tr w:rsidR="00E948B1" w:rsidTr="00162CD2">
        <w:trPr>
          <w:trHeight w:val="52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lastRenderedPageBreak/>
              <w:t>4</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视频矩阵</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、接口：≥</w:t>
            </w:r>
            <w:r>
              <w:rPr>
                <w:rFonts w:ascii="宋体" w:eastAsia="宋体" w:hAnsi="宋体" w:cs="宋体" w:hint="eastAsia"/>
                <w:color w:val="000000"/>
                <w:kern w:val="0"/>
                <w:sz w:val="18"/>
                <w:szCs w:val="18"/>
              </w:rPr>
              <w:t>16*16</w:t>
            </w:r>
            <w:r>
              <w:rPr>
                <w:rFonts w:ascii="宋体" w:eastAsia="宋体" w:hAnsi="宋体" w:cs="宋体" w:hint="eastAsia"/>
                <w:color w:val="000000"/>
                <w:kern w:val="0"/>
                <w:sz w:val="18"/>
                <w:szCs w:val="18"/>
              </w:rPr>
              <w:t>路信号输入输出，所有板卡支持热拔插。</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、协议：支持</w:t>
            </w:r>
            <w:r>
              <w:rPr>
                <w:rFonts w:ascii="宋体" w:eastAsia="宋体" w:hAnsi="宋体" w:cs="宋体" w:hint="eastAsia"/>
                <w:color w:val="000000"/>
                <w:kern w:val="0"/>
                <w:sz w:val="18"/>
                <w:szCs w:val="18"/>
              </w:rPr>
              <w:t>DVI1.0</w:t>
            </w:r>
            <w:r>
              <w:rPr>
                <w:rFonts w:ascii="宋体" w:eastAsia="宋体" w:hAnsi="宋体" w:cs="宋体" w:hint="eastAsia"/>
                <w:color w:val="000000"/>
                <w:kern w:val="0"/>
                <w:sz w:val="18"/>
                <w:szCs w:val="18"/>
              </w:rPr>
              <w:t>协议，</w:t>
            </w:r>
            <w:r>
              <w:rPr>
                <w:rFonts w:ascii="宋体" w:eastAsia="宋体" w:hAnsi="宋体" w:cs="宋体" w:hint="eastAsia"/>
                <w:color w:val="000000"/>
                <w:kern w:val="0"/>
                <w:sz w:val="18"/>
                <w:szCs w:val="18"/>
              </w:rPr>
              <w:t>HDMI1.4a</w:t>
            </w:r>
            <w:r>
              <w:rPr>
                <w:rFonts w:ascii="宋体" w:eastAsia="宋体" w:hAnsi="宋体" w:cs="宋体" w:hint="eastAsia"/>
                <w:color w:val="000000"/>
                <w:kern w:val="0"/>
                <w:sz w:val="18"/>
                <w:szCs w:val="18"/>
              </w:rPr>
              <w:t>协议，</w:t>
            </w:r>
            <w:r>
              <w:rPr>
                <w:rFonts w:ascii="宋体" w:eastAsia="宋体" w:hAnsi="宋体" w:cs="宋体" w:hint="eastAsia"/>
                <w:color w:val="000000"/>
                <w:kern w:val="0"/>
                <w:sz w:val="18"/>
                <w:szCs w:val="18"/>
              </w:rPr>
              <w:t>HDCP 1.3</w:t>
            </w:r>
            <w:r>
              <w:rPr>
                <w:rFonts w:ascii="宋体" w:eastAsia="宋体" w:hAnsi="宋体" w:cs="宋体" w:hint="eastAsia"/>
                <w:color w:val="000000"/>
                <w:kern w:val="0"/>
                <w:sz w:val="18"/>
                <w:szCs w:val="18"/>
              </w:rPr>
              <w:t>协议，</w:t>
            </w:r>
            <w:r>
              <w:rPr>
                <w:rFonts w:ascii="宋体" w:eastAsia="宋体" w:hAnsi="宋体" w:cs="宋体" w:hint="eastAsia"/>
                <w:color w:val="000000"/>
                <w:kern w:val="0"/>
                <w:sz w:val="18"/>
                <w:szCs w:val="18"/>
              </w:rPr>
              <w:t>EDID1.4</w:t>
            </w:r>
            <w:r>
              <w:rPr>
                <w:rFonts w:ascii="宋体" w:eastAsia="宋体" w:hAnsi="宋体" w:cs="宋体" w:hint="eastAsia"/>
                <w:color w:val="000000"/>
                <w:kern w:val="0"/>
                <w:sz w:val="18"/>
                <w:szCs w:val="18"/>
              </w:rPr>
              <w:t>协议。</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、传输距离：</w:t>
            </w:r>
            <w:r>
              <w:rPr>
                <w:rFonts w:ascii="宋体" w:eastAsia="宋体" w:hAnsi="宋体" w:cs="宋体" w:hint="eastAsia"/>
                <w:color w:val="000000"/>
                <w:kern w:val="0"/>
                <w:sz w:val="18"/>
                <w:szCs w:val="18"/>
              </w:rPr>
              <w:t xml:space="preserve">HDBaseT </w:t>
            </w:r>
            <w:r>
              <w:rPr>
                <w:rFonts w:ascii="宋体" w:eastAsia="宋体" w:hAnsi="宋体" w:cs="宋体" w:hint="eastAsia"/>
                <w:color w:val="000000"/>
                <w:kern w:val="0"/>
                <w:sz w:val="18"/>
                <w:szCs w:val="18"/>
              </w:rPr>
              <w:t>支持音频，视频，</w:t>
            </w:r>
            <w:r>
              <w:rPr>
                <w:rFonts w:ascii="宋体" w:eastAsia="宋体" w:hAnsi="宋体" w:cs="宋体" w:hint="eastAsia"/>
                <w:color w:val="000000"/>
                <w:kern w:val="0"/>
                <w:sz w:val="18"/>
                <w:szCs w:val="18"/>
              </w:rPr>
              <w:t>RS232</w:t>
            </w:r>
            <w:r>
              <w:rPr>
                <w:rFonts w:ascii="宋体" w:eastAsia="宋体" w:hAnsi="宋体" w:cs="宋体" w:hint="eastAsia"/>
                <w:color w:val="000000"/>
                <w:kern w:val="0"/>
                <w:sz w:val="18"/>
                <w:szCs w:val="18"/>
              </w:rPr>
              <w:t>，红外信号的双向同时传输，并可以选择随视频信号切换或分离切换传输距离≥</w:t>
            </w:r>
            <w:r>
              <w:rPr>
                <w:rFonts w:ascii="宋体" w:eastAsia="宋体" w:hAnsi="宋体" w:cs="宋体" w:hint="eastAsia"/>
                <w:color w:val="000000"/>
                <w:kern w:val="0"/>
                <w:sz w:val="18"/>
                <w:szCs w:val="18"/>
              </w:rPr>
              <w:t>100</w:t>
            </w:r>
            <w:r>
              <w:rPr>
                <w:rFonts w:ascii="宋体" w:eastAsia="宋体" w:hAnsi="宋体" w:cs="宋体" w:hint="eastAsia"/>
                <w:color w:val="000000"/>
                <w:kern w:val="0"/>
                <w:sz w:val="18"/>
                <w:szCs w:val="18"/>
              </w:rPr>
              <w:t>米。</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4K</w:t>
            </w:r>
            <w:r>
              <w:rPr>
                <w:rFonts w:ascii="宋体" w:eastAsia="宋体" w:hAnsi="宋体" w:cs="宋体" w:hint="eastAsia"/>
                <w:color w:val="000000"/>
                <w:kern w:val="0"/>
                <w:sz w:val="18"/>
                <w:szCs w:val="18"/>
              </w:rPr>
              <w:t>支持：所有通道的输出均支持无缝切换，且分辨率可单独调节，支持</w:t>
            </w:r>
            <w:r>
              <w:rPr>
                <w:rFonts w:ascii="宋体" w:eastAsia="宋体" w:hAnsi="宋体" w:cs="宋体" w:hint="eastAsia"/>
                <w:color w:val="000000"/>
                <w:kern w:val="0"/>
                <w:sz w:val="18"/>
                <w:szCs w:val="18"/>
              </w:rPr>
              <w:t>4K</w:t>
            </w:r>
            <w:r>
              <w:rPr>
                <w:rFonts w:ascii="宋体" w:eastAsia="宋体" w:hAnsi="宋体" w:cs="宋体" w:hint="eastAsia"/>
                <w:color w:val="000000"/>
                <w:kern w:val="0"/>
                <w:sz w:val="18"/>
                <w:szCs w:val="18"/>
              </w:rPr>
              <w:t>视频图像的输入输出。</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、冗余：具备冗余电源、电源模块支持热插拔。</w:t>
            </w:r>
          </w:p>
          <w:p w:rsidR="00E948B1" w:rsidRDefault="002B0D40" w:rsidP="00162CD2">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6</w:t>
            </w:r>
            <w:r>
              <w:rPr>
                <w:rFonts w:ascii="宋体" w:eastAsia="宋体" w:hAnsi="宋体" w:cs="宋体" w:hint="eastAsia"/>
                <w:color w:val="000000"/>
                <w:kern w:val="0"/>
                <w:sz w:val="18"/>
                <w:szCs w:val="18"/>
              </w:rPr>
              <w:t>、预览：支持客户端图像预览功能，同时支持≥</w:t>
            </w: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路视频同时预览。</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台</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20"/>
                <w:szCs w:val="20"/>
              </w:rPr>
              <w:t>1</w:t>
            </w:r>
          </w:p>
        </w:tc>
      </w:tr>
      <w:tr w:rsidR="00E948B1" w:rsidTr="00162CD2">
        <w:trPr>
          <w:trHeight w:val="52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5</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操作台</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规格：工位数≥</w:t>
            </w: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个，每个工位长度：≥</w:t>
            </w:r>
            <w:r>
              <w:rPr>
                <w:rFonts w:ascii="宋体" w:eastAsia="宋体" w:hAnsi="宋体" w:cs="宋体" w:hint="eastAsia"/>
                <w:color w:val="000000"/>
                <w:kern w:val="0"/>
                <w:sz w:val="18"/>
                <w:szCs w:val="18"/>
              </w:rPr>
              <w:t>1000mm</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台面板：环保颗粒板，优于</w:t>
            </w:r>
            <w:r>
              <w:rPr>
                <w:rFonts w:ascii="宋体" w:eastAsia="宋体" w:hAnsi="宋体" w:cs="宋体" w:hint="eastAsia"/>
                <w:color w:val="000000"/>
                <w:kern w:val="0"/>
                <w:sz w:val="18"/>
                <w:szCs w:val="18"/>
              </w:rPr>
              <w:t>E1</w:t>
            </w:r>
            <w:r>
              <w:rPr>
                <w:rFonts w:ascii="宋体" w:eastAsia="宋体" w:hAnsi="宋体" w:cs="宋体" w:hint="eastAsia"/>
                <w:color w:val="000000"/>
                <w:kern w:val="0"/>
                <w:sz w:val="18"/>
                <w:szCs w:val="18"/>
              </w:rPr>
              <w:t>级环保标准。上下表面为知名高压耐磨耐火板（</w:t>
            </w:r>
            <w:r>
              <w:rPr>
                <w:rFonts w:ascii="宋体" w:eastAsia="宋体" w:hAnsi="宋体" w:cs="宋体" w:hint="eastAsia"/>
                <w:color w:val="000000"/>
                <w:kern w:val="0"/>
                <w:sz w:val="18"/>
                <w:szCs w:val="18"/>
              </w:rPr>
              <w:t>HPL High Pressure Laminate</w:t>
            </w:r>
            <w:r>
              <w:rPr>
                <w:rFonts w:ascii="宋体" w:eastAsia="宋体" w:hAnsi="宋体" w:cs="宋体" w:hint="eastAsia"/>
                <w:color w:val="000000"/>
                <w:kern w:val="0"/>
                <w:sz w:val="18"/>
                <w:szCs w:val="18"/>
              </w:rPr>
              <w:t>）。整体厚度为</w:t>
            </w:r>
            <w:r>
              <w:rPr>
                <w:rFonts w:ascii="宋体" w:eastAsia="宋体" w:hAnsi="宋体" w:cs="宋体" w:hint="eastAsia"/>
                <w:color w:val="000000"/>
                <w:kern w:val="0"/>
                <w:sz w:val="18"/>
                <w:szCs w:val="18"/>
              </w:rPr>
              <w:t>25-30mm</w:t>
            </w:r>
            <w:r>
              <w:rPr>
                <w:rFonts w:ascii="宋体" w:eastAsia="宋体" w:hAnsi="宋体" w:cs="宋体" w:hint="eastAsia"/>
                <w:color w:val="000000"/>
                <w:kern w:val="0"/>
                <w:sz w:val="18"/>
                <w:szCs w:val="18"/>
              </w:rPr>
              <w:t>，安全负荷大于</w:t>
            </w:r>
            <w:r>
              <w:rPr>
                <w:rFonts w:ascii="宋体" w:eastAsia="宋体" w:hAnsi="宋体" w:cs="宋体" w:hint="eastAsia"/>
                <w:color w:val="000000"/>
                <w:kern w:val="0"/>
                <w:sz w:val="18"/>
                <w:szCs w:val="18"/>
              </w:rPr>
              <w:t>250kg</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框架结构：优质冷轧钢板，拼装框架，内部主框架</w:t>
            </w:r>
            <w:r>
              <w:rPr>
                <w:rFonts w:ascii="宋体" w:eastAsia="宋体" w:hAnsi="宋体" w:cs="宋体" w:hint="eastAsia"/>
                <w:color w:val="000000"/>
                <w:kern w:val="0"/>
                <w:sz w:val="18"/>
                <w:szCs w:val="18"/>
              </w:rPr>
              <w:t>2.0mm</w:t>
            </w:r>
            <w:r>
              <w:rPr>
                <w:rFonts w:ascii="宋体" w:eastAsia="宋体" w:hAnsi="宋体" w:cs="宋体" w:hint="eastAsia"/>
                <w:color w:val="000000"/>
                <w:kern w:val="0"/>
                <w:sz w:val="18"/>
                <w:szCs w:val="18"/>
              </w:rPr>
              <w:t>，冷轧钢板，立柱</w:t>
            </w:r>
            <w:r>
              <w:rPr>
                <w:rFonts w:ascii="宋体" w:eastAsia="宋体" w:hAnsi="宋体" w:cs="宋体" w:hint="eastAsia"/>
                <w:color w:val="000000"/>
                <w:kern w:val="0"/>
                <w:sz w:val="18"/>
                <w:szCs w:val="18"/>
              </w:rPr>
              <w:t>1.5mm</w:t>
            </w:r>
            <w:r>
              <w:rPr>
                <w:rFonts w:ascii="宋体" w:eastAsia="宋体" w:hAnsi="宋体" w:cs="宋体" w:hint="eastAsia"/>
                <w:color w:val="000000"/>
                <w:kern w:val="0"/>
                <w:sz w:val="18"/>
                <w:szCs w:val="18"/>
              </w:rPr>
              <w:t>，前后门板，</w:t>
            </w:r>
            <w:r>
              <w:rPr>
                <w:rFonts w:ascii="宋体" w:eastAsia="宋体" w:hAnsi="宋体" w:cs="宋体" w:hint="eastAsia"/>
                <w:color w:val="000000"/>
                <w:kern w:val="0"/>
                <w:sz w:val="18"/>
                <w:szCs w:val="18"/>
              </w:rPr>
              <w:t>1.2mm</w:t>
            </w:r>
            <w:r>
              <w:rPr>
                <w:rFonts w:ascii="宋体" w:eastAsia="宋体" w:hAnsi="宋体" w:cs="宋体" w:hint="eastAsia"/>
                <w:color w:val="000000"/>
                <w:kern w:val="0"/>
                <w:sz w:val="18"/>
                <w:szCs w:val="18"/>
              </w:rPr>
              <w:t>，含有</w:t>
            </w:r>
            <w:r>
              <w:rPr>
                <w:rFonts w:ascii="宋体" w:eastAsia="宋体" w:hAnsi="宋体" w:cs="宋体" w:hint="eastAsia"/>
                <w:color w:val="000000"/>
                <w:kern w:val="0"/>
                <w:sz w:val="18"/>
                <w:szCs w:val="18"/>
              </w:rPr>
              <w:t>19</w:t>
            </w:r>
            <w:r>
              <w:rPr>
                <w:rFonts w:ascii="宋体" w:eastAsia="宋体" w:hAnsi="宋体" w:cs="宋体" w:hint="eastAsia"/>
                <w:color w:val="000000"/>
                <w:kern w:val="0"/>
                <w:sz w:val="18"/>
                <w:szCs w:val="18"/>
              </w:rPr>
              <w:t>英寸机架立柱，激光切割成型，数控设备制作，做工精良。承重</w:t>
            </w:r>
            <w:r>
              <w:rPr>
                <w:rFonts w:ascii="宋体" w:eastAsia="宋体" w:hAnsi="宋体" w:cs="宋体" w:hint="eastAsia"/>
                <w:color w:val="000000"/>
                <w:kern w:val="0"/>
                <w:sz w:val="18"/>
                <w:szCs w:val="18"/>
              </w:rPr>
              <w:t>300</w:t>
            </w:r>
            <w:r>
              <w:rPr>
                <w:rFonts w:ascii="宋体" w:eastAsia="宋体" w:hAnsi="宋体" w:cs="宋体" w:hint="eastAsia"/>
                <w:color w:val="000000"/>
                <w:kern w:val="0"/>
                <w:sz w:val="18"/>
                <w:szCs w:val="18"/>
              </w:rPr>
              <w:t>公斤以上。</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台</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20"/>
                <w:szCs w:val="20"/>
              </w:rPr>
              <w:t>1</w:t>
            </w:r>
          </w:p>
        </w:tc>
      </w:tr>
      <w:tr w:rsidR="00E948B1" w:rsidTr="00162CD2">
        <w:trPr>
          <w:trHeight w:val="52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6</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操作椅</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、材料为实木靠背，填充为原生海绵，面料为皮质；</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、铝合金五星脚支撑；</w:t>
            </w:r>
          </w:p>
          <w:p w:rsidR="00E948B1" w:rsidRDefault="002B0D40" w:rsidP="00162CD2">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、尺寸：≥</w:t>
            </w:r>
            <w:r>
              <w:rPr>
                <w:rFonts w:ascii="宋体" w:eastAsia="宋体" w:hAnsi="宋体" w:cs="宋体" w:hint="eastAsia"/>
                <w:color w:val="000000"/>
                <w:kern w:val="0"/>
                <w:sz w:val="18"/>
                <w:szCs w:val="18"/>
              </w:rPr>
              <w:t>750mm*600mm*1200mm</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把</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20"/>
                <w:szCs w:val="20"/>
              </w:rPr>
              <w:t>6</w:t>
            </w:r>
          </w:p>
        </w:tc>
      </w:tr>
      <w:tr w:rsidR="00E948B1" w:rsidTr="00162CD2">
        <w:trPr>
          <w:trHeight w:val="52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rPr>
              <w:t>7</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机柜</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42U</w:t>
            </w:r>
            <w:r>
              <w:rPr>
                <w:rFonts w:ascii="宋体" w:eastAsia="宋体" w:hAnsi="宋体" w:cs="宋体" w:hint="eastAsia"/>
                <w:color w:val="000000"/>
                <w:kern w:val="0"/>
                <w:sz w:val="18"/>
                <w:szCs w:val="18"/>
              </w:rPr>
              <w:t>服务器机柜，尺寸≥</w:t>
            </w:r>
            <w:r>
              <w:rPr>
                <w:rFonts w:ascii="宋体" w:eastAsia="宋体" w:hAnsi="宋体" w:cs="宋体" w:hint="eastAsia"/>
                <w:color w:val="000000"/>
                <w:kern w:val="0"/>
                <w:sz w:val="18"/>
                <w:szCs w:val="18"/>
              </w:rPr>
              <w:t>600*900*2000</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套</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20"/>
                <w:szCs w:val="20"/>
              </w:rPr>
              <w:t>1</w:t>
            </w:r>
          </w:p>
        </w:tc>
      </w:tr>
      <w:tr w:rsidR="00E948B1" w:rsidTr="00162CD2">
        <w:trPr>
          <w:trHeight w:val="52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8</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PDU</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位</w:t>
            </w:r>
            <w:r>
              <w:rPr>
                <w:rFonts w:ascii="宋体" w:eastAsia="宋体" w:hAnsi="宋体" w:cs="宋体" w:hint="eastAsia"/>
                <w:color w:val="000000"/>
                <w:kern w:val="0"/>
                <w:sz w:val="18"/>
                <w:szCs w:val="18"/>
              </w:rPr>
              <w:t>10A</w:t>
            </w:r>
            <w:r>
              <w:rPr>
                <w:rFonts w:ascii="宋体" w:eastAsia="宋体" w:hAnsi="宋体" w:cs="宋体" w:hint="eastAsia"/>
                <w:color w:val="000000"/>
                <w:kern w:val="0"/>
                <w:sz w:val="18"/>
                <w:szCs w:val="18"/>
              </w:rPr>
              <w:t>防雷</w:t>
            </w:r>
            <w:r>
              <w:rPr>
                <w:rFonts w:ascii="宋体" w:eastAsia="宋体" w:hAnsi="宋体" w:cs="宋体" w:hint="eastAsia"/>
                <w:color w:val="000000"/>
                <w:kern w:val="0"/>
                <w:sz w:val="18"/>
                <w:szCs w:val="18"/>
              </w:rPr>
              <w:t>PDU</w:t>
            </w:r>
            <w:r>
              <w:rPr>
                <w:rFonts w:ascii="宋体" w:eastAsia="宋体" w:hAnsi="宋体" w:cs="宋体" w:hint="eastAsia"/>
                <w:color w:val="000000"/>
                <w:kern w:val="0"/>
                <w:sz w:val="18"/>
                <w:szCs w:val="18"/>
              </w:rPr>
              <w:t>插排</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工业插座电源插排</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米线</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套</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20"/>
                <w:szCs w:val="20"/>
              </w:rPr>
              <w:t>2</w:t>
            </w:r>
          </w:p>
        </w:tc>
      </w:tr>
      <w:tr w:rsidR="00E948B1" w:rsidTr="00162CD2">
        <w:trPr>
          <w:trHeight w:val="52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9</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管理终端（含显示器）</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一、终端主机</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CPU</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8</w:t>
            </w:r>
            <w:r>
              <w:rPr>
                <w:rFonts w:ascii="宋体" w:eastAsia="宋体" w:hAnsi="宋体" w:cs="宋体" w:hint="eastAsia"/>
                <w:color w:val="000000"/>
                <w:kern w:val="0"/>
                <w:sz w:val="18"/>
                <w:szCs w:val="18"/>
              </w:rPr>
              <w:t>核心，主频≥</w:t>
            </w:r>
            <w:r>
              <w:rPr>
                <w:rFonts w:ascii="宋体" w:eastAsia="宋体" w:hAnsi="宋体" w:cs="宋体" w:hint="eastAsia"/>
                <w:color w:val="000000"/>
                <w:kern w:val="0"/>
                <w:sz w:val="18"/>
                <w:szCs w:val="18"/>
              </w:rPr>
              <w:t>2.9GHz</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、内存容量：≥</w:t>
            </w:r>
            <w:r>
              <w:rPr>
                <w:rFonts w:ascii="宋体" w:eastAsia="宋体" w:hAnsi="宋体" w:cs="宋体" w:hint="eastAsia"/>
                <w:color w:val="000000"/>
                <w:kern w:val="0"/>
                <w:sz w:val="18"/>
                <w:szCs w:val="18"/>
              </w:rPr>
              <w:t>16GB</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、显卡类型：集成显卡；</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、硬盘：≥</w:t>
            </w:r>
            <w:r>
              <w:rPr>
                <w:rFonts w:ascii="宋体" w:eastAsia="宋体" w:hAnsi="宋体" w:cs="宋体" w:hint="eastAsia"/>
                <w:color w:val="000000"/>
                <w:kern w:val="0"/>
                <w:sz w:val="18"/>
                <w:szCs w:val="18"/>
              </w:rPr>
              <w:t>512G</w:t>
            </w:r>
            <w:r>
              <w:rPr>
                <w:rFonts w:ascii="宋体" w:eastAsia="宋体" w:hAnsi="宋体" w:cs="宋体" w:hint="eastAsia"/>
                <w:color w:val="000000"/>
                <w:kern w:val="0"/>
                <w:sz w:val="18"/>
                <w:szCs w:val="18"/>
              </w:rPr>
              <w:t>固态；</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、数据接口：≥</w:t>
            </w: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USB3.1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USB3.2</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r>
              <w:rPr>
                <w:rFonts w:ascii="宋体" w:eastAsia="宋体" w:hAnsi="宋体" w:cs="宋体" w:hint="eastAsia"/>
                <w:color w:val="000000"/>
                <w:kern w:val="0"/>
                <w:sz w:val="18"/>
                <w:szCs w:val="18"/>
              </w:rPr>
              <w:t>、音频接口：≥</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×耳机输出接口，≥</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×麦克风输入接口；</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、视频接口：≥</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VGA</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HDMI</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r>
              <w:rPr>
                <w:rFonts w:ascii="宋体" w:eastAsia="宋体" w:hAnsi="宋体" w:cs="宋体" w:hint="eastAsia"/>
                <w:color w:val="000000"/>
                <w:kern w:val="0"/>
                <w:sz w:val="18"/>
                <w:szCs w:val="18"/>
              </w:rPr>
              <w:t>、网络接口</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RJ45</w:t>
            </w:r>
            <w:r>
              <w:rPr>
                <w:rFonts w:ascii="宋体" w:eastAsia="宋体" w:hAnsi="宋体" w:cs="宋体" w:hint="eastAsia"/>
                <w:color w:val="000000"/>
                <w:kern w:val="0"/>
                <w:sz w:val="18"/>
                <w:szCs w:val="18"/>
              </w:rPr>
              <w:t>（网络接口）</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r>
              <w:rPr>
                <w:rFonts w:ascii="宋体" w:eastAsia="宋体" w:hAnsi="宋体" w:cs="宋体" w:hint="eastAsia"/>
                <w:color w:val="000000"/>
                <w:kern w:val="0"/>
                <w:sz w:val="18"/>
                <w:szCs w:val="18"/>
              </w:rPr>
              <w:t>、配置键盘、鼠标；</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、配置</w:t>
            </w:r>
            <w:r>
              <w:rPr>
                <w:rFonts w:ascii="宋体" w:eastAsia="宋体" w:hAnsi="宋体" w:cs="宋体" w:hint="eastAsia"/>
                <w:color w:val="000000"/>
                <w:kern w:val="0"/>
                <w:sz w:val="18"/>
                <w:szCs w:val="18"/>
              </w:rPr>
              <w:t>WIN10</w:t>
            </w:r>
            <w:r>
              <w:rPr>
                <w:rFonts w:ascii="宋体" w:eastAsia="宋体" w:hAnsi="宋体" w:cs="宋体" w:hint="eastAsia"/>
                <w:color w:val="000000"/>
                <w:kern w:val="0"/>
                <w:sz w:val="18"/>
                <w:szCs w:val="18"/>
              </w:rPr>
              <w:t>及以上</w:t>
            </w:r>
            <w:r>
              <w:rPr>
                <w:rFonts w:ascii="宋体" w:eastAsia="宋体" w:hAnsi="宋体" w:cs="宋体" w:hint="eastAsia"/>
                <w:color w:val="000000"/>
                <w:kern w:val="0"/>
                <w:sz w:val="18"/>
                <w:szCs w:val="18"/>
              </w:rPr>
              <w:t>home</w:t>
            </w:r>
            <w:r>
              <w:rPr>
                <w:rFonts w:ascii="宋体" w:eastAsia="宋体" w:hAnsi="宋体" w:cs="宋体" w:hint="eastAsia"/>
                <w:color w:val="000000"/>
                <w:kern w:val="0"/>
                <w:sz w:val="18"/>
                <w:szCs w:val="18"/>
              </w:rPr>
              <w:t>版操作系统。</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二、显示器</w:t>
            </w:r>
            <w:r>
              <w:rPr>
                <w:rFonts w:ascii="宋体" w:eastAsia="宋体" w:hAnsi="宋体" w:cs="宋体" w:hint="eastAsia"/>
                <w:color w:val="000000"/>
                <w:kern w:val="0"/>
                <w:sz w:val="18"/>
                <w:szCs w:val="18"/>
              </w:rPr>
              <w:t xml:space="preserve"> </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、面板尺寸：≥</w:t>
            </w:r>
            <w:r>
              <w:rPr>
                <w:rFonts w:ascii="宋体" w:eastAsia="宋体" w:hAnsi="宋体" w:cs="宋体" w:hint="eastAsia"/>
                <w:color w:val="000000"/>
                <w:kern w:val="0"/>
                <w:sz w:val="18"/>
                <w:szCs w:val="18"/>
              </w:rPr>
              <w:t>23.8</w:t>
            </w:r>
            <w:r>
              <w:rPr>
                <w:rFonts w:ascii="宋体" w:eastAsia="宋体" w:hAnsi="宋体" w:cs="宋体" w:hint="eastAsia"/>
                <w:color w:val="000000"/>
                <w:kern w:val="0"/>
                <w:sz w:val="18"/>
                <w:szCs w:val="18"/>
              </w:rPr>
              <w:t>英寸曲面屏面板；</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、分辨率：≥</w:t>
            </w:r>
            <w:r>
              <w:rPr>
                <w:rFonts w:ascii="宋体" w:eastAsia="宋体" w:hAnsi="宋体" w:cs="宋体" w:hint="eastAsia"/>
                <w:color w:val="000000"/>
                <w:kern w:val="0"/>
                <w:sz w:val="18"/>
                <w:szCs w:val="18"/>
              </w:rPr>
              <w:t>1920*1080</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、刷新率：≥</w:t>
            </w:r>
            <w:r>
              <w:rPr>
                <w:rFonts w:ascii="宋体" w:eastAsia="宋体" w:hAnsi="宋体" w:cs="宋体" w:hint="eastAsia"/>
                <w:color w:val="000000"/>
                <w:kern w:val="0"/>
                <w:sz w:val="18"/>
                <w:szCs w:val="18"/>
              </w:rPr>
              <w:t>75HZ</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、接口类型：支持</w:t>
            </w:r>
            <w:r>
              <w:rPr>
                <w:rFonts w:ascii="宋体" w:eastAsia="宋体" w:hAnsi="宋体" w:cs="宋体" w:hint="eastAsia"/>
                <w:color w:val="000000"/>
                <w:kern w:val="0"/>
                <w:sz w:val="18"/>
                <w:szCs w:val="18"/>
              </w:rPr>
              <w:t>VGA</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HDMI</w:t>
            </w:r>
            <w:r>
              <w:rPr>
                <w:rFonts w:ascii="宋体" w:eastAsia="宋体" w:hAnsi="宋体" w:cs="宋体" w:hint="eastAsia"/>
                <w:color w:val="000000"/>
                <w:kern w:val="0"/>
                <w:sz w:val="18"/>
                <w:szCs w:val="18"/>
              </w:rPr>
              <w:t>输入；</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台</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20"/>
                <w:szCs w:val="20"/>
              </w:rPr>
              <w:t>3</w:t>
            </w:r>
          </w:p>
        </w:tc>
      </w:tr>
      <w:tr w:rsidR="00E948B1" w:rsidTr="00162CD2">
        <w:trPr>
          <w:trHeight w:val="52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lastRenderedPageBreak/>
              <w:t>10</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督导巡课平台</w:t>
            </w:r>
            <w:r>
              <w:rPr>
                <w:rFonts w:ascii="宋体" w:eastAsia="宋体" w:hAnsi="宋体" w:cs="宋体" w:hint="eastAsia"/>
                <w:color w:val="000000"/>
                <w:kern w:val="0"/>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一、在线巡课：</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巡课组配置：为降低巡课配置复杂度，平台默认给学校管理员、年级主任、班主任角色配置巡课范围，支持创建巡课组，设置巡课范围，选择教职工，赋予巡课权限及范围；</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平台支持按照教室、按教师、按班级维度对教室画面进行巡查；</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针对上课的班级、教师、教室，在巡课页面上标记出上课状态，并支持按照是否上课状态进行筛选；</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巡课教师可关注教室、班级、教师，并方便的筛选出关注对象，方便对重点关注对象快速巡查；</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巡课画面支持一、四、九宫格查看教室画面，支持全屏播放，针对上课中的教室显示出上课信息，支持巡课教师添加巡课评价记录，评价方式支持巡课表评价、截图评价、录像评价，并能够将截图、录像发送给对应的上课教师，对课堂异常行为进行记录；</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自动巡课：为方便学校管理者随机巡视课堂纪律，支持开启自动巡课，配置教室切换频率，教室画面轮播频率进行随机巡课，支持全屏播放；</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支持将巡课画面投送到电视墙进行播放；</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为方便回溯课堂记录，支持巡视教室历史录像，选择当前对应的课程巡视课堂录像，并能够拖动时间轴查看指定时间段的课堂录像；</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为方便对巡课记录进行查询，支持按照巡课人、主讲人、教室名称进行筛选，支持按照班级、学段学科、评价方式、评价时间进行筛选巡课记录；支持查看详情及删除、批量删除巡课记录；</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w:t>
            </w:r>
            <w:r>
              <w:rPr>
                <w:rFonts w:ascii="宋体" w:eastAsia="宋体" w:hAnsi="宋体" w:cs="宋体" w:hint="eastAsia"/>
                <w:color w:val="000000"/>
                <w:kern w:val="0"/>
                <w:sz w:val="18"/>
                <w:szCs w:val="18"/>
              </w:rPr>
              <w:t>、为方便学校管理者对学校教学监督成果进行查看，平台提供对学校巡课成果进行统计，支持按照时间段查询一段时间的巡课情况，支持统计巡课总次数，以及分别统计图片巡课、视频巡课、巡课表评价次数；为考核教师工作量，平台支持对每个巡课教师的工作量进行统计；为查看巡课工作落实的节奏，平台支持对每天巡课量进行统计，展示巡课次数趋势；</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12</w:t>
            </w:r>
            <w:r>
              <w:rPr>
                <w:rFonts w:ascii="宋体" w:eastAsia="宋体" w:hAnsi="宋体" w:cs="宋体" w:hint="eastAsia"/>
                <w:color w:val="000000"/>
                <w:kern w:val="0"/>
                <w:sz w:val="18"/>
                <w:szCs w:val="18"/>
              </w:rPr>
              <w:t>、为方便学校教师随时进行巡课，支持使用</w:t>
            </w:r>
            <w:r>
              <w:rPr>
                <w:rFonts w:ascii="宋体" w:eastAsia="宋体" w:hAnsi="宋体" w:cs="宋体" w:hint="eastAsia"/>
                <w:color w:val="000000"/>
                <w:kern w:val="0"/>
                <w:sz w:val="18"/>
                <w:szCs w:val="18"/>
              </w:rPr>
              <w:t>APP</w:t>
            </w:r>
            <w:r>
              <w:rPr>
                <w:rFonts w:ascii="宋体" w:eastAsia="宋体" w:hAnsi="宋体" w:cs="宋体" w:hint="eastAsia"/>
                <w:color w:val="000000"/>
                <w:kern w:val="0"/>
                <w:sz w:val="18"/>
                <w:szCs w:val="18"/>
              </w:rPr>
              <w:t>进行在线巡课，</w:t>
            </w:r>
            <w:r>
              <w:rPr>
                <w:rFonts w:ascii="宋体" w:eastAsia="宋体" w:hAnsi="宋体" w:cs="宋体" w:hint="eastAsia"/>
                <w:color w:val="000000"/>
                <w:kern w:val="0"/>
                <w:sz w:val="18"/>
                <w:szCs w:val="18"/>
              </w:rPr>
              <w:t>APP</w:t>
            </w:r>
            <w:r>
              <w:rPr>
                <w:rFonts w:ascii="宋体" w:eastAsia="宋体" w:hAnsi="宋体" w:cs="宋体" w:hint="eastAsia"/>
                <w:color w:val="000000"/>
                <w:kern w:val="0"/>
                <w:sz w:val="18"/>
                <w:szCs w:val="18"/>
              </w:rPr>
              <w:t>巡课包含按教室、按教师、按班级维度进行在线巡查班级情况，支持巡课过程中添加图片巡课记录、视频巡课记录、评价表巡课记录；支持</w:t>
            </w:r>
            <w:r>
              <w:rPr>
                <w:rFonts w:ascii="宋体" w:eastAsia="宋体" w:hAnsi="宋体" w:cs="宋体" w:hint="eastAsia"/>
                <w:color w:val="000000"/>
                <w:kern w:val="0"/>
                <w:sz w:val="18"/>
                <w:szCs w:val="18"/>
              </w:rPr>
              <w:t>使用云台调整画面角度；</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二、监考：</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考试计划配置：支持按照考试计划、场次、考场三级层级配置考试计划，配置考试计划时支持配置巡考组、巡考人员对整个考试下全部考场进行在线巡查；支持按学科配置考试场次，配置信息包含考试名称、考试科目、考试日期及时间；</w:t>
            </w:r>
          </w:p>
          <w:p w:rsidR="00E948B1" w:rsidRDefault="002B0D40" w:rsidP="00162CD2">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、在线巡考：巡考组成员支持对正在进行的考试进行在线巡视，并对考场纪律情况提交评价；</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套</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20"/>
                <w:szCs w:val="20"/>
              </w:rPr>
              <w:t>1</w:t>
            </w:r>
          </w:p>
        </w:tc>
      </w:tr>
      <w:tr w:rsidR="00E948B1" w:rsidTr="00162CD2">
        <w:trPr>
          <w:trHeight w:val="52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11</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86</w:t>
            </w:r>
            <w:r>
              <w:rPr>
                <w:rFonts w:ascii="宋体" w:eastAsia="宋体" w:hAnsi="宋体" w:cs="宋体" w:hint="eastAsia"/>
                <w:color w:val="000000"/>
                <w:kern w:val="0"/>
                <w:sz w:val="18"/>
                <w:szCs w:val="18"/>
              </w:rPr>
              <w:t>寸触摸一体机</w:t>
            </w:r>
          </w:p>
        </w:tc>
        <w:tc>
          <w:tcPr>
            <w:tcW w:w="0" w:type="auto"/>
            <w:tcBorders>
              <w:top w:val="nil"/>
              <w:left w:val="single" w:sz="4" w:space="0" w:color="auto"/>
              <w:bottom w:val="single" w:sz="4" w:space="0" w:color="auto"/>
              <w:right w:val="single" w:sz="4" w:space="0" w:color="auto"/>
            </w:tcBorders>
            <w:shd w:val="clear" w:color="auto" w:fill="auto"/>
            <w:noWrap/>
          </w:tcPr>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一、大屏硬件参数</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1.LED</w:t>
            </w:r>
            <w:r>
              <w:rPr>
                <w:rFonts w:ascii="宋体" w:eastAsia="宋体" w:hAnsi="宋体" w:cs="宋体" w:hint="eastAsia"/>
                <w:color w:val="000000"/>
                <w:kern w:val="0"/>
                <w:sz w:val="18"/>
                <w:szCs w:val="18"/>
              </w:rPr>
              <w:t>液晶屏体：</w:t>
            </w:r>
            <w:r>
              <w:rPr>
                <w:rFonts w:ascii="宋体" w:eastAsia="宋体" w:hAnsi="宋体" w:cs="宋体" w:hint="eastAsia"/>
                <w:color w:val="000000"/>
                <w:kern w:val="0"/>
                <w:sz w:val="18"/>
                <w:szCs w:val="18"/>
              </w:rPr>
              <w:t>A</w:t>
            </w:r>
            <w:r>
              <w:rPr>
                <w:rFonts w:ascii="宋体" w:eastAsia="宋体" w:hAnsi="宋体" w:cs="宋体" w:hint="eastAsia"/>
                <w:color w:val="000000"/>
                <w:kern w:val="0"/>
                <w:sz w:val="18"/>
                <w:szCs w:val="18"/>
              </w:rPr>
              <w:t>规屏，显示尺寸≥</w:t>
            </w:r>
            <w:r>
              <w:rPr>
                <w:rFonts w:ascii="宋体" w:eastAsia="宋体" w:hAnsi="宋体" w:cs="宋体" w:hint="eastAsia"/>
                <w:color w:val="000000"/>
                <w:kern w:val="0"/>
                <w:sz w:val="18"/>
                <w:szCs w:val="18"/>
              </w:rPr>
              <w:t>86</w:t>
            </w:r>
            <w:r>
              <w:rPr>
                <w:rFonts w:ascii="宋体" w:eastAsia="宋体" w:hAnsi="宋体" w:cs="宋体" w:hint="eastAsia"/>
                <w:color w:val="000000"/>
                <w:kern w:val="0"/>
                <w:sz w:val="18"/>
                <w:szCs w:val="18"/>
              </w:rPr>
              <w:t>英寸，显示比例</w:t>
            </w:r>
            <w:r>
              <w:rPr>
                <w:rFonts w:ascii="宋体" w:eastAsia="宋体" w:hAnsi="宋体" w:cs="宋体" w:hint="eastAsia"/>
                <w:color w:val="000000"/>
                <w:kern w:val="0"/>
                <w:sz w:val="18"/>
                <w:szCs w:val="18"/>
              </w:rPr>
              <w:t>16:9</w:t>
            </w:r>
            <w:r>
              <w:rPr>
                <w:rFonts w:ascii="宋体" w:eastAsia="宋体" w:hAnsi="宋体" w:cs="宋体" w:hint="eastAsia"/>
                <w:color w:val="000000"/>
                <w:kern w:val="0"/>
                <w:sz w:val="18"/>
                <w:szCs w:val="18"/>
              </w:rPr>
              <w:t>，物理分辨率：</w:t>
            </w:r>
            <w:r>
              <w:rPr>
                <w:rFonts w:ascii="宋体" w:eastAsia="宋体" w:hAnsi="宋体" w:cs="宋体" w:hint="eastAsia"/>
                <w:color w:val="000000"/>
                <w:kern w:val="0"/>
                <w:sz w:val="18"/>
                <w:szCs w:val="18"/>
              </w:rPr>
              <w:t>3840</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2160</w:t>
            </w:r>
            <w:r>
              <w:rPr>
                <w:rFonts w:ascii="宋体" w:eastAsia="宋体" w:hAnsi="宋体" w:cs="宋体" w:hint="eastAsia"/>
                <w:color w:val="000000"/>
                <w:kern w:val="0"/>
                <w:sz w:val="18"/>
                <w:szCs w:val="18"/>
              </w:rPr>
              <w:t>。</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采用红外触摸感应技术，须支持</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点触控及同时书写。</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定位精度：</w:t>
            </w:r>
            <w:r>
              <w:rPr>
                <w:rFonts w:ascii="宋体" w:eastAsia="宋体" w:hAnsi="宋体" w:cs="宋体" w:hint="eastAsia"/>
                <w:color w:val="000000"/>
                <w:kern w:val="0"/>
                <w:sz w:val="18"/>
                <w:szCs w:val="18"/>
              </w:rPr>
              <w:t>90%</w:t>
            </w:r>
            <w:r>
              <w:rPr>
                <w:rFonts w:ascii="宋体" w:eastAsia="宋体" w:hAnsi="宋体" w:cs="宋体" w:hint="eastAsia"/>
                <w:color w:val="000000"/>
                <w:kern w:val="0"/>
                <w:sz w:val="18"/>
                <w:szCs w:val="18"/>
              </w:rPr>
              <w:t>区域≤±</w:t>
            </w:r>
            <w:r>
              <w:rPr>
                <w:rFonts w:ascii="宋体" w:eastAsia="宋体" w:hAnsi="宋体" w:cs="宋体" w:hint="eastAsia"/>
                <w:color w:val="000000"/>
                <w:kern w:val="0"/>
                <w:sz w:val="18"/>
                <w:szCs w:val="18"/>
              </w:rPr>
              <w:t>1mm,</w:t>
            </w:r>
            <w:r>
              <w:rPr>
                <w:rFonts w:ascii="宋体" w:eastAsia="宋体" w:hAnsi="宋体" w:cs="宋体" w:hint="eastAsia"/>
                <w:color w:val="000000"/>
                <w:kern w:val="0"/>
                <w:sz w:val="18"/>
                <w:szCs w:val="18"/>
              </w:rPr>
              <w:t>边沿区域≤±</w:t>
            </w:r>
            <w:r>
              <w:rPr>
                <w:rFonts w:ascii="宋体" w:eastAsia="宋体" w:hAnsi="宋体" w:cs="宋体" w:hint="eastAsia"/>
                <w:color w:val="000000"/>
                <w:kern w:val="0"/>
                <w:sz w:val="18"/>
                <w:szCs w:val="18"/>
              </w:rPr>
              <w:t>2mm</w:t>
            </w:r>
            <w:r>
              <w:rPr>
                <w:rFonts w:ascii="宋体" w:eastAsia="宋体" w:hAnsi="宋体" w:cs="宋体" w:hint="eastAsia"/>
                <w:color w:val="000000"/>
                <w:kern w:val="0"/>
                <w:sz w:val="18"/>
                <w:szCs w:val="18"/>
              </w:rPr>
              <w:t>；触摸高度≤</w:t>
            </w:r>
            <w:r>
              <w:rPr>
                <w:rFonts w:ascii="宋体" w:eastAsia="宋体" w:hAnsi="宋体" w:cs="宋体" w:hint="eastAsia"/>
                <w:color w:val="000000"/>
                <w:kern w:val="0"/>
                <w:sz w:val="18"/>
                <w:szCs w:val="18"/>
              </w:rPr>
              <w:t>2mm</w:t>
            </w:r>
            <w:r>
              <w:rPr>
                <w:rFonts w:ascii="宋体" w:eastAsia="宋体" w:hAnsi="宋体" w:cs="宋体" w:hint="eastAsia"/>
                <w:color w:val="000000"/>
                <w:kern w:val="0"/>
                <w:sz w:val="18"/>
                <w:szCs w:val="18"/>
              </w:rPr>
              <w:t>；最小识别直径≤</w:t>
            </w:r>
            <w:r>
              <w:rPr>
                <w:rFonts w:ascii="宋体" w:eastAsia="宋体" w:hAnsi="宋体" w:cs="宋体" w:hint="eastAsia"/>
                <w:color w:val="000000"/>
                <w:kern w:val="0"/>
                <w:sz w:val="18"/>
                <w:szCs w:val="18"/>
              </w:rPr>
              <w:t>2mm</w:t>
            </w:r>
            <w:r>
              <w:rPr>
                <w:rFonts w:ascii="宋体" w:eastAsia="宋体" w:hAnsi="宋体" w:cs="宋体" w:hint="eastAsia"/>
                <w:color w:val="000000"/>
                <w:kern w:val="0"/>
                <w:sz w:val="18"/>
                <w:szCs w:val="18"/>
              </w:rPr>
              <w:t>。</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触摸书写延迟≤</w:t>
            </w:r>
            <w:r>
              <w:rPr>
                <w:rFonts w:ascii="宋体" w:eastAsia="宋体" w:hAnsi="宋体" w:cs="宋体" w:hint="eastAsia"/>
                <w:color w:val="000000"/>
                <w:kern w:val="0"/>
                <w:sz w:val="18"/>
                <w:szCs w:val="18"/>
              </w:rPr>
              <w:t>80ms</w:t>
            </w:r>
            <w:r>
              <w:rPr>
                <w:rFonts w:ascii="宋体" w:eastAsia="宋体" w:hAnsi="宋体" w:cs="宋体" w:hint="eastAsia"/>
                <w:color w:val="000000"/>
                <w:kern w:val="0"/>
                <w:sz w:val="18"/>
                <w:szCs w:val="18"/>
              </w:rPr>
              <w:t>。</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触摸框内部通道切换速度≤</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秒，通道切换小于等于</w:t>
            </w: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秒，切换后即可达到触摸状态。</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r>
              <w:rPr>
                <w:rFonts w:ascii="宋体" w:eastAsia="宋体" w:hAnsi="宋体" w:cs="宋体" w:hint="eastAsia"/>
                <w:color w:val="000000"/>
                <w:kern w:val="0"/>
                <w:sz w:val="18"/>
                <w:szCs w:val="18"/>
              </w:rPr>
              <w:t>具备书写保障措施：书写区域被手、书本等较大物体遮挡或某一条触摸边框完全失灵，仍可以正常书写、操作。</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屏体亮度≥</w:t>
            </w:r>
            <w:r>
              <w:rPr>
                <w:rFonts w:ascii="宋体" w:eastAsia="宋体" w:hAnsi="宋体" w:cs="宋体" w:hint="eastAsia"/>
                <w:color w:val="000000"/>
                <w:kern w:val="0"/>
                <w:sz w:val="18"/>
                <w:szCs w:val="18"/>
              </w:rPr>
              <w:t>400cd/M2,</w:t>
            </w:r>
            <w:r>
              <w:rPr>
                <w:rFonts w:ascii="宋体" w:eastAsia="宋体" w:hAnsi="宋体" w:cs="宋体" w:hint="eastAsia"/>
                <w:color w:val="000000"/>
                <w:kern w:val="0"/>
                <w:sz w:val="18"/>
                <w:szCs w:val="18"/>
              </w:rPr>
              <w:t>色彩覆盖率不低于</w:t>
            </w:r>
            <w:r>
              <w:rPr>
                <w:rFonts w:ascii="宋体" w:eastAsia="宋体" w:hAnsi="宋体" w:cs="宋体" w:hint="eastAsia"/>
                <w:color w:val="000000"/>
                <w:kern w:val="0"/>
                <w:sz w:val="18"/>
                <w:szCs w:val="18"/>
              </w:rPr>
              <w:t>NTSC 65%</w:t>
            </w:r>
            <w:r>
              <w:rPr>
                <w:rFonts w:ascii="宋体" w:eastAsia="宋体" w:hAnsi="宋体" w:cs="宋体" w:hint="eastAsia"/>
                <w:color w:val="000000"/>
                <w:kern w:val="0"/>
                <w:sz w:val="18"/>
                <w:szCs w:val="18"/>
              </w:rPr>
              <w:t>，对比度≥</w:t>
            </w:r>
            <w:r>
              <w:rPr>
                <w:rFonts w:ascii="宋体" w:eastAsia="宋体" w:hAnsi="宋体" w:cs="宋体" w:hint="eastAsia"/>
                <w:color w:val="000000"/>
                <w:kern w:val="0"/>
                <w:sz w:val="18"/>
                <w:szCs w:val="18"/>
              </w:rPr>
              <w:t>1200</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，最大可视角度≥</w:t>
            </w:r>
            <w:r>
              <w:rPr>
                <w:rFonts w:ascii="宋体" w:eastAsia="宋体" w:hAnsi="宋体" w:cs="宋体" w:hint="eastAsia"/>
                <w:color w:val="000000"/>
                <w:kern w:val="0"/>
                <w:sz w:val="18"/>
                <w:szCs w:val="18"/>
              </w:rPr>
              <w:t>178</w:t>
            </w:r>
            <w:r>
              <w:rPr>
                <w:rFonts w:ascii="宋体" w:eastAsia="宋体" w:hAnsi="宋体" w:cs="宋体" w:hint="eastAsia"/>
                <w:color w:val="000000"/>
                <w:kern w:val="0"/>
                <w:sz w:val="18"/>
                <w:szCs w:val="18"/>
              </w:rPr>
              <w:t>度。</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8.</w:t>
            </w:r>
            <w:r>
              <w:rPr>
                <w:rFonts w:ascii="宋体" w:eastAsia="宋体" w:hAnsi="宋体" w:cs="宋体" w:hint="eastAsia"/>
                <w:color w:val="000000"/>
                <w:kern w:val="0"/>
                <w:sz w:val="18"/>
                <w:szCs w:val="18"/>
              </w:rPr>
              <w:t>触摸响应时间：≤</w:t>
            </w:r>
            <w:r>
              <w:rPr>
                <w:rFonts w:ascii="宋体" w:eastAsia="宋体" w:hAnsi="宋体" w:cs="宋体" w:hint="eastAsia"/>
                <w:color w:val="000000"/>
                <w:kern w:val="0"/>
                <w:sz w:val="18"/>
                <w:szCs w:val="18"/>
              </w:rPr>
              <w:t>5ms</w:t>
            </w:r>
            <w:r>
              <w:rPr>
                <w:rFonts w:ascii="宋体" w:eastAsia="宋体" w:hAnsi="宋体" w:cs="宋体" w:hint="eastAsia"/>
                <w:color w:val="000000"/>
                <w:kern w:val="0"/>
                <w:sz w:val="18"/>
                <w:szCs w:val="18"/>
              </w:rPr>
              <w:t>。</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r>
              <w:rPr>
                <w:rFonts w:ascii="宋体" w:eastAsia="宋体" w:hAnsi="宋体" w:cs="宋体" w:hint="eastAsia"/>
                <w:color w:val="000000"/>
                <w:kern w:val="0"/>
                <w:sz w:val="18"/>
                <w:szCs w:val="18"/>
              </w:rPr>
              <w:t>整机外壳须采用金属材质，屏幕须采用</w:t>
            </w:r>
            <w:r>
              <w:rPr>
                <w:rFonts w:ascii="宋体" w:eastAsia="宋体" w:hAnsi="宋体" w:cs="宋体" w:hint="eastAsia"/>
                <w:color w:val="000000"/>
                <w:kern w:val="0"/>
                <w:sz w:val="18"/>
                <w:szCs w:val="18"/>
              </w:rPr>
              <w:t>4mm</w:t>
            </w:r>
            <w:r>
              <w:rPr>
                <w:rFonts w:ascii="宋体" w:eastAsia="宋体" w:hAnsi="宋体" w:cs="宋体" w:hint="eastAsia"/>
                <w:color w:val="000000"/>
                <w:kern w:val="0"/>
                <w:sz w:val="18"/>
                <w:szCs w:val="18"/>
              </w:rPr>
              <w:t>防眩钢化玻璃保护，表面硬度不低于铅笔硬度</w:t>
            </w:r>
            <w:r>
              <w:rPr>
                <w:rFonts w:ascii="宋体" w:eastAsia="宋体" w:hAnsi="宋体" w:cs="宋体" w:hint="eastAsia"/>
                <w:color w:val="000000"/>
                <w:kern w:val="0"/>
                <w:sz w:val="18"/>
                <w:szCs w:val="18"/>
              </w:rPr>
              <w:t>8H</w:t>
            </w:r>
            <w:r>
              <w:rPr>
                <w:rFonts w:ascii="宋体" w:eastAsia="宋体" w:hAnsi="宋体" w:cs="宋体" w:hint="eastAsia"/>
                <w:color w:val="000000"/>
                <w:kern w:val="0"/>
                <w:sz w:val="18"/>
                <w:szCs w:val="18"/>
              </w:rPr>
              <w:t>，透光率≥</w:t>
            </w:r>
            <w:r>
              <w:rPr>
                <w:rFonts w:ascii="宋体" w:eastAsia="宋体" w:hAnsi="宋体" w:cs="宋体" w:hint="eastAsia"/>
                <w:color w:val="000000"/>
                <w:kern w:val="0"/>
                <w:sz w:val="18"/>
                <w:szCs w:val="18"/>
              </w:rPr>
              <w:t>94%</w:t>
            </w:r>
            <w:r>
              <w:rPr>
                <w:rFonts w:ascii="宋体" w:eastAsia="宋体" w:hAnsi="宋体" w:cs="宋体" w:hint="eastAsia"/>
                <w:color w:val="000000"/>
                <w:kern w:val="0"/>
                <w:sz w:val="18"/>
                <w:szCs w:val="18"/>
              </w:rPr>
              <w:t>，雾度≥</w:t>
            </w: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背光须采用去蓝光技术，有效抗蓝光、防眩光，须通过莱茵</w:t>
            </w:r>
            <w:r>
              <w:rPr>
                <w:rFonts w:ascii="宋体" w:eastAsia="宋体" w:hAnsi="宋体" w:cs="宋体" w:hint="eastAsia"/>
                <w:color w:val="000000"/>
                <w:kern w:val="0"/>
                <w:sz w:val="18"/>
                <w:szCs w:val="18"/>
              </w:rPr>
              <w:t>TUV</w:t>
            </w:r>
            <w:r>
              <w:rPr>
                <w:rFonts w:ascii="宋体" w:eastAsia="宋体" w:hAnsi="宋体" w:cs="宋体" w:hint="eastAsia"/>
                <w:color w:val="000000"/>
                <w:kern w:val="0"/>
                <w:sz w:val="18"/>
                <w:szCs w:val="18"/>
              </w:rPr>
              <w:t>低蓝光护眼认证。</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11.</w:t>
            </w:r>
            <w:r>
              <w:rPr>
                <w:rFonts w:ascii="宋体" w:eastAsia="宋体" w:hAnsi="宋体" w:cs="宋体" w:hint="eastAsia"/>
                <w:color w:val="000000"/>
                <w:kern w:val="0"/>
                <w:sz w:val="18"/>
                <w:szCs w:val="18"/>
              </w:rPr>
              <w:t>交互平板具备智能护眼功能，兼顾师生视力保护与使用习惯。</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12.</w:t>
            </w:r>
            <w:r>
              <w:rPr>
                <w:rFonts w:ascii="宋体" w:eastAsia="宋体" w:hAnsi="宋体" w:cs="宋体" w:hint="eastAsia"/>
                <w:color w:val="000000"/>
                <w:kern w:val="0"/>
                <w:sz w:val="18"/>
                <w:szCs w:val="18"/>
              </w:rPr>
              <w:t>整机提供前置输入接口，接口不少于</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路</w:t>
            </w:r>
            <w:r>
              <w:rPr>
                <w:rFonts w:ascii="宋体" w:eastAsia="宋体" w:hAnsi="宋体" w:cs="宋体" w:hint="eastAsia"/>
                <w:color w:val="000000"/>
                <w:kern w:val="0"/>
                <w:sz w:val="18"/>
                <w:szCs w:val="18"/>
              </w:rPr>
              <w:t>Touch-USB</w:t>
            </w:r>
            <w:r>
              <w:rPr>
                <w:rFonts w:ascii="宋体" w:eastAsia="宋体" w:hAnsi="宋体" w:cs="宋体" w:hint="eastAsia"/>
                <w:color w:val="000000"/>
                <w:kern w:val="0"/>
                <w:sz w:val="18"/>
                <w:szCs w:val="18"/>
              </w:rPr>
              <w:t>，不少于</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路前置</w:t>
            </w:r>
            <w:r>
              <w:rPr>
                <w:rFonts w:ascii="宋体" w:eastAsia="宋体" w:hAnsi="宋体" w:cs="宋体" w:hint="eastAsia"/>
                <w:color w:val="000000"/>
                <w:kern w:val="0"/>
                <w:sz w:val="18"/>
                <w:szCs w:val="18"/>
              </w:rPr>
              <w:t>HDMI</w:t>
            </w:r>
            <w:r>
              <w:rPr>
                <w:rFonts w:ascii="宋体" w:eastAsia="宋体" w:hAnsi="宋体" w:cs="宋体" w:hint="eastAsia"/>
                <w:color w:val="000000"/>
                <w:kern w:val="0"/>
                <w:sz w:val="18"/>
                <w:szCs w:val="18"/>
              </w:rPr>
              <w:t>接口（非转接方式）及</w:t>
            </w: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路前置双通道</w:t>
            </w:r>
            <w:r>
              <w:rPr>
                <w:rFonts w:ascii="宋体" w:eastAsia="宋体" w:hAnsi="宋体" w:cs="宋体" w:hint="eastAsia"/>
                <w:color w:val="000000"/>
                <w:kern w:val="0"/>
                <w:sz w:val="18"/>
                <w:szCs w:val="18"/>
              </w:rPr>
              <w:t>USB3.0</w:t>
            </w:r>
            <w:r>
              <w:rPr>
                <w:rFonts w:ascii="宋体" w:eastAsia="宋体" w:hAnsi="宋体" w:cs="宋体" w:hint="eastAsia"/>
                <w:color w:val="000000"/>
                <w:kern w:val="0"/>
                <w:sz w:val="18"/>
                <w:szCs w:val="18"/>
              </w:rPr>
              <w:t>接口（</w:t>
            </w:r>
            <w:r>
              <w:rPr>
                <w:rFonts w:ascii="宋体" w:eastAsia="宋体" w:hAnsi="宋体" w:cs="宋体" w:hint="eastAsia"/>
                <w:color w:val="000000"/>
                <w:kern w:val="0"/>
                <w:sz w:val="18"/>
                <w:szCs w:val="18"/>
              </w:rPr>
              <w:t>Windows</w:t>
            </w:r>
            <w:r>
              <w:rPr>
                <w:rFonts w:ascii="宋体" w:eastAsia="宋体" w:hAnsi="宋体" w:cs="宋体" w:hint="eastAsia"/>
                <w:color w:val="000000"/>
                <w:kern w:val="0"/>
                <w:sz w:val="18"/>
                <w:szCs w:val="18"/>
              </w:rPr>
              <w:t>和</w:t>
            </w:r>
            <w:r>
              <w:rPr>
                <w:rFonts w:ascii="宋体" w:eastAsia="宋体" w:hAnsi="宋体" w:cs="宋体" w:hint="eastAsia"/>
                <w:color w:val="000000"/>
                <w:kern w:val="0"/>
                <w:sz w:val="18"/>
                <w:szCs w:val="18"/>
              </w:rPr>
              <w:t>Android</w:t>
            </w:r>
            <w:r>
              <w:rPr>
                <w:rFonts w:ascii="宋体" w:eastAsia="宋体" w:hAnsi="宋体" w:cs="宋体" w:hint="eastAsia"/>
                <w:color w:val="000000"/>
                <w:kern w:val="0"/>
                <w:sz w:val="18"/>
                <w:szCs w:val="18"/>
              </w:rPr>
              <w:t>系统均能被识别，无需分区）</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路</w:t>
            </w:r>
            <w:r>
              <w:rPr>
                <w:rFonts w:ascii="宋体" w:eastAsia="宋体" w:hAnsi="宋体" w:cs="宋体" w:hint="eastAsia"/>
                <w:color w:val="000000"/>
                <w:kern w:val="0"/>
                <w:sz w:val="18"/>
                <w:szCs w:val="18"/>
              </w:rPr>
              <w:t>Type-C</w:t>
            </w:r>
            <w:r>
              <w:rPr>
                <w:rFonts w:ascii="宋体" w:eastAsia="宋体" w:hAnsi="宋体" w:cs="宋体" w:hint="eastAsia"/>
                <w:color w:val="000000"/>
                <w:kern w:val="0"/>
                <w:sz w:val="18"/>
                <w:szCs w:val="18"/>
              </w:rPr>
              <w:t>，至少支持快充，投屏，反向触控，方便教</w:t>
            </w:r>
            <w:r>
              <w:rPr>
                <w:rFonts w:ascii="宋体" w:eastAsia="宋体" w:hAnsi="宋体" w:cs="宋体" w:hint="eastAsia"/>
                <w:color w:val="000000"/>
                <w:kern w:val="0"/>
                <w:sz w:val="18"/>
                <w:szCs w:val="18"/>
              </w:rPr>
              <w:t>学操作。</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13.</w:t>
            </w:r>
            <w:r>
              <w:rPr>
                <w:rFonts w:ascii="宋体" w:eastAsia="宋体" w:hAnsi="宋体" w:cs="宋体" w:hint="eastAsia"/>
                <w:color w:val="000000"/>
                <w:kern w:val="0"/>
                <w:sz w:val="18"/>
                <w:szCs w:val="18"/>
              </w:rPr>
              <w:t>整机前置按键，包含电源、安卓主页、返回，安卓设置、音量加减。</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14.</w:t>
            </w:r>
            <w:r>
              <w:rPr>
                <w:rFonts w:ascii="宋体" w:eastAsia="宋体" w:hAnsi="宋体" w:cs="宋体" w:hint="eastAsia"/>
                <w:color w:val="000000"/>
                <w:kern w:val="0"/>
                <w:sz w:val="18"/>
                <w:szCs w:val="18"/>
              </w:rPr>
              <w:t>每台机器须配置≥</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支教学智能笔，整机包含</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个磁吸充电收纳槽，用于智能笔的收纳和无线充电；</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15.</w:t>
            </w:r>
            <w:r>
              <w:rPr>
                <w:rFonts w:ascii="宋体" w:eastAsia="宋体" w:hAnsi="宋体" w:cs="宋体" w:hint="eastAsia"/>
                <w:color w:val="000000"/>
                <w:kern w:val="0"/>
                <w:sz w:val="18"/>
                <w:szCs w:val="18"/>
              </w:rPr>
              <w:t>须支持内置</w:t>
            </w:r>
            <w:r>
              <w:rPr>
                <w:rFonts w:ascii="宋体" w:eastAsia="宋体" w:hAnsi="宋体" w:cs="宋体" w:hint="eastAsia"/>
                <w:color w:val="000000"/>
                <w:kern w:val="0"/>
                <w:sz w:val="18"/>
                <w:szCs w:val="18"/>
              </w:rPr>
              <w:t>6</w:t>
            </w:r>
            <w:r>
              <w:rPr>
                <w:rFonts w:ascii="宋体" w:eastAsia="宋体" w:hAnsi="宋体" w:cs="宋体" w:hint="eastAsia"/>
                <w:color w:val="000000"/>
                <w:kern w:val="0"/>
                <w:sz w:val="18"/>
                <w:szCs w:val="18"/>
              </w:rPr>
              <w:t>麦线性阵列拾音麦克风，拾音距离不少于</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米，方便录制教师人声</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16.</w:t>
            </w:r>
            <w:r>
              <w:rPr>
                <w:rFonts w:ascii="宋体" w:eastAsia="宋体" w:hAnsi="宋体" w:cs="宋体" w:hint="eastAsia"/>
                <w:color w:val="000000"/>
                <w:kern w:val="0"/>
                <w:sz w:val="18"/>
                <w:szCs w:val="18"/>
              </w:rPr>
              <w:t>须支持内置广角摄像头，像素≥</w:t>
            </w:r>
            <w:r>
              <w:rPr>
                <w:rFonts w:ascii="宋体" w:eastAsia="宋体" w:hAnsi="宋体" w:cs="宋体" w:hint="eastAsia"/>
                <w:color w:val="000000"/>
                <w:kern w:val="0"/>
                <w:sz w:val="18"/>
                <w:szCs w:val="18"/>
              </w:rPr>
              <w:t xml:space="preserve"> 500</w:t>
            </w:r>
            <w:r>
              <w:rPr>
                <w:rFonts w:ascii="宋体" w:eastAsia="宋体" w:hAnsi="宋体" w:cs="宋体" w:hint="eastAsia"/>
                <w:color w:val="000000"/>
                <w:kern w:val="0"/>
                <w:sz w:val="18"/>
                <w:szCs w:val="18"/>
              </w:rPr>
              <w:t>万</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17.</w:t>
            </w:r>
            <w:r>
              <w:rPr>
                <w:rFonts w:ascii="宋体" w:eastAsia="宋体" w:hAnsi="宋体" w:cs="宋体" w:hint="eastAsia"/>
                <w:color w:val="000000"/>
                <w:kern w:val="0"/>
                <w:sz w:val="18"/>
                <w:szCs w:val="18"/>
              </w:rPr>
              <w:t>须支持直接扫描系统提供的二维码进行在线客服问题报修</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18.</w:t>
            </w:r>
            <w:r>
              <w:rPr>
                <w:rFonts w:ascii="宋体" w:eastAsia="宋体" w:hAnsi="宋体" w:cs="宋体" w:hint="eastAsia"/>
                <w:color w:val="000000"/>
                <w:kern w:val="0"/>
                <w:sz w:val="18"/>
                <w:szCs w:val="18"/>
              </w:rPr>
              <w:t>为提高无线信号接发稳定性并避免信号遮挡，整机内置</w:t>
            </w:r>
            <w:r>
              <w:rPr>
                <w:rFonts w:ascii="宋体" w:eastAsia="宋体" w:hAnsi="宋体" w:cs="宋体" w:hint="eastAsia"/>
                <w:color w:val="000000"/>
                <w:kern w:val="0"/>
                <w:sz w:val="18"/>
                <w:szCs w:val="18"/>
              </w:rPr>
              <w:t>2.4G</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5G</w:t>
            </w:r>
            <w:r>
              <w:rPr>
                <w:rFonts w:ascii="宋体" w:eastAsia="宋体" w:hAnsi="宋体" w:cs="宋体" w:hint="eastAsia"/>
                <w:color w:val="000000"/>
                <w:kern w:val="0"/>
                <w:sz w:val="18"/>
                <w:szCs w:val="18"/>
              </w:rPr>
              <w:t>双频</w:t>
            </w:r>
            <w:r>
              <w:rPr>
                <w:rFonts w:ascii="宋体" w:eastAsia="宋体" w:hAnsi="宋体" w:cs="宋体" w:hint="eastAsia"/>
                <w:color w:val="000000"/>
                <w:kern w:val="0"/>
                <w:sz w:val="18"/>
                <w:szCs w:val="18"/>
              </w:rPr>
              <w:t>wifi</w:t>
            </w:r>
            <w:r>
              <w:rPr>
                <w:rFonts w:ascii="宋体" w:eastAsia="宋体" w:hAnsi="宋体" w:cs="宋体" w:hint="eastAsia"/>
                <w:color w:val="000000"/>
                <w:kern w:val="0"/>
                <w:sz w:val="18"/>
                <w:szCs w:val="18"/>
              </w:rPr>
              <w:t>和蓝牙模块，增强信号传输。</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19.</w:t>
            </w:r>
            <w:r>
              <w:rPr>
                <w:rFonts w:ascii="宋体" w:eastAsia="宋体" w:hAnsi="宋体" w:cs="宋体" w:hint="eastAsia"/>
                <w:color w:val="000000"/>
                <w:kern w:val="0"/>
                <w:sz w:val="18"/>
                <w:szCs w:val="18"/>
              </w:rPr>
              <w:t>内置无线网卡：支持</w:t>
            </w:r>
            <w:r>
              <w:rPr>
                <w:rFonts w:ascii="宋体" w:eastAsia="宋体" w:hAnsi="宋体" w:cs="宋体" w:hint="eastAsia"/>
                <w:color w:val="000000"/>
                <w:kern w:val="0"/>
                <w:sz w:val="18"/>
                <w:szCs w:val="18"/>
              </w:rPr>
              <w:t>802.11 b/g/</w:t>
            </w:r>
            <w:r>
              <w:rPr>
                <w:rFonts w:ascii="宋体" w:eastAsia="宋体" w:hAnsi="宋体" w:cs="宋体" w:hint="eastAsia"/>
                <w:color w:val="000000"/>
                <w:kern w:val="0"/>
                <w:sz w:val="18"/>
                <w:szCs w:val="18"/>
              </w:rPr>
              <w:t>n</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20.</w:t>
            </w:r>
            <w:r>
              <w:rPr>
                <w:rFonts w:ascii="宋体" w:eastAsia="宋体" w:hAnsi="宋体" w:cs="宋体" w:hint="eastAsia"/>
                <w:color w:val="000000"/>
                <w:kern w:val="0"/>
                <w:sz w:val="18"/>
                <w:szCs w:val="18"/>
              </w:rPr>
              <w:t>交互平板具备笔槽设计，前置</w:t>
            </w:r>
            <w:r>
              <w:rPr>
                <w:rFonts w:ascii="宋体" w:eastAsia="宋体" w:hAnsi="宋体" w:cs="宋体" w:hint="eastAsia"/>
                <w:color w:val="000000"/>
                <w:kern w:val="0"/>
                <w:sz w:val="18"/>
                <w:szCs w:val="18"/>
              </w:rPr>
              <w:t>2*15W</w:t>
            </w:r>
            <w:r>
              <w:rPr>
                <w:rFonts w:ascii="宋体" w:eastAsia="宋体" w:hAnsi="宋体" w:cs="宋体" w:hint="eastAsia"/>
                <w:color w:val="000000"/>
                <w:kern w:val="0"/>
                <w:sz w:val="18"/>
                <w:szCs w:val="18"/>
              </w:rPr>
              <w:t>扬声器。</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21.</w:t>
            </w:r>
            <w:r>
              <w:rPr>
                <w:rFonts w:ascii="宋体" w:eastAsia="宋体" w:hAnsi="宋体" w:cs="宋体" w:hint="eastAsia"/>
                <w:color w:val="000000"/>
                <w:kern w:val="0"/>
                <w:sz w:val="18"/>
                <w:szCs w:val="18"/>
              </w:rPr>
              <w:t>只需一根网线，即可满足</w:t>
            </w:r>
            <w:r>
              <w:rPr>
                <w:rFonts w:ascii="宋体" w:eastAsia="宋体" w:hAnsi="宋体" w:cs="宋体" w:hint="eastAsia"/>
                <w:color w:val="000000"/>
                <w:kern w:val="0"/>
                <w:sz w:val="18"/>
                <w:szCs w:val="18"/>
              </w:rPr>
              <w:t>windows</w:t>
            </w:r>
            <w:r>
              <w:rPr>
                <w:rFonts w:ascii="宋体" w:eastAsia="宋体" w:hAnsi="宋体" w:cs="宋体" w:hint="eastAsia"/>
                <w:color w:val="000000"/>
                <w:kern w:val="0"/>
                <w:sz w:val="18"/>
                <w:szCs w:val="18"/>
              </w:rPr>
              <w:t>和</w:t>
            </w:r>
            <w:r>
              <w:rPr>
                <w:rFonts w:ascii="宋体" w:eastAsia="宋体" w:hAnsi="宋体" w:cs="宋体" w:hint="eastAsia"/>
                <w:color w:val="000000"/>
                <w:kern w:val="0"/>
                <w:sz w:val="18"/>
                <w:szCs w:val="18"/>
              </w:rPr>
              <w:t>Android</w:t>
            </w:r>
            <w:r>
              <w:rPr>
                <w:rFonts w:ascii="宋体" w:eastAsia="宋体" w:hAnsi="宋体" w:cs="宋体" w:hint="eastAsia"/>
                <w:color w:val="000000"/>
                <w:kern w:val="0"/>
                <w:sz w:val="18"/>
                <w:szCs w:val="18"/>
              </w:rPr>
              <w:t>双系统的上网功能需求。</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22.</w:t>
            </w:r>
            <w:r>
              <w:rPr>
                <w:rFonts w:ascii="宋体" w:eastAsia="宋体" w:hAnsi="宋体" w:cs="宋体" w:hint="eastAsia"/>
                <w:color w:val="000000"/>
                <w:kern w:val="0"/>
                <w:sz w:val="18"/>
                <w:szCs w:val="18"/>
              </w:rPr>
              <w:t>为方便教师应用，后置输入接口具备≥</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路</w:t>
            </w:r>
            <w:r>
              <w:rPr>
                <w:rFonts w:ascii="宋体" w:eastAsia="宋体" w:hAnsi="宋体" w:cs="宋体" w:hint="eastAsia"/>
                <w:color w:val="000000"/>
                <w:kern w:val="0"/>
                <w:sz w:val="18"/>
                <w:szCs w:val="18"/>
              </w:rPr>
              <w:t>HDMI</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路</w:t>
            </w:r>
            <w:r>
              <w:rPr>
                <w:rFonts w:ascii="宋体" w:eastAsia="宋体" w:hAnsi="宋体" w:cs="宋体" w:hint="eastAsia"/>
                <w:color w:val="000000"/>
                <w:kern w:val="0"/>
                <w:sz w:val="18"/>
                <w:szCs w:val="18"/>
              </w:rPr>
              <w:t>VGA</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路</w:t>
            </w:r>
            <w:r>
              <w:rPr>
                <w:rFonts w:ascii="宋体" w:eastAsia="宋体" w:hAnsi="宋体" w:cs="宋体" w:hint="eastAsia"/>
                <w:color w:val="000000"/>
                <w:kern w:val="0"/>
                <w:sz w:val="18"/>
                <w:szCs w:val="18"/>
              </w:rPr>
              <w:t>USB-A</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路</w:t>
            </w:r>
            <w:r>
              <w:rPr>
                <w:rFonts w:ascii="宋体" w:eastAsia="宋体" w:hAnsi="宋体" w:cs="宋体" w:hint="eastAsia"/>
                <w:color w:val="000000"/>
                <w:kern w:val="0"/>
                <w:sz w:val="18"/>
                <w:szCs w:val="18"/>
              </w:rPr>
              <w:t>USB-B,</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路</w:t>
            </w:r>
            <w:r>
              <w:rPr>
                <w:rFonts w:ascii="宋体" w:eastAsia="宋体" w:hAnsi="宋体" w:cs="宋体" w:hint="eastAsia"/>
                <w:color w:val="000000"/>
                <w:kern w:val="0"/>
                <w:sz w:val="18"/>
                <w:szCs w:val="18"/>
              </w:rPr>
              <w:t>AV</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路</w:t>
            </w:r>
            <w:r>
              <w:rPr>
                <w:rFonts w:ascii="宋体" w:eastAsia="宋体" w:hAnsi="宋体" w:cs="宋体" w:hint="eastAsia"/>
                <w:color w:val="000000"/>
                <w:kern w:val="0"/>
                <w:sz w:val="18"/>
                <w:szCs w:val="18"/>
              </w:rPr>
              <w:t>Audio 3.5mm</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路</w:t>
            </w:r>
            <w:r>
              <w:rPr>
                <w:rFonts w:ascii="宋体" w:eastAsia="宋体" w:hAnsi="宋体" w:cs="宋体" w:hint="eastAsia"/>
                <w:color w:val="000000"/>
                <w:kern w:val="0"/>
                <w:sz w:val="18"/>
                <w:szCs w:val="18"/>
              </w:rPr>
              <w:t>RS232</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路</w:t>
            </w:r>
            <w:r>
              <w:rPr>
                <w:rFonts w:ascii="宋体" w:eastAsia="宋体" w:hAnsi="宋体" w:cs="宋体" w:hint="eastAsia"/>
                <w:color w:val="000000"/>
                <w:kern w:val="0"/>
                <w:sz w:val="18"/>
                <w:szCs w:val="18"/>
              </w:rPr>
              <w:t>RJ45</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路</w:t>
            </w:r>
            <w:r>
              <w:rPr>
                <w:rFonts w:ascii="宋体" w:eastAsia="宋体" w:hAnsi="宋体" w:cs="宋体" w:hint="eastAsia"/>
                <w:color w:val="000000"/>
                <w:kern w:val="0"/>
                <w:sz w:val="18"/>
                <w:szCs w:val="18"/>
              </w:rPr>
              <w:t>YPBPR</w:t>
            </w:r>
            <w:r>
              <w:rPr>
                <w:rFonts w:ascii="宋体" w:eastAsia="宋体" w:hAnsi="宋体" w:cs="宋体" w:hint="eastAsia"/>
                <w:color w:val="000000"/>
                <w:kern w:val="0"/>
                <w:sz w:val="18"/>
                <w:szCs w:val="18"/>
              </w:rPr>
              <w:t>；</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23.</w:t>
            </w:r>
            <w:r>
              <w:rPr>
                <w:rFonts w:ascii="宋体" w:eastAsia="宋体" w:hAnsi="宋体" w:cs="宋体" w:hint="eastAsia"/>
                <w:color w:val="000000"/>
                <w:kern w:val="0"/>
                <w:sz w:val="18"/>
                <w:szCs w:val="18"/>
              </w:rPr>
              <w:t>后置输出接口具备≥</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路</w:t>
            </w:r>
            <w:r>
              <w:rPr>
                <w:rFonts w:ascii="宋体" w:eastAsia="宋体" w:hAnsi="宋体" w:cs="宋体" w:hint="eastAsia"/>
                <w:color w:val="000000"/>
                <w:kern w:val="0"/>
                <w:sz w:val="18"/>
                <w:szCs w:val="18"/>
              </w:rPr>
              <w:t>Audio 3.5mm</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路</w:t>
            </w:r>
            <w:r>
              <w:rPr>
                <w:rFonts w:ascii="宋体" w:eastAsia="宋体" w:hAnsi="宋体" w:cs="宋体" w:hint="eastAsia"/>
                <w:color w:val="000000"/>
                <w:kern w:val="0"/>
                <w:sz w:val="18"/>
                <w:szCs w:val="18"/>
              </w:rPr>
              <w:t>AV</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路</w:t>
            </w:r>
            <w:r>
              <w:rPr>
                <w:rFonts w:ascii="宋体" w:eastAsia="宋体" w:hAnsi="宋体" w:cs="宋体" w:hint="eastAsia"/>
                <w:color w:val="000000"/>
                <w:kern w:val="0"/>
                <w:sz w:val="18"/>
                <w:szCs w:val="18"/>
              </w:rPr>
              <w:t>HDMI</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路</w:t>
            </w:r>
            <w:r>
              <w:rPr>
                <w:rFonts w:ascii="宋体" w:eastAsia="宋体" w:hAnsi="宋体" w:cs="宋体" w:hint="eastAsia"/>
                <w:color w:val="000000"/>
                <w:kern w:val="0"/>
                <w:sz w:val="18"/>
                <w:szCs w:val="18"/>
              </w:rPr>
              <w:t>S/PDIF</w:t>
            </w:r>
            <w:r>
              <w:rPr>
                <w:rFonts w:ascii="宋体" w:eastAsia="宋体" w:hAnsi="宋体" w:cs="宋体" w:hint="eastAsia"/>
                <w:color w:val="000000"/>
                <w:kern w:val="0"/>
                <w:sz w:val="18"/>
                <w:szCs w:val="18"/>
              </w:rPr>
              <w:t>。</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24.</w:t>
            </w:r>
            <w:r>
              <w:rPr>
                <w:rFonts w:ascii="宋体" w:eastAsia="宋体" w:hAnsi="宋体" w:cs="宋体" w:hint="eastAsia"/>
                <w:color w:val="000000"/>
                <w:kern w:val="0"/>
                <w:sz w:val="18"/>
                <w:szCs w:val="18"/>
              </w:rPr>
              <w:t>须支持整机大屏开关、电脑开关和节能键三合一；支持一键节能，</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25.</w:t>
            </w:r>
            <w:r>
              <w:rPr>
                <w:rFonts w:ascii="宋体" w:eastAsia="宋体" w:hAnsi="宋体" w:cs="宋体" w:hint="eastAsia"/>
                <w:color w:val="000000"/>
                <w:kern w:val="0"/>
                <w:sz w:val="18"/>
                <w:szCs w:val="18"/>
              </w:rPr>
              <w:t>具备供电保护模块，在插拔式电脑未锁定的情况下，不给插拔式电脑供电。</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26.</w:t>
            </w:r>
            <w:r>
              <w:rPr>
                <w:rFonts w:ascii="宋体" w:eastAsia="宋体" w:hAnsi="宋体" w:cs="宋体" w:hint="eastAsia"/>
                <w:color w:val="000000"/>
                <w:kern w:val="0"/>
                <w:sz w:val="18"/>
                <w:szCs w:val="18"/>
              </w:rPr>
              <w:t>智能交互平板</w:t>
            </w:r>
            <w:r>
              <w:rPr>
                <w:rFonts w:ascii="宋体" w:eastAsia="宋体" w:hAnsi="宋体" w:cs="宋体" w:hint="eastAsia"/>
                <w:color w:val="000000"/>
                <w:kern w:val="0"/>
                <w:sz w:val="18"/>
                <w:szCs w:val="18"/>
              </w:rPr>
              <w:t xml:space="preserve"> Android </w:t>
            </w:r>
            <w:r>
              <w:rPr>
                <w:rFonts w:ascii="宋体" w:eastAsia="宋体" w:hAnsi="宋体" w:cs="宋体" w:hint="eastAsia"/>
                <w:color w:val="000000"/>
                <w:kern w:val="0"/>
                <w:sz w:val="18"/>
                <w:szCs w:val="18"/>
              </w:rPr>
              <w:t>主板具备四核</w:t>
            </w:r>
            <w:r>
              <w:rPr>
                <w:rFonts w:ascii="宋体" w:eastAsia="宋体" w:hAnsi="宋体" w:cs="宋体" w:hint="eastAsia"/>
                <w:color w:val="000000"/>
                <w:kern w:val="0"/>
                <w:sz w:val="18"/>
                <w:szCs w:val="18"/>
              </w:rPr>
              <w:t>CPU</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27.</w:t>
            </w:r>
            <w:r>
              <w:rPr>
                <w:rFonts w:ascii="宋体" w:eastAsia="宋体" w:hAnsi="宋体" w:cs="宋体" w:hint="eastAsia"/>
                <w:color w:val="000000"/>
                <w:kern w:val="0"/>
                <w:sz w:val="18"/>
                <w:szCs w:val="18"/>
              </w:rPr>
              <w:t>交互平板具有悬浮菜单，可通过两指调用到屏幕任意位置；在任意信号源通道下均可调用悬浮菜单，悬浮菜单具有一键启用应用软件、随时批注、擦除，切换信号源等功能，悬浮菜单中的信号源支持自定义修改且可一键直达常用信号源。</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28.</w:t>
            </w:r>
            <w:r>
              <w:rPr>
                <w:rFonts w:ascii="宋体" w:eastAsia="宋体" w:hAnsi="宋体" w:cs="宋体" w:hint="eastAsia"/>
                <w:color w:val="000000"/>
                <w:kern w:val="0"/>
                <w:sz w:val="18"/>
                <w:szCs w:val="18"/>
              </w:rPr>
              <w:t>所投产品标配书写笔具备两种笔头直径，无需切换菜单，可自动识别粗细笔迹，既能够方便教师板书及批注重点，又可以保留真实书。</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29.</w:t>
            </w:r>
            <w:r>
              <w:rPr>
                <w:rFonts w:ascii="宋体" w:eastAsia="宋体" w:hAnsi="宋体" w:cs="宋体" w:hint="eastAsia"/>
                <w:color w:val="000000"/>
                <w:kern w:val="0"/>
                <w:sz w:val="18"/>
                <w:szCs w:val="18"/>
              </w:rPr>
              <w:t>无信号输入时</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自动关机功能，关机的</w:t>
            </w:r>
            <w:r>
              <w:rPr>
                <w:rFonts w:ascii="宋体" w:eastAsia="宋体" w:hAnsi="宋体" w:cs="宋体" w:hint="eastAsia"/>
                <w:color w:val="000000"/>
                <w:kern w:val="0"/>
                <w:sz w:val="18"/>
                <w:szCs w:val="18"/>
              </w:rPr>
              <w:t>时间间隔可自定义，这样既节能环保又能延长机器使用寿命。</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30.</w:t>
            </w:r>
            <w:r>
              <w:rPr>
                <w:rFonts w:ascii="宋体" w:eastAsia="宋体" w:hAnsi="宋体" w:cs="宋体" w:hint="eastAsia"/>
                <w:color w:val="000000"/>
                <w:kern w:val="0"/>
                <w:sz w:val="18"/>
                <w:szCs w:val="18"/>
              </w:rPr>
              <w:t>标配智能笔须支持上下翻页，飞鼠和虚拟激光笔功能，须支持与大屏一体机实现磁吸充电、一键扩音且扩音延迟不能大于</w:t>
            </w:r>
            <w:r>
              <w:rPr>
                <w:rFonts w:ascii="宋体" w:eastAsia="宋体" w:hAnsi="宋体" w:cs="宋体" w:hint="eastAsia"/>
                <w:color w:val="000000"/>
                <w:kern w:val="0"/>
                <w:sz w:val="18"/>
                <w:szCs w:val="18"/>
              </w:rPr>
              <w:t>60ms</w:t>
            </w:r>
            <w:r>
              <w:rPr>
                <w:rFonts w:ascii="宋体" w:eastAsia="宋体" w:hAnsi="宋体" w:cs="宋体" w:hint="eastAsia"/>
                <w:color w:val="000000"/>
                <w:kern w:val="0"/>
                <w:sz w:val="18"/>
                <w:szCs w:val="18"/>
              </w:rPr>
              <w:t>。</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二、</w:t>
            </w:r>
            <w:r>
              <w:rPr>
                <w:rFonts w:ascii="宋体" w:eastAsia="宋体" w:hAnsi="宋体" w:cs="宋体" w:hint="eastAsia"/>
                <w:color w:val="000000"/>
                <w:kern w:val="0"/>
                <w:sz w:val="18"/>
                <w:szCs w:val="18"/>
              </w:rPr>
              <w:t>OPS</w:t>
            </w:r>
            <w:r>
              <w:rPr>
                <w:rFonts w:ascii="宋体" w:eastAsia="宋体" w:hAnsi="宋体" w:cs="宋体" w:hint="eastAsia"/>
                <w:color w:val="000000"/>
                <w:kern w:val="0"/>
                <w:sz w:val="18"/>
                <w:szCs w:val="18"/>
              </w:rPr>
              <w:t>性能参数要求</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整机架构</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为降低电脑模块维护成本，接口严格遵循</w:t>
            </w:r>
            <w:r>
              <w:rPr>
                <w:rFonts w:ascii="宋体" w:eastAsia="宋体" w:hAnsi="宋体" w:cs="宋体" w:hint="eastAsia"/>
                <w:color w:val="000000"/>
                <w:kern w:val="0"/>
                <w:sz w:val="18"/>
                <w:szCs w:val="18"/>
              </w:rPr>
              <w:t>Intel</w:t>
            </w:r>
            <w:r>
              <w:rPr>
                <w:rFonts w:ascii="宋体" w:eastAsia="宋体" w:hAnsi="宋体" w:cs="宋体" w:hint="eastAsia"/>
                <w:color w:val="000000"/>
                <w:kern w:val="0"/>
                <w:sz w:val="18"/>
                <w:szCs w:val="18"/>
              </w:rPr>
              <w:t>相关规范</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针脚数为行业通用≤</w:t>
            </w:r>
            <w:r>
              <w:rPr>
                <w:rFonts w:ascii="宋体" w:eastAsia="宋体" w:hAnsi="宋体" w:cs="宋体" w:hint="eastAsia"/>
                <w:color w:val="000000"/>
                <w:kern w:val="0"/>
                <w:sz w:val="18"/>
                <w:szCs w:val="18"/>
              </w:rPr>
              <w:t>80Pin ,</w:t>
            </w:r>
            <w:r>
              <w:rPr>
                <w:rFonts w:ascii="宋体" w:eastAsia="宋体" w:hAnsi="宋体" w:cs="宋体" w:hint="eastAsia"/>
                <w:color w:val="000000"/>
                <w:kern w:val="0"/>
                <w:sz w:val="18"/>
                <w:szCs w:val="18"/>
              </w:rPr>
              <w:t>与大屏无单独接线；</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为保证产品安全性，采用螺丝固定，无需工具即可快速拆卸电脑模块。</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3.CPU</w:t>
            </w:r>
            <w:r>
              <w:rPr>
                <w:rFonts w:ascii="宋体" w:eastAsia="宋体" w:hAnsi="宋体" w:cs="宋体" w:hint="eastAsia"/>
                <w:color w:val="000000"/>
                <w:kern w:val="0"/>
                <w:sz w:val="18"/>
                <w:szCs w:val="18"/>
              </w:rPr>
              <w:t>采用</w:t>
            </w:r>
            <w:r>
              <w:rPr>
                <w:rFonts w:ascii="宋体" w:eastAsia="宋体" w:hAnsi="宋体" w:cs="宋体" w:hint="eastAsia"/>
                <w:color w:val="000000"/>
                <w:kern w:val="0"/>
                <w:sz w:val="18"/>
                <w:szCs w:val="18"/>
              </w:rPr>
              <w:t>Intel</w:t>
            </w:r>
            <w:r>
              <w:rPr>
                <w:rFonts w:ascii="宋体" w:eastAsia="宋体" w:hAnsi="宋体" w:cs="宋体" w:hint="eastAsia"/>
                <w:color w:val="000000"/>
                <w:kern w:val="0"/>
                <w:sz w:val="18"/>
                <w:szCs w:val="18"/>
              </w:rPr>
              <w:t>第</w:t>
            </w:r>
            <w:r>
              <w:rPr>
                <w:rFonts w:ascii="宋体" w:eastAsia="宋体" w:hAnsi="宋体" w:cs="宋体" w:hint="eastAsia"/>
                <w:color w:val="000000"/>
                <w:kern w:val="0"/>
                <w:sz w:val="18"/>
                <w:szCs w:val="18"/>
              </w:rPr>
              <w:t>8</w:t>
            </w:r>
            <w:r>
              <w:rPr>
                <w:rFonts w:ascii="宋体" w:eastAsia="宋体" w:hAnsi="宋体" w:cs="宋体" w:hint="eastAsia"/>
                <w:color w:val="000000"/>
                <w:kern w:val="0"/>
                <w:sz w:val="18"/>
                <w:szCs w:val="18"/>
              </w:rPr>
              <w:t>代酷睿</w:t>
            </w:r>
            <w:r>
              <w:rPr>
                <w:rFonts w:ascii="宋体" w:eastAsia="宋体" w:hAnsi="宋体" w:cs="宋体" w:hint="eastAsia"/>
                <w:color w:val="000000"/>
                <w:kern w:val="0"/>
                <w:sz w:val="18"/>
                <w:szCs w:val="18"/>
              </w:rPr>
              <w:t>I5</w:t>
            </w:r>
            <w:r>
              <w:rPr>
                <w:rFonts w:ascii="宋体" w:eastAsia="宋体" w:hAnsi="宋体" w:cs="宋体" w:hint="eastAsia"/>
                <w:color w:val="000000"/>
                <w:kern w:val="0"/>
                <w:sz w:val="18"/>
                <w:szCs w:val="18"/>
              </w:rPr>
              <w:t>处理器；内存：</w:t>
            </w:r>
            <w:r>
              <w:rPr>
                <w:rFonts w:ascii="宋体" w:eastAsia="宋体" w:hAnsi="宋体" w:cs="宋体" w:hint="eastAsia"/>
                <w:color w:val="000000"/>
                <w:kern w:val="0"/>
                <w:sz w:val="18"/>
                <w:szCs w:val="18"/>
              </w:rPr>
              <w:t>8G DDR4</w:t>
            </w:r>
            <w:r>
              <w:rPr>
                <w:rFonts w:ascii="宋体" w:eastAsia="宋体" w:hAnsi="宋体" w:cs="宋体" w:hint="eastAsia"/>
                <w:color w:val="000000"/>
                <w:kern w:val="0"/>
                <w:sz w:val="18"/>
                <w:szCs w:val="18"/>
              </w:rPr>
              <w:t>；硬盘：</w:t>
            </w:r>
            <w:r>
              <w:rPr>
                <w:rFonts w:ascii="宋体" w:eastAsia="宋体" w:hAnsi="宋体" w:cs="宋体" w:hint="eastAsia"/>
                <w:color w:val="000000"/>
                <w:kern w:val="0"/>
                <w:sz w:val="18"/>
                <w:szCs w:val="18"/>
              </w:rPr>
              <w:t>256G SSD</w:t>
            </w:r>
            <w:r>
              <w:rPr>
                <w:rFonts w:ascii="宋体" w:eastAsia="宋体" w:hAnsi="宋体" w:cs="宋体" w:hint="eastAsia"/>
                <w:color w:val="000000"/>
                <w:kern w:val="0"/>
                <w:sz w:val="18"/>
                <w:szCs w:val="18"/>
              </w:rPr>
              <w:t>；</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4.USB</w:t>
            </w:r>
            <w:r>
              <w:rPr>
                <w:rFonts w:ascii="宋体" w:eastAsia="宋体" w:hAnsi="宋体" w:cs="宋体" w:hint="eastAsia"/>
                <w:color w:val="000000"/>
                <w:kern w:val="0"/>
                <w:sz w:val="18"/>
                <w:szCs w:val="18"/>
              </w:rPr>
              <w:t>接口要求：</w:t>
            </w:r>
            <w:r>
              <w:rPr>
                <w:rFonts w:ascii="宋体" w:eastAsia="宋体" w:hAnsi="宋体" w:cs="宋体" w:hint="eastAsia"/>
                <w:color w:val="000000"/>
                <w:kern w:val="0"/>
                <w:sz w:val="18"/>
                <w:szCs w:val="18"/>
              </w:rPr>
              <w:t>USB3.0</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USB2.0</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w:t>
            </w:r>
          </w:p>
          <w:p w:rsidR="00E948B1" w:rsidRDefault="002B0D40" w:rsidP="00162CD2">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其他接口要求：网络接口不少于</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个，</w:t>
            </w:r>
            <w:r>
              <w:rPr>
                <w:rFonts w:ascii="宋体" w:eastAsia="宋体" w:hAnsi="宋体" w:cs="宋体" w:hint="eastAsia"/>
                <w:color w:val="000000"/>
                <w:kern w:val="0"/>
                <w:sz w:val="18"/>
                <w:szCs w:val="18"/>
              </w:rPr>
              <w:t>DP</w:t>
            </w:r>
            <w:r>
              <w:rPr>
                <w:rFonts w:ascii="宋体" w:eastAsia="宋体" w:hAnsi="宋体" w:cs="宋体" w:hint="eastAsia"/>
                <w:color w:val="000000"/>
                <w:kern w:val="0"/>
                <w:sz w:val="18"/>
                <w:szCs w:val="18"/>
              </w:rPr>
              <w:t>输出接口不少于</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个，</w:t>
            </w:r>
            <w:r>
              <w:rPr>
                <w:rFonts w:ascii="宋体" w:eastAsia="宋体" w:hAnsi="宋体" w:cs="宋体" w:hint="eastAsia"/>
                <w:color w:val="000000"/>
                <w:kern w:val="0"/>
                <w:sz w:val="18"/>
                <w:szCs w:val="18"/>
              </w:rPr>
              <w:t>HDMI</w:t>
            </w:r>
            <w:r>
              <w:rPr>
                <w:rFonts w:ascii="宋体" w:eastAsia="宋体" w:hAnsi="宋体" w:cs="宋体" w:hint="eastAsia"/>
                <w:color w:val="000000"/>
                <w:kern w:val="0"/>
                <w:sz w:val="18"/>
                <w:szCs w:val="18"/>
              </w:rPr>
              <w:t>不少于</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个，耳机不少于</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个，麦克风输入接口不少于</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个；</w:t>
            </w:r>
          </w:p>
          <w:p w:rsidR="00E948B1" w:rsidRDefault="002B0D40" w:rsidP="00162CD2">
            <w:pPr>
              <w:widowControl/>
              <w:jc w:val="left"/>
              <w:textAlignment w:val="top"/>
              <w:rPr>
                <w:rFonts w:ascii="宋体" w:eastAsia="宋体" w:hAnsi="宋体" w:cs="宋体"/>
                <w:b/>
                <w:bCs/>
                <w:color w:val="000000"/>
                <w:sz w:val="18"/>
                <w:szCs w:val="18"/>
              </w:rPr>
            </w:pPr>
            <w:r>
              <w:rPr>
                <w:rFonts w:ascii="宋体" w:eastAsia="宋体" w:hAnsi="宋体" w:cs="宋体" w:hint="eastAsia"/>
                <w:color w:val="000000"/>
                <w:kern w:val="0"/>
                <w:sz w:val="18"/>
                <w:szCs w:val="18"/>
              </w:rPr>
              <w:t>6.Wifi</w:t>
            </w:r>
            <w:r>
              <w:rPr>
                <w:rFonts w:ascii="宋体" w:eastAsia="宋体" w:hAnsi="宋体" w:cs="宋体" w:hint="eastAsia"/>
                <w:color w:val="000000"/>
                <w:kern w:val="0"/>
                <w:sz w:val="18"/>
                <w:szCs w:val="18"/>
              </w:rPr>
              <w:t>：须支持</w:t>
            </w:r>
            <w:r>
              <w:rPr>
                <w:rFonts w:ascii="宋体" w:eastAsia="宋体" w:hAnsi="宋体" w:cs="宋体" w:hint="eastAsia"/>
                <w:color w:val="000000"/>
                <w:kern w:val="0"/>
                <w:sz w:val="18"/>
                <w:szCs w:val="18"/>
              </w:rPr>
              <w:t>802.11b/g/n</w:t>
            </w:r>
            <w:r>
              <w:rPr>
                <w:rFonts w:ascii="宋体" w:eastAsia="宋体" w:hAnsi="宋体" w:cs="宋体" w:hint="eastAsia"/>
                <w:color w:val="000000"/>
                <w:kern w:val="0"/>
                <w:sz w:val="18"/>
                <w:szCs w:val="18"/>
              </w:rPr>
              <w:t>；蓝牙须支持</w:t>
            </w:r>
            <w:r>
              <w:rPr>
                <w:rFonts w:ascii="宋体" w:eastAsia="宋体" w:hAnsi="宋体" w:cs="宋体" w:hint="eastAsia"/>
                <w:color w:val="000000"/>
                <w:kern w:val="0"/>
                <w:sz w:val="18"/>
                <w:szCs w:val="18"/>
              </w:rPr>
              <w:t>Bluetooth 4.2</w:t>
            </w:r>
            <w:r>
              <w:rPr>
                <w:rFonts w:ascii="宋体" w:eastAsia="宋体" w:hAnsi="宋体" w:cs="宋体" w:hint="eastAsia"/>
                <w:color w:val="000000"/>
                <w:kern w:val="0"/>
                <w:sz w:val="18"/>
                <w:szCs w:val="18"/>
              </w:rPr>
              <w:t>以上。</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lastRenderedPageBreak/>
              <w:t>台</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20"/>
                <w:szCs w:val="20"/>
              </w:rPr>
              <w:t>4</w:t>
            </w:r>
          </w:p>
        </w:tc>
      </w:tr>
      <w:tr w:rsidR="00E948B1" w:rsidTr="00162CD2">
        <w:trPr>
          <w:trHeight w:val="52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lastRenderedPageBreak/>
              <w:t>12</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AI</w:t>
            </w:r>
            <w:r>
              <w:rPr>
                <w:rFonts w:ascii="宋体" w:eastAsia="宋体" w:hAnsi="宋体" w:cs="宋体" w:hint="eastAsia"/>
                <w:color w:val="000000"/>
                <w:kern w:val="0"/>
                <w:sz w:val="18"/>
                <w:szCs w:val="18"/>
              </w:rPr>
              <w:t>等响度音箱</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采用功放及有源音箱一体化设计。一套音箱由主音箱及副音箱组成。采用壁挂式音箱设计，音箱即可满足教室多媒体播音、教师扩声的需求。</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每个音箱</w:t>
            </w: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个全频单元</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高音单元喇叭，波束成形核心算法，</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声音均匀传递，教学</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场景无差别覆盖。</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功能规格</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有线连接：支持</w:t>
            </w:r>
            <w:r>
              <w:rPr>
                <w:rFonts w:ascii="宋体" w:eastAsia="宋体" w:hAnsi="宋体" w:cs="宋体" w:hint="eastAsia"/>
                <w:color w:val="000000"/>
                <w:kern w:val="0"/>
                <w:sz w:val="18"/>
                <w:szCs w:val="18"/>
              </w:rPr>
              <w:t>Line in*1</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无线连接：支持</w:t>
            </w:r>
            <w:r>
              <w:rPr>
                <w:rFonts w:ascii="宋体" w:eastAsia="宋体" w:hAnsi="宋体" w:cs="宋体" w:hint="eastAsia"/>
                <w:color w:val="000000"/>
                <w:kern w:val="0"/>
                <w:sz w:val="18"/>
                <w:szCs w:val="18"/>
              </w:rPr>
              <w:t>sub 1G</w:t>
            </w:r>
            <w:r>
              <w:rPr>
                <w:rFonts w:ascii="宋体" w:eastAsia="宋体" w:hAnsi="宋体" w:cs="宋体" w:hint="eastAsia"/>
                <w:color w:val="000000"/>
                <w:kern w:val="0"/>
                <w:sz w:val="18"/>
                <w:szCs w:val="18"/>
              </w:rPr>
              <w:t>无线麦克风连接，支持红外对码，支持蓝牙</w:t>
            </w:r>
            <w:r>
              <w:rPr>
                <w:rFonts w:ascii="宋体" w:eastAsia="宋体" w:hAnsi="宋体" w:cs="宋体" w:hint="eastAsia"/>
                <w:color w:val="000000"/>
                <w:kern w:val="0"/>
                <w:sz w:val="18"/>
                <w:szCs w:val="18"/>
              </w:rPr>
              <w:t>5.2</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模式切换：支持音乐模式与扩音模式的自动切换</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房间适配：支持通过配套</w:t>
            </w:r>
            <w:r>
              <w:rPr>
                <w:rFonts w:ascii="宋体" w:eastAsia="宋体" w:hAnsi="宋体" w:cs="宋体" w:hint="eastAsia"/>
                <w:color w:val="000000"/>
                <w:kern w:val="0"/>
                <w:sz w:val="18"/>
                <w:szCs w:val="18"/>
              </w:rPr>
              <w:t>APP</w:t>
            </w:r>
            <w:r>
              <w:rPr>
                <w:rFonts w:ascii="宋体" w:eastAsia="宋体" w:hAnsi="宋体" w:cs="宋体" w:hint="eastAsia"/>
                <w:color w:val="000000"/>
                <w:kern w:val="0"/>
                <w:sz w:val="18"/>
                <w:szCs w:val="18"/>
              </w:rPr>
              <w:t>，实现与教室环境的最优适配；支持通过配套</w:t>
            </w:r>
            <w:r>
              <w:rPr>
                <w:rFonts w:ascii="宋体" w:eastAsia="宋体" w:hAnsi="宋体" w:cs="宋体" w:hint="eastAsia"/>
                <w:color w:val="000000"/>
                <w:kern w:val="0"/>
                <w:sz w:val="18"/>
                <w:szCs w:val="18"/>
              </w:rPr>
              <w:t>APP</w:t>
            </w:r>
            <w:r>
              <w:rPr>
                <w:rFonts w:ascii="宋体" w:eastAsia="宋体" w:hAnsi="宋体" w:cs="宋体" w:hint="eastAsia"/>
                <w:color w:val="000000"/>
                <w:kern w:val="0"/>
                <w:sz w:val="18"/>
                <w:szCs w:val="18"/>
              </w:rPr>
              <w:t>，进行教室声学测量并提供改进建议；</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物理规格：</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发声单元：</w:t>
            </w:r>
            <w:r>
              <w:rPr>
                <w:rFonts w:ascii="宋体" w:eastAsia="宋体" w:hAnsi="宋体" w:cs="宋体" w:hint="eastAsia"/>
                <w:color w:val="000000"/>
                <w:kern w:val="0"/>
                <w:sz w:val="18"/>
                <w:szCs w:val="18"/>
              </w:rPr>
              <w:t>4*3</w:t>
            </w:r>
            <w:r>
              <w:rPr>
                <w:rFonts w:ascii="宋体" w:eastAsia="宋体" w:hAnsi="宋体" w:cs="宋体" w:hint="eastAsia"/>
                <w:color w:val="000000"/>
                <w:kern w:val="0"/>
                <w:sz w:val="18"/>
                <w:szCs w:val="18"/>
              </w:rPr>
              <w:t>英寸钕铁硼纸盆振膜全频单元</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单只音箱；</w:t>
            </w:r>
            <w:r>
              <w:rPr>
                <w:rFonts w:ascii="宋体" w:eastAsia="宋体" w:hAnsi="宋体" w:cs="宋体" w:hint="eastAsia"/>
                <w:color w:val="000000"/>
                <w:kern w:val="0"/>
                <w:sz w:val="18"/>
                <w:szCs w:val="18"/>
              </w:rPr>
              <w:t>1*2</w:t>
            </w:r>
            <w:r>
              <w:rPr>
                <w:rFonts w:ascii="宋体" w:eastAsia="宋体" w:hAnsi="宋体" w:cs="宋体" w:hint="eastAsia"/>
                <w:color w:val="000000"/>
                <w:kern w:val="0"/>
                <w:sz w:val="18"/>
                <w:szCs w:val="18"/>
              </w:rPr>
              <w:t>英寸</w:t>
            </w:r>
            <w:r>
              <w:rPr>
                <w:rFonts w:ascii="宋体" w:eastAsia="宋体" w:hAnsi="宋体" w:cs="宋体" w:hint="eastAsia"/>
                <w:color w:val="000000"/>
                <w:kern w:val="0"/>
                <w:sz w:val="18"/>
                <w:szCs w:val="18"/>
              </w:rPr>
              <w:t>25</w:t>
            </w:r>
            <w:r>
              <w:rPr>
                <w:rFonts w:ascii="宋体" w:eastAsia="宋体" w:hAnsi="宋体" w:cs="宋体" w:hint="eastAsia"/>
                <w:color w:val="000000"/>
                <w:kern w:val="0"/>
                <w:sz w:val="18"/>
                <w:szCs w:val="18"/>
              </w:rPr>
              <w:t>芯蚕丝振膜高音单元</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单只音箱</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箱体尺寸：</w:t>
            </w:r>
            <w:r>
              <w:rPr>
                <w:rFonts w:ascii="宋体" w:eastAsia="宋体" w:hAnsi="宋体" w:cs="宋体" w:hint="eastAsia"/>
                <w:color w:val="000000"/>
                <w:kern w:val="0"/>
                <w:sz w:val="18"/>
                <w:szCs w:val="18"/>
              </w:rPr>
              <w:t>120mm*165mm*495mm</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箱体颜色：白色或黑色（可选）</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箱体构成：优质</w:t>
            </w:r>
            <w:r>
              <w:rPr>
                <w:rFonts w:ascii="宋体" w:eastAsia="宋体" w:hAnsi="宋体" w:cs="宋体" w:hint="eastAsia"/>
                <w:color w:val="000000"/>
                <w:kern w:val="0"/>
                <w:sz w:val="18"/>
                <w:szCs w:val="18"/>
              </w:rPr>
              <w:t>MDF</w:t>
            </w:r>
            <w:r>
              <w:rPr>
                <w:rFonts w:ascii="宋体" w:eastAsia="宋体" w:hAnsi="宋体" w:cs="宋体" w:hint="eastAsia"/>
                <w:color w:val="000000"/>
                <w:kern w:val="0"/>
                <w:sz w:val="18"/>
                <w:szCs w:val="18"/>
              </w:rPr>
              <w:t>木板外壳，铝制一体</w:t>
            </w:r>
            <w:r>
              <w:rPr>
                <w:rFonts w:ascii="宋体" w:eastAsia="宋体" w:hAnsi="宋体" w:cs="宋体" w:hint="eastAsia"/>
                <w:color w:val="000000"/>
                <w:kern w:val="0"/>
                <w:sz w:val="18"/>
                <w:szCs w:val="18"/>
              </w:rPr>
              <w:t>化成型蒙布成型网壳，环保材料喷漆；</w:t>
            </w:r>
          </w:p>
          <w:p w:rsidR="00E948B1" w:rsidRDefault="002B0D40" w:rsidP="00162CD2">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安装方式：</w:t>
            </w:r>
            <w:r>
              <w:rPr>
                <w:rFonts w:ascii="宋体" w:eastAsia="宋体" w:hAnsi="宋体" w:cs="宋体" w:hint="eastAsia"/>
                <w:color w:val="000000"/>
                <w:kern w:val="0"/>
                <w:sz w:val="18"/>
                <w:szCs w:val="18"/>
              </w:rPr>
              <w:t>L</w:t>
            </w:r>
            <w:r>
              <w:rPr>
                <w:rFonts w:ascii="宋体" w:eastAsia="宋体" w:hAnsi="宋体" w:cs="宋体" w:hint="eastAsia"/>
                <w:color w:val="000000"/>
                <w:kern w:val="0"/>
                <w:sz w:val="18"/>
                <w:szCs w:val="18"/>
              </w:rPr>
              <w:t>型安装支架壁挂式安装</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套</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20"/>
                <w:szCs w:val="20"/>
              </w:rPr>
              <w:t>1</w:t>
            </w:r>
          </w:p>
        </w:tc>
      </w:tr>
      <w:tr w:rsidR="00E948B1" w:rsidTr="00162CD2">
        <w:trPr>
          <w:trHeight w:val="52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13</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设备安装及辅材</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包括但不限于：网络线缆、音视频线缆、电源线缆、自攻钉、扎带等，系统安装所需的相关辅助材料。</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项</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20"/>
                <w:szCs w:val="20"/>
              </w:rPr>
              <w:t>1</w:t>
            </w:r>
          </w:p>
        </w:tc>
      </w:tr>
      <w:tr w:rsidR="00E948B1" w:rsidTr="00162CD2">
        <w:trPr>
          <w:trHeight w:val="559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14</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教学督导中心环境改造</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left"/>
              <w:textAlignment w:val="center"/>
            </w:pPr>
            <w:r>
              <w:rPr>
                <w:rFonts w:hint="eastAsia"/>
              </w:rPr>
              <w:t>（详见装修装饰清单，清单数量供参考，可根据踏勘情况自行核定，确保达到示意图效果）</w:t>
            </w:r>
          </w:p>
          <w:p w:rsidR="00E948B1" w:rsidRDefault="002B0D40" w:rsidP="00162CD2">
            <w:pPr>
              <w:pStyle w:val="a0"/>
            </w:pPr>
            <w:r>
              <w:rPr>
                <w:noProof/>
              </w:rPr>
              <w:drawing>
                <wp:anchor distT="0" distB="0" distL="114300" distR="114300" simplePos="0" relativeHeight="251661312" behindDoc="0" locked="0" layoutInCell="1" allowOverlap="1">
                  <wp:simplePos x="0" y="0"/>
                  <wp:positionH relativeFrom="column">
                    <wp:posOffset>-8255</wp:posOffset>
                  </wp:positionH>
                  <wp:positionV relativeFrom="paragraph">
                    <wp:posOffset>196850</wp:posOffset>
                  </wp:positionV>
                  <wp:extent cx="3809365" cy="2032635"/>
                  <wp:effectExtent l="0" t="0" r="635" b="571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cstate="screen">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6272" b="13387"/>
                          <a:stretch>
                            <a:fillRect/>
                          </a:stretch>
                        </pic:blipFill>
                        <pic:spPr>
                          <a:xfrm>
                            <a:off x="0" y="0"/>
                            <a:ext cx="3809365" cy="2032635"/>
                          </a:xfrm>
                          <a:prstGeom prst="rect">
                            <a:avLst/>
                          </a:prstGeom>
                        </pic:spPr>
                      </pic:pic>
                    </a:graphicData>
                  </a:graphic>
                </wp:anchor>
              </w:drawing>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rPr>
              <w:t>项</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b/>
                <w:bCs/>
                <w:color w:val="000000"/>
                <w:sz w:val="18"/>
                <w:szCs w:val="18"/>
              </w:rPr>
            </w:pPr>
            <w:r>
              <w:rPr>
                <w:rFonts w:ascii="宋体" w:eastAsia="宋体" w:hAnsi="宋体" w:cs="宋体" w:hint="eastAsia"/>
                <w:color w:val="000000"/>
                <w:kern w:val="0"/>
                <w:sz w:val="20"/>
                <w:szCs w:val="20"/>
              </w:rPr>
              <w:t>1</w:t>
            </w:r>
          </w:p>
        </w:tc>
      </w:tr>
    </w:tbl>
    <w:p w:rsidR="00E948B1" w:rsidRDefault="00E948B1"/>
    <w:p w:rsidR="00E948B1" w:rsidRDefault="00E948B1">
      <w:pPr>
        <w:pStyle w:val="a0"/>
      </w:pPr>
    </w:p>
    <w:p w:rsidR="00E948B1" w:rsidRDefault="00E948B1"/>
    <w:p w:rsidR="00E948B1" w:rsidRDefault="002B0D40">
      <w:pPr>
        <w:rPr>
          <w:b/>
          <w:bCs/>
        </w:rPr>
      </w:pPr>
      <w:r>
        <w:rPr>
          <w:rFonts w:hint="eastAsia"/>
          <w:b/>
          <w:bCs/>
        </w:rPr>
        <w:t>1.2</w:t>
      </w:r>
      <w:r>
        <w:rPr>
          <w:rFonts w:hint="eastAsia"/>
          <w:b/>
          <w:bCs/>
        </w:rPr>
        <w:t>常态化录播</w:t>
      </w:r>
      <w:r>
        <w:rPr>
          <w:rFonts w:hint="eastAsia"/>
          <w:b/>
          <w:bCs/>
        </w:rPr>
        <w:t>-</w:t>
      </w:r>
      <w:r>
        <w:rPr>
          <w:rFonts w:hint="eastAsia"/>
          <w:b/>
          <w:bCs/>
        </w:rPr>
        <w:t>临床</w:t>
      </w:r>
      <w:r>
        <w:rPr>
          <w:rFonts w:hint="eastAsia"/>
          <w:b/>
          <w:bCs/>
        </w:rPr>
        <w:t>+</w:t>
      </w:r>
      <w:r>
        <w:rPr>
          <w:rFonts w:hint="eastAsia"/>
          <w:b/>
          <w:bCs/>
        </w:rPr>
        <w:t>试点</w:t>
      </w:r>
    </w:p>
    <w:p w:rsidR="00E948B1" w:rsidRDefault="002B0D40">
      <w:pPr>
        <w:pStyle w:val="5"/>
        <w:ind w:leftChars="0" w:left="0" w:firstLineChars="200" w:firstLine="420"/>
      </w:pPr>
      <w:r>
        <w:rPr>
          <w:rFonts w:hint="eastAsia"/>
        </w:rPr>
        <w:t>用于在临床智慧医教中心增加</w:t>
      </w:r>
      <w:r>
        <w:rPr>
          <w:rFonts w:hint="eastAsia"/>
        </w:rPr>
        <w:t>7</w:t>
      </w:r>
      <w:r>
        <w:rPr>
          <w:rFonts w:hint="eastAsia"/>
        </w:rPr>
        <w:t>个点位的智慧实验实训教学场景及</w:t>
      </w:r>
      <w:r>
        <w:rPr>
          <w:rFonts w:hint="eastAsia"/>
        </w:rPr>
        <w:t>1</w:t>
      </w:r>
      <w:r>
        <w:rPr>
          <w:rFonts w:hint="eastAsia"/>
        </w:rPr>
        <w:t>套移动录播车试点。</w:t>
      </w:r>
      <w:r>
        <w:rPr>
          <w:rFonts w:hint="eastAsia"/>
        </w:rPr>
        <w:lastRenderedPageBreak/>
        <w:t>并与一二附院互联互通。</w:t>
      </w:r>
    </w:p>
    <w:tbl>
      <w:tblPr>
        <w:tblW w:w="4616" w:type="pct"/>
        <w:jc w:val="center"/>
        <w:tblLayout w:type="fixed"/>
        <w:tblLook w:val="04A0"/>
      </w:tblPr>
      <w:tblGrid>
        <w:gridCol w:w="317"/>
        <w:gridCol w:w="596"/>
        <w:gridCol w:w="6313"/>
        <w:gridCol w:w="323"/>
        <w:gridCol w:w="319"/>
      </w:tblGrid>
      <w:tr w:rsidR="00E948B1" w:rsidTr="00162CD2">
        <w:trPr>
          <w:trHeight w:val="300"/>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kern w:val="0"/>
                <w:sz w:val="18"/>
                <w:szCs w:val="18"/>
              </w:rPr>
            </w:pPr>
            <w:r>
              <w:rPr>
                <w:rFonts w:ascii="宋体" w:eastAsia="宋体" w:hAnsi="宋体" w:cs="宋体" w:hint="eastAsia"/>
                <w:b/>
                <w:bCs/>
                <w:color w:val="000000"/>
                <w:sz w:val="18"/>
                <w:szCs w:val="18"/>
              </w:rPr>
              <w:t>序号</w:t>
            </w:r>
          </w:p>
        </w:tc>
        <w:tc>
          <w:tcPr>
            <w:tcW w:w="596" w:type="dxa"/>
            <w:tcBorders>
              <w:top w:val="single" w:sz="4" w:space="0" w:color="auto"/>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kern w:val="0"/>
                <w:sz w:val="18"/>
                <w:szCs w:val="18"/>
              </w:rPr>
            </w:pPr>
            <w:r>
              <w:rPr>
                <w:rFonts w:ascii="宋体" w:eastAsia="宋体" w:hAnsi="宋体" w:cs="宋体" w:hint="eastAsia"/>
                <w:b/>
                <w:bCs/>
                <w:color w:val="000000"/>
                <w:sz w:val="18"/>
                <w:szCs w:val="18"/>
              </w:rPr>
              <w:t>品名</w:t>
            </w:r>
          </w:p>
        </w:tc>
        <w:tc>
          <w:tcPr>
            <w:tcW w:w="6311" w:type="dxa"/>
            <w:tcBorders>
              <w:top w:val="single" w:sz="4" w:space="0" w:color="auto"/>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center"/>
              <w:rPr>
                <w:rFonts w:ascii="宋体" w:eastAsia="宋体" w:hAnsi="宋体" w:cs="宋体"/>
                <w:color w:val="000000"/>
                <w:kern w:val="0"/>
                <w:sz w:val="18"/>
                <w:szCs w:val="18"/>
              </w:rPr>
            </w:pPr>
            <w:r>
              <w:rPr>
                <w:rFonts w:ascii="宋体" w:eastAsia="宋体" w:hAnsi="宋体" w:cs="宋体" w:hint="eastAsia"/>
                <w:b/>
                <w:bCs/>
                <w:color w:val="000000"/>
                <w:sz w:val="18"/>
                <w:szCs w:val="18"/>
              </w:rPr>
              <w:t>参</w:t>
            </w:r>
            <w:r>
              <w:rPr>
                <w:rFonts w:ascii="宋体" w:eastAsia="宋体" w:hAnsi="宋体" w:cs="宋体" w:hint="eastAsia"/>
                <w:b/>
                <w:bCs/>
                <w:color w:val="000000"/>
                <w:sz w:val="18"/>
                <w:szCs w:val="18"/>
              </w:rPr>
              <w:t xml:space="preserve"> </w:t>
            </w:r>
            <w:r>
              <w:rPr>
                <w:rFonts w:ascii="宋体" w:eastAsia="宋体" w:hAnsi="宋体" w:cs="宋体" w:hint="eastAsia"/>
                <w:b/>
                <w:bCs/>
                <w:color w:val="000000"/>
                <w:sz w:val="18"/>
                <w:szCs w:val="18"/>
              </w:rPr>
              <w:t>数</w:t>
            </w:r>
          </w:p>
        </w:tc>
        <w:tc>
          <w:tcPr>
            <w:tcW w:w="324" w:type="dxa"/>
            <w:tcBorders>
              <w:top w:val="single" w:sz="4" w:space="0" w:color="auto"/>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center"/>
              <w:rPr>
                <w:rFonts w:ascii="宋体" w:eastAsia="宋体" w:hAnsi="宋体" w:cs="宋体"/>
                <w:kern w:val="0"/>
                <w:sz w:val="18"/>
                <w:szCs w:val="18"/>
              </w:rPr>
            </w:pPr>
            <w:r>
              <w:rPr>
                <w:rFonts w:ascii="宋体" w:eastAsia="宋体" w:hAnsi="宋体" w:cs="宋体" w:hint="eastAsia"/>
                <w:b/>
                <w:bCs/>
                <w:color w:val="000000"/>
                <w:sz w:val="18"/>
                <w:szCs w:val="18"/>
              </w:rPr>
              <w:t>单位</w:t>
            </w:r>
          </w:p>
        </w:tc>
        <w:tc>
          <w:tcPr>
            <w:tcW w:w="320" w:type="dxa"/>
            <w:tcBorders>
              <w:top w:val="single" w:sz="4" w:space="0" w:color="auto"/>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kern w:val="0"/>
                <w:sz w:val="18"/>
                <w:szCs w:val="18"/>
              </w:rPr>
            </w:pPr>
            <w:r>
              <w:rPr>
                <w:rFonts w:ascii="宋体" w:eastAsia="宋体" w:hAnsi="宋体" w:cs="宋体" w:hint="eastAsia"/>
                <w:b/>
                <w:bCs/>
                <w:color w:val="000000"/>
                <w:sz w:val="18"/>
                <w:szCs w:val="18"/>
              </w:rPr>
              <w:t>数量</w:t>
            </w:r>
          </w:p>
        </w:tc>
      </w:tr>
      <w:tr w:rsidR="00E948B1" w:rsidTr="00162CD2">
        <w:trPr>
          <w:trHeight w:val="300"/>
          <w:jc w:val="center"/>
        </w:trPr>
        <w:tc>
          <w:tcPr>
            <w:tcW w:w="201"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378"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360" w:lineRule="exact"/>
              <w:jc w:val="center"/>
              <w:textAlignment w:val="top"/>
              <w:rPr>
                <w:rFonts w:ascii="宋体" w:eastAsia="宋体" w:hAnsi="宋体" w:cs="宋体"/>
                <w:kern w:val="0"/>
                <w:sz w:val="18"/>
                <w:szCs w:val="18"/>
              </w:rPr>
            </w:pPr>
            <w:r>
              <w:rPr>
                <w:rFonts w:ascii="宋体" w:eastAsia="宋体" w:hAnsi="宋体" w:cs="宋体" w:hint="eastAsia"/>
                <w:kern w:val="0"/>
                <w:sz w:val="18"/>
                <w:szCs w:val="18"/>
              </w:rPr>
              <w:t>音视频采集管理系统及实验室班牌、门禁</w:t>
            </w:r>
          </w:p>
        </w:tc>
        <w:tc>
          <w:tcPr>
            <w:tcW w:w="4010"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一、常态化录播</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、录播终端主机</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）考虑教室设备安装的空间，故要求主机高度≤</w:t>
            </w:r>
            <w:r>
              <w:rPr>
                <w:rFonts w:ascii="宋体" w:eastAsia="宋体" w:hAnsi="宋体" w:cs="宋体" w:hint="eastAsia"/>
                <w:color w:val="000000"/>
                <w:kern w:val="0"/>
                <w:sz w:val="18"/>
                <w:szCs w:val="18"/>
              </w:rPr>
              <w:t>1U</w:t>
            </w:r>
            <w:r>
              <w:rPr>
                <w:rFonts w:ascii="宋体" w:eastAsia="宋体" w:hAnsi="宋体" w:cs="宋体" w:hint="eastAsia"/>
                <w:color w:val="000000"/>
                <w:kern w:val="0"/>
                <w:sz w:val="18"/>
                <w:szCs w:val="18"/>
              </w:rPr>
              <w:t>，考虑到设备稳定性、安全性、节能性，要求采用嵌入式架构设计，考虑到产品易维护性和单点故障等问题，故不接受与交互大屏、触摸一体机等显示设备相结合的录播模块结构；</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）整机工作状态下功耗≤</w:t>
            </w:r>
            <w:r>
              <w:rPr>
                <w:rFonts w:ascii="宋体" w:eastAsia="宋体" w:hAnsi="宋体" w:cs="宋体" w:hint="eastAsia"/>
                <w:color w:val="000000"/>
                <w:kern w:val="0"/>
                <w:sz w:val="18"/>
                <w:szCs w:val="18"/>
              </w:rPr>
              <w:t>30W</w:t>
            </w:r>
            <w:r>
              <w:rPr>
                <w:rFonts w:ascii="宋体" w:eastAsia="宋体" w:hAnsi="宋体" w:cs="宋体" w:hint="eastAsia"/>
                <w:color w:val="000000"/>
                <w:kern w:val="0"/>
                <w:sz w:val="18"/>
                <w:szCs w:val="18"/>
              </w:rPr>
              <w:t>。为不影响正常授课，要求采用无风扇散热设计，噪声≤</w:t>
            </w:r>
            <w:r>
              <w:rPr>
                <w:rFonts w:ascii="宋体" w:eastAsia="宋体" w:hAnsi="宋体" w:cs="宋体" w:hint="eastAsia"/>
                <w:color w:val="000000"/>
                <w:kern w:val="0"/>
                <w:sz w:val="18"/>
                <w:szCs w:val="18"/>
              </w:rPr>
              <w:t>20dBA</w:t>
            </w:r>
            <w:r>
              <w:rPr>
                <w:rFonts w:ascii="宋体" w:eastAsia="宋体" w:hAnsi="宋体" w:cs="宋体" w:hint="eastAsia"/>
                <w:color w:val="000000"/>
                <w:kern w:val="0"/>
                <w:sz w:val="18"/>
                <w:szCs w:val="18"/>
              </w:rPr>
              <w:t>，提供第三方检测机构出具的相关功能项检测报告；</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）接口要求：≥</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路</w:t>
            </w:r>
            <w:r>
              <w:rPr>
                <w:rFonts w:ascii="宋体" w:eastAsia="宋体" w:hAnsi="宋体" w:cs="宋体" w:hint="eastAsia"/>
                <w:color w:val="000000"/>
                <w:kern w:val="0"/>
                <w:sz w:val="18"/>
                <w:szCs w:val="18"/>
              </w:rPr>
              <w:t>3G-SDI</w:t>
            </w:r>
            <w:r>
              <w:rPr>
                <w:rFonts w:ascii="宋体" w:eastAsia="宋体" w:hAnsi="宋体" w:cs="宋体" w:hint="eastAsia"/>
                <w:color w:val="000000"/>
                <w:kern w:val="0"/>
                <w:sz w:val="18"/>
                <w:szCs w:val="18"/>
              </w:rPr>
              <w:t>视频输入、≥</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路</w:t>
            </w:r>
            <w:r>
              <w:rPr>
                <w:rFonts w:ascii="宋体" w:eastAsia="宋体" w:hAnsi="宋体" w:cs="宋体" w:hint="eastAsia"/>
                <w:color w:val="000000"/>
                <w:kern w:val="0"/>
                <w:sz w:val="18"/>
                <w:szCs w:val="18"/>
              </w:rPr>
              <w:t>HDMI</w:t>
            </w:r>
            <w:r>
              <w:rPr>
                <w:rFonts w:ascii="宋体" w:eastAsia="宋体" w:hAnsi="宋体" w:cs="宋体" w:hint="eastAsia"/>
                <w:color w:val="000000"/>
                <w:kern w:val="0"/>
                <w:sz w:val="18"/>
                <w:szCs w:val="18"/>
              </w:rPr>
              <w:t>视频输入、≥</w:t>
            </w: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路</w:t>
            </w:r>
            <w:r>
              <w:rPr>
                <w:rFonts w:ascii="宋体" w:eastAsia="宋体" w:hAnsi="宋体" w:cs="宋体" w:hint="eastAsia"/>
                <w:color w:val="000000"/>
                <w:kern w:val="0"/>
                <w:sz w:val="18"/>
                <w:szCs w:val="18"/>
              </w:rPr>
              <w:t>Digital MIC</w:t>
            </w:r>
            <w:r>
              <w:rPr>
                <w:rFonts w:ascii="宋体" w:eastAsia="宋体" w:hAnsi="宋体" w:cs="宋体" w:hint="eastAsia"/>
                <w:color w:val="000000"/>
                <w:kern w:val="0"/>
                <w:sz w:val="18"/>
                <w:szCs w:val="18"/>
              </w:rPr>
              <w:t>输入、≥</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路</w:t>
            </w:r>
            <w:r>
              <w:rPr>
                <w:rFonts w:ascii="宋体" w:eastAsia="宋体" w:hAnsi="宋体" w:cs="宋体" w:hint="eastAsia"/>
                <w:color w:val="000000"/>
                <w:kern w:val="0"/>
                <w:sz w:val="18"/>
                <w:szCs w:val="18"/>
              </w:rPr>
              <w:t>Line in</w:t>
            </w:r>
            <w:r>
              <w:rPr>
                <w:rFonts w:ascii="宋体" w:eastAsia="宋体" w:hAnsi="宋体" w:cs="宋体" w:hint="eastAsia"/>
                <w:color w:val="000000"/>
                <w:kern w:val="0"/>
                <w:sz w:val="18"/>
                <w:szCs w:val="18"/>
              </w:rPr>
              <w:t>音频输入；≥</w:t>
            </w: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路</w:t>
            </w:r>
            <w:r>
              <w:rPr>
                <w:rFonts w:ascii="宋体" w:eastAsia="宋体" w:hAnsi="宋体" w:cs="宋体" w:hint="eastAsia"/>
                <w:color w:val="000000"/>
                <w:kern w:val="0"/>
                <w:sz w:val="18"/>
                <w:szCs w:val="18"/>
              </w:rPr>
              <w:t>HDMI</w:t>
            </w:r>
            <w:r>
              <w:rPr>
                <w:rFonts w:ascii="宋体" w:eastAsia="宋体" w:hAnsi="宋体" w:cs="宋体" w:hint="eastAsia"/>
                <w:color w:val="000000"/>
                <w:kern w:val="0"/>
                <w:sz w:val="18"/>
                <w:szCs w:val="18"/>
              </w:rPr>
              <w:t>视频输出、≥</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路</w:t>
            </w:r>
            <w:r>
              <w:rPr>
                <w:rFonts w:ascii="宋体" w:eastAsia="宋体" w:hAnsi="宋体" w:cs="宋体" w:hint="eastAsia"/>
                <w:color w:val="000000"/>
                <w:kern w:val="0"/>
                <w:sz w:val="18"/>
                <w:szCs w:val="18"/>
              </w:rPr>
              <w:t>Line out</w:t>
            </w:r>
            <w:r>
              <w:rPr>
                <w:rFonts w:ascii="宋体" w:eastAsia="宋体" w:hAnsi="宋体" w:cs="宋体" w:hint="eastAsia"/>
                <w:color w:val="000000"/>
                <w:kern w:val="0"/>
                <w:sz w:val="18"/>
                <w:szCs w:val="18"/>
              </w:rPr>
              <w:t>输出、≥</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个</w:t>
            </w:r>
            <w:r>
              <w:rPr>
                <w:rFonts w:ascii="宋体" w:eastAsia="宋体" w:hAnsi="宋体" w:cs="宋体" w:hint="eastAsia"/>
                <w:color w:val="000000"/>
                <w:kern w:val="0"/>
                <w:sz w:val="18"/>
                <w:szCs w:val="18"/>
              </w:rPr>
              <w:t>USB3.0</w:t>
            </w:r>
            <w:r>
              <w:rPr>
                <w:rFonts w:ascii="宋体" w:eastAsia="宋体" w:hAnsi="宋体" w:cs="宋体" w:hint="eastAsia"/>
                <w:color w:val="000000"/>
                <w:kern w:val="0"/>
                <w:sz w:val="18"/>
                <w:szCs w:val="18"/>
              </w:rPr>
              <w:t>接口；≥</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个</w:t>
            </w:r>
            <w:r>
              <w:rPr>
                <w:rFonts w:ascii="宋体" w:eastAsia="宋体" w:hAnsi="宋体" w:cs="宋体" w:hint="eastAsia"/>
                <w:color w:val="000000"/>
                <w:kern w:val="0"/>
                <w:sz w:val="18"/>
                <w:szCs w:val="18"/>
              </w:rPr>
              <w:t>RJ45</w:t>
            </w:r>
            <w:r>
              <w:rPr>
                <w:rFonts w:ascii="宋体" w:eastAsia="宋体" w:hAnsi="宋体" w:cs="宋体" w:hint="eastAsia"/>
                <w:color w:val="000000"/>
                <w:kern w:val="0"/>
                <w:sz w:val="18"/>
                <w:szCs w:val="18"/>
              </w:rPr>
              <w:t>接口；</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）存储要求：内置≥</w:t>
            </w:r>
            <w:r>
              <w:rPr>
                <w:rFonts w:ascii="宋体" w:eastAsia="宋体" w:hAnsi="宋体" w:cs="宋体" w:hint="eastAsia"/>
                <w:color w:val="000000"/>
                <w:kern w:val="0"/>
                <w:sz w:val="18"/>
                <w:szCs w:val="18"/>
              </w:rPr>
              <w:t>1T</w:t>
            </w:r>
            <w:r>
              <w:rPr>
                <w:rFonts w:ascii="宋体" w:eastAsia="宋体" w:hAnsi="宋体" w:cs="宋体" w:hint="eastAsia"/>
                <w:color w:val="000000"/>
                <w:kern w:val="0"/>
                <w:sz w:val="18"/>
                <w:szCs w:val="18"/>
              </w:rPr>
              <w:t>存储硬盘，支持存储空间扩展；</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）支持</w:t>
            </w:r>
            <w:r>
              <w:rPr>
                <w:rFonts w:ascii="宋体" w:eastAsia="宋体" w:hAnsi="宋体" w:cs="宋体" w:hint="eastAsia"/>
                <w:color w:val="000000"/>
                <w:kern w:val="0"/>
                <w:sz w:val="18"/>
                <w:szCs w:val="18"/>
              </w:rPr>
              <w:t>RST</w:t>
            </w:r>
            <w:r>
              <w:rPr>
                <w:rFonts w:ascii="宋体" w:eastAsia="宋体" w:hAnsi="宋体" w:cs="宋体" w:hint="eastAsia"/>
                <w:color w:val="000000"/>
                <w:kern w:val="0"/>
                <w:sz w:val="18"/>
                <w:szCs w:val="18"/>
              </w:rPr>
              <w:t>复位按钮，通过复位按钮可一键还原主机初始默认状态设置；</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r>
              <w:rPr>
                <w:rFonts w:ascii="宋体" w:eastAsia="宋体" w:hAnsi="宋体" w:cs="宋体" w:hint="eastAsia"/>
                <w:color w:val="000000"/>
                <w:kern w:val="0"/>
                <w:sz w:val="18"/>
                <w:szCs w:val="18"/>
              </w:rPr>
              <w:t>）状态显示：主机需至少支持电源、</w:t>
            </w:r>
            <w:r>
              <w:rPr>
                <w:rFonts w:ascii="宋体" w:eastAsia="宋体" w:hAnsi="宋体" w:cs="宋体" w:hint="eastAsia"/>
                <w:color w:val="000000"/>
                <w:kern w:val="0"/>
                <w:sz w:val="18"/>
                <w:szCs w:val="18"/>
              </w:rPr>
              <w:t>SDI</w:t>
            </w:r>
            <w:r>
              <w:rPr>
                <w:rFonts w:ascii="宋体" w:eastAsia="宋体" w:hAnsi="宋体" w:cs="宋体" w:hint="eastAsia"/>
                <w:color w:val="000000"/>
                <w:kern w:val="0"/>
                <w:sz w:val="18"/>
                <w:szCs w:val="18"/>
              </w:rPr>
              <w:t>供电及硬盘运行状态指示灯；</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）应具备自主知识产权，提供视频信号处理相关知识产权证明文件复印件。</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r>
              <w:rPr>
                <w:rFonts w:ascii="宋体" w:eastAsia="宋体" w:hAnsi="宋体" w:cs="宋体" w:hint="eastAsia"/>
                <w:color w:val="000000"/>
                <w:kern w:val="0"/>
                <w:sz w:val="18"/>
                <w:szCs w:val="18"/>
              </w:rPr>
              <w:t>）应具备实时采集</w:t>
            </w:r>
            <w:r>
              <w:rPr>
                <w:rFonts w:ascii="宋体" w:eastAsia="宋体" w:hAnsi="宋体" w:cs="宋体" w:hint="eastAsia"/>
                <w:color w:val="000000"/>
                <w:kern w:val="0"/>
                <w:sz w:val="18"/>
                <w:szCs w:val="18"/>
              </w:rPr>
              <w:t>800</w:t>
            </w:r>
            <w:r>
              <w:rPr>
                <w:rFonts w:ascii="宋体" w:eastAsia="宋体" w:hAnsi="宋体" w:cs="宋体" w:hint="eastAsia"/>
                <w:color w:val="000000"/>
                <w:kern w:val="0"/>
                <w:sz w:val="18"/>
                <w:szCs w:val="18"/>
              </w:rPr>
              <w:t>万以上像素的一线通双视频云镜能力，需提供省级以上高新技术产品证明复印件。</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r>
              <w:rPr>
                <w:rFonts w:ascii="宋体" w:eastAsia="宋体" w:hAnsi="宋体" w:cs="宋体" w:hint="eastAsia"/>
                <w:color w:val="000000"/>
                <w:kern w:val="0"/>
                <w:sz w:val="18"/>
                <w:szCs w:val="18"/>
              </w:rPr>
              <w:t>）整机使用平均无</w:t>
            </w:r>
            <w:r>
              <w:rPr>
                <w:rFonts w:ascii="宋体" w:eastAsia="宋体" w:hAnsi="宋体" w:cs="宋体" w:hint="eastAsia"/>
                <w:color w:val="000000"/>
                <w:kern w:val="0"/>
                <w:sz w:val="18"/>
                <w:szCs w:val="18"/>
              </w:rPr>
              <w:t>故障运行时间</w:t>
            </w:r>
            <w:r>
              <w:rPr>
                <w:rFonts w:ascii="宋体" w:eastAsia="宋体" w:hAnsi="宋体" w:cs="宋体" w:hint="eastAsia"/>
                <w:color w:val="000000"/>
                <w:kern w:val="0"/>
                <w:sz w:val="18"/>
                <w:szCs w:val="18"/>
              </w:rPr>
              <w:t>(MTBF)</w:t>
            </w:r>
            <w:r>
              <w:rPr>
                <w:rFonts w:ascii="宋体" w:eastAsia="宋体" w:hAnsi="宋体" w:cs="宋体" w:hint="eastAsia"/>
                <w:color w:val="000000"/>
                <w:kern w:val="0"/>
                <w:sz w:val="18"/>
                <w:szCs w:val="18"/>
              </w:rPr>
              <w:t>应≥</w:t>
            </w:r>
            <w:r>
              <w:rPr>
                <w:rFonts w:ascii="宋体" w:eastAsia="宋体" w:hAnsi="宋体" w:cs="宋体" w:hint="eastAsia"/>
                <w:color w:val="000000"/>
                <w:kern w:val="0"/>
                <w:sz w:val="18"/>
                <w:szCs w:val="18"/>
              </w:rPr>
              <w:t>200000</w:t>
            </w:r>
            <w:r>
              <w:rPr>
                <w:rFonts w:ascii="宋体" w:eastAsia="宋体" w:hAnsi="宋体" w:cs="宋体" w:hint="eastAsia"/>
                <w:color w:val="000000"/>
                <w:kern w:val="0"/>
                <w:sz w:val="18"/>
                <w:szCs w:val="18"/>
              </w:rPr>
              <w:t>小时。</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、终端管理软件</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）支持</w:t>
            </w:r>
            <w:r>
              <w:rPr>
                <w:rFonts w:ascii="宋体" w:eastAsia="宋体" w:hAnsi="宋体" w:cs="宋体" w:hint="eastAsia"/>
                <w:color w:val="000000"/>
                <w:kern w:val="0"/>
                <w:sz w:val="18"/>
                <w:szCs w:val="18"/>
              </w:rPr>
              <w:t>B/S</w:t>
            </w:r>
            <w:r>
              <w:rPr>
                <w:rFonts w:ascii="宋体" w:eastAsia="宋体" w:hAnsi="宋体" w:cs="宋体" w:hint="eastAsia"/>
                <w:color w:val="000000"/>
                <w:kern w:val="0"/>
                <w:sz w:val="18"/>
                <w:szCs w:val="18"/>
              </w:rPr>
              <w:t>架构设计，能够方便教师使用</w:t>
            </w:r>
            <w:r>
              <w:rPr>
                <w:rFonts w:ascii="宋体" w:eastAsia="宋体" w:hAnsi="宋体" w:cs="宋体" w:hint="eastAsia"/>
                <w:color w:val="000000"/>
                <w:kern w:val="0"/>
                <w:sz w:val="18"/>
                <w:szCs w:val="18"/>
              </w:rPr>
              <w:t>IE</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360</w:t>
            </w:r>
            <w:r>
              <w:rPr>
                <w:rFonts w:ascii="宋体" w:eastAsia="宋体" w:hAnsi="宋体" w:cs="宋体" w:hint="eastAsia"/>
                <w:color w:val="000000"/>
                <w:kern w:val="0"/>
                <w:sz w:val="18"/>
                <w:szCs w:val="18"/>
              </w:rPr>
              <w:t>等主流浏览器通过网络直接访问录播主机进行导播和管理。</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）支持通过电子云镜应用技术，单镜头拍摄生成全景和特写两个</w:t>
            </w:r>
            <w:r>
              <w:rPr>
                <w:rFonts w:ascii="宋体" w:eastAsia="宋体" w:hAnsi="宋体" w:cs="宋体" w:hint="eastAsia"/>
                <w:color w:val="000000"/>
                <w:kern w:val="0"/>
                <w:sz w:val="18"/>
                <w:szCs w:val="18"/>
              </w:rPr>
              <w:t>1080P</w:t>
            </w:r>
            <w:r>
              <w:rPr>
                <w:rFonts w:ascii="宋体" w:eastAsia="宋体" w:hAnsi="宋体" w:cs="宋体" w:hint="eastAsia"/>
                <w:color w:val="000000"/>
                <w:kern w:val="0"/>
                <w:sz w:val="18"/>
                <w:szCs w:val="18"/>
              </w:rPr>
              <w:t>高清画面。支持</w:t>
            </w:r>
            <w:r>
              <w:rPr>
                <w:rFonts w:ascii="宋体" w:eastAsia="宋体" w:hAnsi="宋体" w:cs="宋体" w:hint="eastAsia"/>
                <w:color w:val="000000"/>
                <w:kern w:val="0"/>
                <w:sz w:val="18"/>
                <w:szCs w:val="18"/>
              </w:rPr>
              <w:t>EPTZ</w:t>
            </w:r>
            <w:r>
              <w:rPr>
                <w:rFonts w:ascii="宋体" w:eastAsia="宋体" w:hAnsi="宋体" w:cs="宋体" w:hint="eastAsia"/>
                <w:color w:val="000000"/>
                <w:kern w:val="0"/>
                <w:sz w:val="18"/>
                <w:szCs w:val="18"/>
              </w:rPr>
              <w:t>电子云台控制功能，实现对非云台摄像机拍摄的特写画面进行电子云台控制，包括画面上下左右移动、放大缩小变焦等操作。</w:t>
            </w:r>
            <w:r>
              <w:rPr>
                <w:rFonts w:ascii="宋体" w:eastAsia="宋体" w:hAnsi="宋体" w:cs="宋体" w:hint="eastAsia"/>
                <w:color w:val="000000"/>
                <w:kern w:val="0"/>
                <w:sz w:val="18"/>
                <w:szCs w:val="18"/>
              </w:rPr>
              <w:t>EPTZ</w:t>
            </w:r>
            <w:r>
              <w:rPr>
                <w:rFonts w:ascii="宋体" w:eastAsia="宋体" w:hAnsi="宋体" w:cs="宋体" w:hint="eastAsia"/>
                <w:color w:val="000000"/>
                <w:kern w:val="0"/>
                <w:sz w:val="18"/>
                <w:szCs w:val="18"/>
              </w:rPr>
              <w:t>电子云台控制功能应具有鼠标迅速定位功能，通过鼠标点击飞速居中画面区域。</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）支持录制、暂停、停止等基本功能操作，实现全自动、手动两种</w:t>
            </w:r>
            <w:r>
              <w:rPr>
                <w:rFonts w:ascii="宋体" w:eastAsia="宋体" w:hAnsi="宋体" w:cs="宋体" w:hint="eastAsia"/>
                <w:color w:val="000000"/>
                <w:kern w:val="0"/>
                <w:sz w:val="18"/>
                <w:szCs w:val="18"/>
              </w:rPr>
              <w:t>录制模式，支持录制过程中实时切换录制模式。</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）支持高低码流同步录制，支持电影模式和资源模式录制，实现复合画面、每个摄像机画面及电脑课件画面的独立封装和点播。支持自定义录制分辨率、帧率和码率，最高支持</w:t>
            </w:r>
            <w:r>
              <w:rPr>
                <w:rFonts w:ascii="宋体" w:eastAsia="宋体" w:hAnsi="宋体" w:cs="宋体" w:hint="eastAsia"/>
                <w:color w:val="000000"/>
                <w:kern w:val="0"/>
                <w:sz w:val="18"/>
                <w:szCs w:val="18"/>
              </w:rPr>
              <w:t>1080P@30fps</w:t>
            </w:r>
            <w:r>
              <w:rPr>
                <w:rFonts w:ascii="宋体" w:eastAsia="宋体" w:hAnsi="宋体" w:cs="宋体" w:hint="eastAsia"/>
                <w:color w:val="000000"/>
                <w:kern w:val="0"/>
                <w:sz w:val="18"/>
                <w:szCs w:val="18"/>
              </w:rPr>
              <w:t>，码率支持</w:t>
            </w:r>
            <w:r>
              <w:rPr>
                <w:rFonts w:ascii="宋体" w:eastAsia="宋体" w:hAnsi="宋体" w:cs="宋体" w:hint="eastAsia"/>
                <w:color w:val="000000"/>
                <w:kern w:val="0"/>
                <w:sz w:val="18"/>
                <w:szCs w:val="18"/>
              </w:rPr>
              <w:t>512kbps</w:t>
            </w:r>
            <w:r>
              <w:rPr>
                <w:rFonts w:ascii="宋体" w:eastAsia="宋体" w:hAnsi="宋体" w:cs="宋体" w:hint="eastAsia"/>
                <w:color w:val="000000"/>
                <w:kern w:val="0"/>
                <w:sz w:val="18"/>
                <w:szCs w:val="18"/>
              </w:rPr>
              <w:t>到</w:t>
            </w:r>
            <w:r>
              <w:rPr>
                <w:rFonts w:ascii="宋体" w:eastAsia="宋体" w:hAnsi="宋体" w:cs="宋体" w:hint="eastAsia"/>
                <w:color w:val="000000"/>
                <w:kern w:val="0"/>
                <w:sz w:val="18"/>
                <w:szCs w:val="18"/>
              </w:rPr>
              <w:t>40Mbps</w:t>
            </w:r>
            <w:r>
              <w:rPr>
                <w:rFonts w:ascii="宋体" w:eastAsia="宋体" w:hAnsi="宋体" w:cs="宋体" w:hint="eastAsia"/>
                <w:color w:val="000000"/>
                <w:kern w:val="0"/>
                <w:sz w:val="18"/>
                <w:szCs w:val="18"/>
              </w:rPr>
              <w:t>可设。</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）支持分段录制技术，当录制的课程时间较长时，可按照用户设定的文件时长自动分割录制成多个视频文件，提供不分段、</w:t>
            </w:r>
            <w:r>
              <w:rPr>
                <w:rFonts w:ascii="宋体" w:eastAsia="宋体" w:hAnsi="宋体" w:cs="宋体" w:hint="eastAsia"/>
                <w:color w:val="000000"/>
                <w:kern w:val="0"/>
                <w:sz w:val="18"/>
                <w:szCs w:val="18"/>
              </w:rPr>
              <w:t>30</w:t>
            </w:r>
            <w:r>
              <w:rPr>
                <w:rFonts w:ascii="宋体" w:eastAsia="宋体" w:hAnsi="宋体" w:cs="宋体" w:hint="eastAsia"/>
                <w:color w:val="000000"/>
                <w:kern w:val="0"/>
                <w:sz w:val="18"/>
                <w:szCs w:val="18"/>
              </w:rPr>
              <w:t>分钟分段、</w:t>
            </w:r>
            <w:r>
              <w:rPr>
                <w:rFonts w:ascii="宋体" w:eastAsia="宋体" w:hAnsi="宋体" w:cs="宋体" w:hint="eastAsia"/>
                <w:color w:val="000000"/>
                <w:kern w:val="0"/>
                <w:sz w:val="18"/>
                <w:szCs w:val="18"/>
              </w:rPr>
              <w:t>60</w:t>
            </w:r>
            <w:r>
              <w:rPr>
                <w:rFonts w:ascii="宋体" w:eastAsia="宋体" w:hAnsi="宋体" w:cs="宋体" w:hint="eastAsia"/>
                <w:color w:val="000000"/>
                <w:kern w:val="0"/>
                <w:sz w:val="18"/>
                <w:szCs w:val="18"/>
              </w:rPr>
              <w:t>分钟分段三种方式可选。提供软件功能界面截图并加盖厂家公章。</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r>
              <w:rPr>
                <w:rFonts w:ascii="宋体" w:eastAsia="宋体" w:hAnsi="宋体" w:cs="宋体" w:hint="eastAsia"/>
                <w:color w:val="000000"/>
                <w:kern w:val="0"/>
                <w:sz w:val="18"/>
                <w:szCs w:val="18"/>
              </w:rPr>
              <w:t>）支持</w:t>
            </w:r>
            <w:r>
              <w:rPr>
                <w:rFonts w:ascii="宋体" w:eastAsia="宋体" w:hAnsi="宋体" w:cs="宋体" w:hint="eastAsia"/>
                <w:color w:val="000000"/>
                <w:kern w:val="0"/>
                <w:sz w:val="18"/>
                <w:szCs w:val="18"/>
              </w:rPr>
              <w:t>USB</w:t>
            </w:r>
            <w:r>
              <w:rPr>
                <w:rFonts w:ascii="宋体" w:eastAsia="宋体" w:hAnsi="宋体" w:cs="宋体" w:hint="eastAsia"/>
                <w:color w:val="000000"/>
                <w:kern w:val="0"/>
                <w:sz w:val="18"/>
                <w:szCs w:val="18"/>
              </w:rPr>
              <w:t>接口插入</w:t>
            </w:r>
            <w:r>
              <w:rPr>
                <w:rFonts w:ascii="宋体" w:eastAsia="宋体" w:hAnsi="宋体" w:cs="宋体" w:hint="eastAsia"/>
                <w:color w:val="000000"/>
                <w:kern w:val="0"/>
                <w:sz w:val="18"/>
                <w:szCs w:val="18"/>
              </w:rPr>
              <w:t>U</w:t>
            </w:r>
            <w:r>
              <w:rPr>
                <w:rFonts w:ascii="宋体" w:eastAsia="宋体" w:hAnsi="宋体" w:cs="宋体" w:hint="eastAsia"/>
                <w:color w:val="000000"/>
                <w:kern w:val="0"/>
                <w:sz w:val="18"/>
                <w:szCs w:val="18"/>
              </w:rPr>
              <w:t>盘，实现本机和</w:t>
            </w:r>
            <w:r>
              <w:rPr>
                <w:rFonts w:ascii="宋体" w:eastAsia="宋体" w:hAnsi="宋体" w:cs="宋体" w:hint="eastAsia"/>
                <w:color w:val="000000"/>
                <w:kern w:val="0"/>
                <w:sz w:val="18"/>
                <w:szCs w:val="18"/>
              </w:rPr>
              <w:t>U</w:t>
            </w:r>
            <w:r>
              <w:rPr>
                <w:rFonts w:ascii="宋体" w:eastAsia="宋体" w:hAnsi="宋体" w:cs="宋体" w:hint="eastAsia"/>
                <w:color w:val="000000"/>
                <w:kern w:val="0"/>
                <w:sz w:val="18"/>
                <w:szCs w:val="18"/>
              </w:rPr>
              <w:t>盘同步录制功能，</w:t>
            </w:r>
            <w:r>
              <w:rPr>
                <w:rFonts w:ascii="宋体" w:eastAsia="宋体" w:hAnsi="宋体" w:cs="宋体" w:hint="eastAsia"/>
                <w:color w:val="000000"/>
                <w:kern w:val="0"/>
                <w:sz w:val="18"/>
                <w:szCs w:val="18"/>
              </w:rPr>
              <w:t>录制完毕后同时另存为一份录像文件到</w:t>
            </w:r>
            <w:r>
              <w:rPr>
                <w:rFonts w:ascii="宋体" w:eastAsia="宋体" w:hAnsi="宋体" w:cs="宋体" w:hint="eastAsia"/>
                <w:color w:val="000000"/>
                <w:kern w:val="0"/>
                <w:sz w:val="18"/>
                <w:szCs w:val="18"/>
              </w:rPr>
              <w:t>U</w:t>
            </w:r>
            <w:r>
              <w:rPr>
                <w:rFonts w:ascii="宋体" w:eastAsia="宋体" w:hAnsi="宋体" w:cs="宋体" w:hint="eastAsia"/>
                <w:color w:val="000000"/>
                <w:kern w:val="0"/>
                <w:sz w:val="18"/>
                <w:szCs w:val="18"/>
              </w:rPr>
              <w:t>盘中。</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支持对所有接入视频和录制效果画面的实时预览，手动导播模式下支持信号源实时切换录制。提供双分屏、三分屏、画中画等录制布局，支持自定义布局方式，支持多个视频图层自由叠加组合，自定义布局时可随意拖拉画面窗口。支持渐变、缩放、切换等转场特效。支持添加</w:t>
            </w:r>
            <w:r>
              <w:rPr>
                <w:rFonts w:ascii="宋体" w:eastAsia="宋体" w:hAnsi="宋体" w:cs="宋体" w:hint="eastAsia"/>
                <w:color w:val="000000"/>
                <w:kern w:val="0"/>
                <w:sz w:val="18"/>
                <w:szCs w:val="18"/>
              </w:rPr>
              <w:t>LOGO</w:t>
            </w:r>
            <w:r>
              <w:rPr>
                <w:rFonts w:ascii="宋体" w:eastAsia="宋体" w:hAnsi="宋体" w:cs="宋体" w:hint="eastAsia"/>
                <w:color w:val="000000"/>
                <w:kern w:val="0"/>
                <w:sz w:val="18"/>
                <w:szCs w:val="18"/>
              </w:rPr>
              <w:t>，可通过鼠标直接拖拽设置</w:t>
            </w:r>
            <w:r>
              <w:rPr>
                <w:rFonts w:ascii="宋体" w:eastAsia="宋体" w:hAnsi="宋体" w:cs="宋体" w:hint="eastAsia"/>
                <w:color w:val="000000"/>
                <w:kern w:val="0"/>
                <w:sz w:val="18"/>
                <w:szCs w:val="18"/>
              </w:rPr>
              <w:t>LOGO</w:t>
            </w:r>
            <w:r>
              <w:rPr>
                <w:rFonts w:ascii="宋体" w:eastAsia="宋体" w:hAnsi="宋体" w:cs="宋体" w:hint="eastAsia"/>
                <w:color w:val="000000"/>
                <w:kern w:val="0"/>
                <w:sz w:val="18"/>
                <w:szCs w:val="18"/>
              </w:rPr>
              <w:t>在画面的显示位置。支持添加字幕，字幕颜色、字幕描边、字幕背景可设。支持设置录制的片头片尾。</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r>
              <w:rPr>
                <w:rFonts w:ascii="宋体" w:eastAsia="宋体" w:hAnsi="宋体" w:cs="宋体" w:hint="eastAsia"/>
                <w:color w:val="000000"/>
                <w:kern w:val="0"/>
                <w:sz w:val="18"/>
                <w:szCs w:val="18"/>
              </w:rPr>
              <w:t>）支持鼠标快速定位功能，通过鼠标点击快速居中画面区域，通过鼠标滚轮</w:t>
            </w:r>
            <w:r>
              <w:rPr>
                <w:rFonts w:ascii="宋体" w:eastAsia="宋体" w:hAnsi="宋体" w:cs="宋体" w:hint="eastAsia"/>
                <w:color w:val="000000"/>
                <w:kern w:val="0"/>
                <w:sz w:val="18"/>
                <w:szCs w:val="18"/>
              </w:rPr>
              <w:lastRenderedPageBreak/>
              <w:t>可以调节云台摄像机的焦</w:t>
            </w:r>
            <w:r>
              <w:rPr>
                <w:rFonts w:ascii="宋体" w:eastAsia="宋体" w:hAnsi="宋体" w:cs="宋体" w:hint="eastAsia"/>
                <w:color w:val="000000"/>
                <w:kern w:val="0"/>
                <w:sz w:val="18"/>
                <w:szCs w:val="18"/>
              </w:rPr>
              <w:t>距。每个云台摄像机应至少支持</w:t>
            </w:r>
            <w:r>
              <w:rPr>
                <w:rFonts w:ascii="宋体" w:eastAsia="宋体" w:hAnsi="宋体" w:cs="宋体" w:hint="eastAsia"/>
                <w:color w:val="000000"/>
                <w:kern w:val="0"/>
                <w:sz w:val="18"/>
                <w:szCs w:val="18"/>
              </w:rPr>
              <w:t>8</w:t>
            </w:r>
            <w:r>
              <w:rPr>
                <w:rFonts w:ascii="宋体" w:eastAsia="宋体" w:hAnsi="宋体" w:cs="宋体" w:hint="eastAsia"/>
                <w:color w:val="000000"/>
                <w:kern w:val="0"/>
                <w:sz w:val="18"/>
                <w:szCs w:val="18"/>
              </w:rPr>
              <w:t>个预置位设置与调用功能。</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r>
              <w:rPr>
                <w:rFonts w:ascii="宋体" w:eastAsia="宋体" w:hAnsi="宋体" w:cs="宋体" w:hint="eastAsia"/>
                <w:color w:val="000000"/>
                <w:kern w:val="0"/>
                <w:sz w:val="18"/>
                <w:szCs w:val="18"/>
              </w:rPr>
              <w:t>）支持接入控制面板，对录播设备进行唤醒、录制管理。</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）内置音频处理功能，支持</w:t>
            </w: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路音频通道同步处理，包括</w:t>
            </w:r>
            <w:r>
              <w:rPr>
                <w:rFonts w:ascii="宋体" w:eastAsia="宋体" w:hAnsi="宋体" w:cs="宋体" w:hint="eastAsia"/>
                <w:color w:val="000000"/>
                <w:kern w:val="0"/>
                <w:sz w:val="18"/>
                <w:szCs w:val="18"/>
              </w:rPr>
              <w:t>EQ</w:t>
            </w:r>
            <w:r>
              <w:rPr>
                <w:rFonts w:ascii="宋体" w:eastAsia="宋体" w:hAnsi="宋体" w:cs="宋体" w:hint="eastAsia"/>
                <w:color w:val="000000"/>
                <w:kern w:val="0"/>
                <w:sz w:val="18"/>
                <w:szCs w:val="18"/>
              </w:rPr>
              <w:t>均衡、</w:t>
            </w:r>
            <w:r>
              <w:rPr>
                <w:rFonts w:ascii="宋体" w:eastAsia="宋体" w:hAnsi="宋体" w:cs="宋体" w:hint="eastAsia"/>
                <w:color w:val="000000"/>
                <w:kern w:val="0"/>
                <w:sz w:val="18"/>
                <w:szCs w:val="18"/>
              </w:rPr>
              <w:t>AEC</w:t>
            </w:r>
            <w:r>
              <w:rPr>
                <w:rFonts w:ascii="宋体" w:eastAsia="宋体" w:hAnsi="宋体" w:cs="宋体" w:hint="eastAsia"/>
                <w:color w:val="000000"/>
                <w:kern w:val="0"/>
                <w:sz w:val="18"/>
                <w:szCs w:val="18"/>
              </w:rPr>
              <w:t>回声抑制、</w:t>
            </w:r>
            <w:r>
              <w:rPr>
                <w:rFonts w:ascii="宋体" w:eastAsia="宋体" w:hAnsi="宋体" w:cs="宋体" w:hint="eastAsia"/>
                <w:color w:val="000000"/>
                <w:kern w:val="0"/>
                <w:sz w:val="18"/>
                <w:szCs w:val="18"/>
              </w:rPr>
              <w:t>AGC</w:t>
            </w:r>
            <w:r>
              <w:rPr>
                <w:rFonts w:ascii="宋体" w:eastAsia="宋体" w:hAnsi="宋体" w:cs="宋体" w:hint="eastAsia"/>
                <w:color w:val="000000"/>
                <w:kern w:val="0"/>
                <w:sz w:val="18"/>
                <w:szCs w:val="18"/>
              </w:rPr>
              <w:t>自动增益、</w:t>
            </w:r>
            <w:r>
              <w:rPr>
                <w:rFonts w:ascii="宋体" w:eastAsia="宋体" w:hAnsi="宋体" w:cs="宋体" w:hint="eastAsia"/>
                <w:color w:val="000000"/>
                <w:kern w:val="0"/>
                <w:sz w:val="18"/>
                <w:szCs w:val="18"/>
              </w:rPr>
              <w:t>ANC</w:t>
            </w:r>
            <w:r>
              <w:rPr>
                <w:rFonts w:ascii="宋体" w:eastAsia="宋体" w:hAnsi="宋体" w:cs="宋体" w:hint="eastAsia"/>
                <w:color w:val="000000"/>
                <w:kern w:val="0"/>
                <w:sz w:val="18"/>
                <w:szCs w:val="18"/>
              </w:rPr>
              <w:t>噪声抑制。</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w:t>
            </w:r>
            <w:r>
              <w:rPr>
                <w:rFonts w:ascii="宋体" w:eastAsia="宋体" w:hAnsi="宋体" w:cs="宋体" w:hint="eastAsia"/>
                <w:color w:val="000000"/>
                <w:kern w:val="0"/>
                <w:sz w:val="18"/>
                <w:szCs w:val="18"/>
              </w:rPr>
              <w:t>）基于图像识别分析技术，无需辅助定位装置，摄像机同时完成画面拍摄和跟踪检测功能，实现课堂教师、学生行为的全自动跟踪功能。包括教师走动、授课特写、课件跟踪、学生起立等场景。课件电脑跟踪支持“鼠键触发检测”和“图像变化检测”两种自动跟踪方式，可自定义电脑信号呈现保留时间。</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12</w:t>
            </w:r>
            <w:r>
              <w:rPr>
                <w:rFonts w:ascii="宋体" w:eastAsia="宋体" w:hAnsi="宋体" w:cs="宋体" w:hint="eastAsia"/>
                <w:color w:val="000000"/>
                <w:kern w:val="0"/>
                <w:sz w:val="18"/>
                <w:szCs w:val="18"/>
              </w:rPr>
              <w:t>）支持设置跟踪屏蔽区域，如主动屏蔽掉教师观摩区、窗户窗帘、教室门口、大屏液晶电视等易干扰跟踪效果的地方，所屏蔽的地方系统将不对其进行图像分析跟踪运算，以避免这些地方干扰整体的跟踪效果。</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w:t>
            </w:r>
            <w:r>
              <w:rPr>
                <w:rFonts w:ascii="宋体" w:eastAsia="宋体" w:hAnsi="宋体" w:cs="宋体" w:hint="eastAsia"/>
                <w:color w:val="000000"/>
                <w:kern w:val="0"/>
                <w:sz w:val="18"/>
                <w:szCs w:val="18"/>
              </w:rPr>
              <w:t>）支持查询互动云系统的通讯录数据，查询内容包括所有已在互动云系统注册的录播账号、录播昵称。支持通过通讯录选择互动对象直接呼叫，或手动输入录播账号进行呼叫。</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w:t>
            </w:r>
            <w:r>
              <w:rPr>
                <w:rFonts w:ascii="宋体" w:eastAsia="宋体" w:hAnsi="宋体" w:cs="宋体" w:hint="eastAsia"/>
                <w:color w:val="000000"/>
                <w:kern w:val="0"/>
                <w:sz w:val="18"/>
                <w:szCs w:val="18"/>
              </w:rPr>
              <w:t>）支持通过通讯录选择互动录播并“一键式”呼叫创建互动房间，支持通过会议号和会议密码直接加入已创建的互动房间。支持对每台录播设备自动分配纯数字短号，可以通过短号直接呼叫录播设备创建互动。</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15</w:t>
            </w:r>
            <w:r>
              <w:rPr>
                <w:rFonts w:ascii="宋体" w:eastAsia="宋体" w:hAnsi="宋体" w:cs="宋体" w:hint="eastAsia"/>
                <w:color w:val="000000"/>
                <w:kern w:val="0"/>
                <w:sz w:val="18"/>
                <w:szCs w:val="18"/>
              </w:rPr>
              <w:t>）提供“授课”和“会议”两种互动模式，其中“授课”模式贴近实际同步课堂教学场景，听课端观看的互动画面有主讲端控制。支持将主讲老师和课件信号双分屏或画中画模式共享给听课端观看。</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16</w:t>
            </w:r>
            <w:r>
              <w:rPr>
                <w:rFonts w:ascii="宋体" w:eastAsia="宋体" w:hAnsi="宋体" w:cs="宋体" w:hint="eastAsia"/>
                <w:color w:val="000000"/>
                <w:kern w:val="0"/>
                <w:sz w:val="18"/>
                <w:szCs w:val="18"/>
              </w:rPr>
              <w:t>）录播主机双向互动过程中，在</w:t>
            </w:r>
            <w:r>
              <w:rPr>
                <w:rFonts w:ascii="宋体" w:eastAsia="宋体" w:hAnsi="宋体" w:cs="宋体" w:hint="eastAsia"/>
                <w:color w:val="000000"/>
                <w:kern w:val="0"/>
                <w:sz w:val="18"/>
                <w:szCs w:val="18"/>
              </w:rPr>
              <w:t>4Mbps</w:t>
            </w:r>
            <w:r>
              <w:rPr>
                <w:rFonts w:ascii="宋体" w:eastAsia="宋体" w:hAnsi="宋体" w:cs="宋体" w:hint="eastAsia"/>
                <w:color w:val="000000"/>
                <w:kern w:val="0"/>
                <w:sz w:val="18"/>
                <w:szCs w:val="18"/>
              </w:rPr>
              <w:t>带宽下可实现</w:t>
            </w:r>
            <w:r>
              <w:rPr>
                <w:rFonts w:ascii="宋体" w:eastAsia="宋体" w:hAnsi="宋体" w:cs="宋体" w:hint="eastAsia"/>
                <w:color w:val="000000"/>
                <w:kern w:val="0"/>
                <w:sz w:val="18"/>
                <w:szCs w:val="18"/>
              </w:rPr>
              <w:t>1080P@30FPS</w:t>
            </w:r>
            <w:r>
              <w:rPr>
                <w:rFonts w:ascii="宋体" w:eastAsia="宋体" w:hAnsi="宋体" w:cs="宋体" w:hint="eastAsia"/>
                <w:color w:val="000000"/>
                <w:kern w:val="0"/>
                <w:sz w:val="18"/>
                <w:szCs w:val="18"/>
              </w:rPr>
              <w:t>画质，支持网络自适应功能。</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17</w:t>
            </w:r>
            <w:r>
              <w:rPr>
                <w:rFonts w:ascii="宋体" w:eastAsia="宋体" w:hAnsi="宋体" w:cs="宋体" w:hint="eastAsia"/>
                <w:color w:val="000000"/>
                <w:kern w:val="0"/>
                <w:sz w:val="18"/>
                <w:szCs w:val="18"/>
              </w:rPr>
              <w:t>）支持网络检测功能，测试录播设备与</w:t>
            </w:r>
            <w:r>
              <w:rPr>
                <w:rFonts w:ascii="宋体" w:eastAsia="宋体" w:hAnsi="宋体" w:cs="宋体" w:hint="eastAsia"/>
                <w:color w:val="000000"/>
                <w:kern w:val="0"/>
                <w:sz w:val="18"/>
                <w:szCs w:val="18"/>
              </w:rPr>
              <w:t>互动服务器之间的网络通讯情况，包括上下行丢包率数据、带宽数据。互动画面中可叠加显示各互动点的视频码流和丢包率。</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18</w:t>
            </w:r>
            <w:r>
              <w:rPr>
                <w:rFonts w:ascii="宋体" w:eastAsia="宋体" w:hAnsi="宋体" w:cs="宋体" w:hint="eastAsia"/>
                <w:color w:val="000000"/>
                <w:kern w:val="0"/>
                <w:sz w:val="18"/>
                <w:szCs w:val="18"/>
              </w:rPr>
              <w:t>）互动时听课端设备支持将教学场景及教学课件画面以两路独立</w:t>
            </w:r>
            <w:r>
              <w:rPr>
                <w:rFonts w:ascii="宋体" w:eastAsia="宋体" w:hAnsi="宋体" w:cs="宋体" w:hint="eastAsia"/>
                <w:color w:val="000000"/>
                <w:kern w:val="0"/>
                <w:sz w:val="18"/>
                <w:szCs w:val="18"/>
              </w:rPr>
              <w:t>HDMI</w:t>
            </w:r>
            <w:r>
              <w:rPr>
                <w:rFonts w:ascii="宋体" w:eastAsia="宋体" w:hAnsi="宋体" w:cs="宋体" w:hint="eastAsia"/>
                <w:color w:val="000000"/>
                <w:kern w:val="0"/>
                <w:sz w:val="18"/>
                <w:szCs w:val="18"/>
              </w:rPr>
              <w:t>信号分别同时环出显示到两个显示设备中。</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19</w:t>
            </w:r>
            <w:r>
              <w:rPr>
                <w:rFonts w:ascii="宋体" w:eastAsia="宋体" w:hAnsi="宋体" w:cs="宋体" w:hint="eastAsia"/>
                <w:color w:val="000000"/>
                <w:kern w:val="0"/>
                <w:sz w:val="18"/>
                <w:szCs w:val="18"/>
              </w:rPr>
              <w:t>）支持自定义直播分辨率和码率，最高支持</w:t>
            </w:r>
            <w:r>
              <w:rPr>
                <w:rFonts w:ascii="宋体" w:eastAsia="宋体" w:hAnsi="宋体" w:cs="宋体" w:hint="eastAsia"/>
                <w:color w:val="000000"/>
                <w:kern w:val="0"/>
                <w:sz w:val="18"/>
                <w:szCs w:val="18"/>
              </w:rPr>
              <w:t>1080P@30fps</w:t>
            </w:r>
            <w:r>
              <w:rPr>
                <w:rFonts w:ascii="宋体" w:eastAsia="宋体" w:hAnsi="宋体" w:cs="宋体" w:hint="eastAsia"/>
                <w:color w:val="000000"/>
                <w:kern w:val="0"/>
                <w:sz w:val="18"/>
                <w:szCs w:val="18"/>
              </w:rPr>
              <w:t>，以适应不同网络环境下保持直播的流畅性。支持</w:t>
            </w:r>
            <w:r>
              <w:rPr>
                <w:rFonts w:ascii="宋体" w:eastAsia="宋体" w:hAnsi="宋体" w:cs="宋体" w:hint="eastAsia"/>
                <w:color w:val="000000"/>
                <w:kern w:val="0"/>
                <w:sz w:val="18"/>
                <w:szCs w:val="18"/>
              </w:rPr>
              <w:t>RTMP</w:t>
            </w:r>
            <w:r>
              <w:rPr>
                <w:rFonts w:ascii="宋体" w:eastAsia="宋体" w:hAnsi="宋体" w:cs="宋体" w:hint="eastAsia"/>
                <w:color w:val="000000"/>
                <w:kern w:val="0"/>
                <w:sz w:val="18"/>
                <w:szCs w:val="18"/>
              </w:rPr>
              <w:t>和</w:t>
            </w:r>
            <w:r>
              <w:rPr>
                <w:rFonts w:ascii="宋体" w:eastAsia="宋体" w:hAnsi="宋体" w:cs="宋体" w:hint="eastAsia"/>
                <w:color w:val="000000"/>
                <w:kern w:val="0"/>
                <w:sz w:val="18"/>
                <w:szCs w:val="18"/>
              </w:rPr>
              <w:t>RTSP</w:t>
            </w:r>
            <w:r>
              <w:rPr>
                <w:rFonts w:ascii="宋体" w:eastAsia="宋体" w:hAnsi="宋体" w:cs="宋体" w:hint="eastAsia"/>
                <w:color w:val="000000"/>
                <w:kern w:val="0"/>
                <w:sz w:val="18"/>
                <w:szCs w:val="18"/>
              </w:rPr>
              <w:t>视频传输协议，支持≥</w:t>
            </w: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路</w:t>
            </w:r>
            <w:r>
              <w:rPr>
                <w:rFonts w:ascii="宋体" w:eastAsia="宋体" w:hAnsi="宋体" w:cs="宋体" w:hint="eastAsia"/>
                <w:color w:val="000000"/>
                <w:kern w:val="0"/>
                <w:sz w:val="18"/>
                <w:szCs w:val="18"/>
              </w:rPr>
              <w:t>RTMP</w:t>
            </w:r>
            <w:r>
              <w:rPr>
                <w:rFonts w:ascii="宋体" w:eastAsia="宋体" w:hAnsi="宋体" w:cs="宋体" w:hint="eastAsia"/>
                <w:color w:val="000000"/>
                <w:kern w:val="0"/>
                <w:sz w:val="18"/>
                <w:szCs w:val="18"/>
              </w:rPr>
              <w:t>同步推流，可从接入的摄像机信号和电脑信号中选择自定义每路推流信号源，实现多流直播。提供软件功能界面截图并加盖厂家公章。</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w:t>
            </w:r>
            <w:r>
              <w:rPr>
                <w:rFonts w:ascii="宋体" w:eastAsia="宋体" w:hAnsi="宋体" w:cs="宋体" w:hint="eastAsia"/>
                <w:color w:val="000000"/>
                <w:kern w:val="0"/>
                <w:sz w:val="18"/>
                <w:szCs w:val="18"/>
              </w:rPr>
              <w:t>）支持对录</w:t>
            </w:r>
            <w:r>
              <w:rPr>
                <w:rFonts w:ascii="宋体" w:eastAsia="宋体" w:hAnsi="宋体" w:cs="宋体" w:hint="eastAsia"/>
                <w:color w:val="000000"/>
                <w:kern w:val="0"/>
                <w:sz w:val="18"/>
                <w:szCs w:val="18"/>
              </w:rPr>
              <w:t>制视频按标题、主持人、时间、时长进行排序，便于快速检索所需视频。支持对录像文件进行回放和下载。</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21</w:t>
            </w:r>
            <w:r>
              <w:rPr>
                <w:rFonts w:ascii="宋体" w:eastAsia="宋体" w:hAnsi="宋体" w:cs="宋体" w:hint="eastAsia"/>
                <w:color w:val="000000"/>
                <w:kern w:val="0"/>
                <w:sz w:val="18"/>
                <w:szCs w:val="18"/>
              </w:rPr>
              <w:t>）支持硬盘格式化功能，支持对设备异常断电、宕机造成的损坏视频文件进行修复。提供上述功能软件界面截图并加盖厂家公章。</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22</w:t>
            </w:r>
            <w:r>
              <w:rPr>
                <w:rFonts w:ascii="宋体" w:eastAsia="宋体" w:hAnsi="宋体" w:cs="宋体" w:hint="eastAsia"/>
                <w:color w:val="000000"/>
                <w:kern w:val="0"/>
                <w:sz w:val="18"/>
                <w:szCs w:val="18"/>
              </w:rPr>
              <w:t>）支持与资源平台无缝对接，录播设备通过</w:t>
            </w:r>
            <w:r>
              <w:rPr>
                <w:rFonts w:ascii="宋体" w:eastAsia="宋体" w:hAnsi="宋体" w:cs="宋体" w:hint="eastAsia"/>
                <w:color w:val="000000"/>
                <w:kern w:val="0"/>
                <w:sz w:val="18"/>
                <w:szCs w:val="18"/>
              </w:rPr>
              <w:t>FTP</w:t>
            </w:r>
            <w:r>
              <w:rPr>
                <w:rFonts w:ascii="宋体" w:eastAsia="宋体" w:hAnsi="宋体" w:cs="宋体" w:hint="eastAsia"/>
                <w:color w:val="000000"/>
                <w:kern w:val="0"/>
                <w:sz w:val="18"/>
                <w:szCs w:val="18"/>
              </w:rPr>
              <w:t>传输协议将录制视频文件自动上传至资源平台。</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23</w:t>
            </w:r>
            <w:r>
              <w:rPr>
                <w:rFonts w:ascii="宋体" w:eastAsia="宋体" w:hAnsi="宋体" w:cs="宋体" w:hint="eastAsia"/>
                <w:color w:val="000000"/>
                <w:kern w:val="0"/>
                <w:sz w:val="18"/>
                <w:szCs w:val="18"/>
              </w:rPr>
              <w:t>）提供录播管理应用软件相关功能的软件著作权登记证书复印件并加盖厂家公章。</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、师生相机</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采用逐行扫描模式，有效像素≥</w:t>
            </w:r>
            <w:r>
              <w:rPr>
                <w:rFonts w:ascii="宋体" w:eastAsia="宋体" w:hAnsi="宋体" w:cs="宋体" w:hint="eastAsia"/>
                <w:color w:val="000000"/>
                <w:kern w:val="0"/>
                <w:sz w:val="18"/>
                <w:szCs w:val="18"/>
              </w:rPr>
              <w:t>1600</w:t>
            </w:r>
            <w:r>
              <w:rPr>
                <w:rFonts w:ascii="宋体" w:eastAsia="宋体" w:hAnsi="宋体" w:cs="宋体" w:hint="eastAsia"/>
                <w:color w:val="000000"/>
                <w:kern w:val="0"/>
                <w:sz w:val="18"/>
                <w:szCs w:val="18"/>
              </w:rPr>
              <w:t>万</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传感器</w:t>
            </w:r>
            <w:r>
              <w:rPr>
                <w:rFonts w:ascii="宋体" w:eastAsia="宋体" w:hAnsi="宋体" w:cs="宋体" w:hint="eastAsia"/>
                <w:color w:val="000000"/>
                <w:kern w:val="0"/>
                <w:sz w:val="18"/>
                <w:szCs w:val="18"/>
              </w:rPr>
              <w:t>CMOS</w:t>
            </w:r>
            <w:r>
              <w:rPr>
                <w:rFonts w:ascii="宋体" w:eastAsia="宋体" w:hAnsi="宋体" w:cs="宋体" w:hint="eastAsia"/>
                <w:color w:val="000000"/>
                <w:kern w:val="0"/>
                <w:sz w:val="18"/>
                <w:szCs w:val="18"/>
              </w:rPr>
              <w:t>，尺寸≥</w:t>
            </w:r>
            <w:r>
              <w:rPr>
                <w:rFonts w:ascii="宋体" w:eastAsia="宋体" w:hAnsi="宋体" w:cs="宋体" w:hint="eastAsia"/>
                <w:color w:val="000000"/>
                <w:kern w:val="0"/>
                <w:sz w:val="18"/>
                <w:szCs w:val="18"/>
              </w:rPr>
              <w:t>1/2.3</w:t>
            </w:r>
            <w:r>
              <w:rPr>
                <w:rFonts w:ascii="宋体" w:eastAsia="宋体" w:hAnsi="宋体" w:cs="宋体" w:hint="eastAsia"/>
                <w:color w:val="000000"/>
                <w:kern w:val="0"/>
                <w:sz w:val="18"/>
                <w:szCs w:val="18"/>
              </w:rPr>
              <w:t>英寸</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最大水平视场角≥</w:t>
            </w:r>
            <w:r>
              <w:rPr>
                <w:rFonts w:ascii="宋体" w:eastAsia="宋体" w:hAnsi="宋体" w:cs="宋体" w:hint="eastAsia"/>
                <w:color w:val="000000"/>
                <w:kern w:val="0"/>
                <w:sz w:val="18"/>
                <w:szCs w:val="18"/>
              </w:rPr>
              <w:t>45</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，最大垂直视场角≥</w:t>
            </w:r>
            <w:r>
              <w:rPr>
                <w:rFonts w:ascii="宋体" w:eastAsia="宋体" w:hAnsi="宋体" w:cs="宋体" w:hint="eastAsia"/>
                <w:color w:val="000000"/>
                <w:kern w:val="0"/>
                <w:sz w:val="18"/>
                <w:szCs w:val="18"/>
              </w:rPr>
              <w:t>25</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4)</w:t>
            </w:r>
            <w:r>
              <w:rPr>
                <w:rFonts w:ascii="宋体" w:eastAsia="宋体" w:hAnsi="宋体" w:cs="宋体" w:hint="eastAsia"/>
                <w:color w:val="000000"/>
                <w:kern w:val="0"/>
                <w:sz w:val="18"/>
                <w:szCs w:val="18"/>
              </w:rPr>
              <w:t>网络接口：</w:t>
            </w:r>
            <w:r>
              <w:rPr>
                <w:rFonts w:ascii="宋体" w:eastAsia="宋体" w:hAnsi="宋体" w:cs="宋体" w:hint="eastAsia"/>
                <w:color w:val="000000"/>
                <w:kern w:val="0"/>
                <w:sz w:val="18"/>
                <w:szCs w:val="18"/>
              </w:rPr>
              <w:t>RJ45</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10/100/1000M</w:t>
            </w:r>
            <w:r>
              <w:rPr>
                <w:rFonts w:ascii="宋体" w:eastAsia="宋体" w:hAnsi="宋体" w:cs="宋体" w:hint="eastAsia"/>
                <w:color w:val="000000"/>
                <w:kern w:val="0"/>
                <w:sz w:val="18"/>
                <w:szCs w:val="18"/>
              </w:rPr>
              <w:t>自适应</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支持</w:t>
            </w:r>
            <w:r>
              <w:rPr>
                <w:rFonts w:ascii="宋体" w:eastAsia="宋体" w:hAnsi="宋体" w:cs="宋体" w:hint="eastAsia"/>
                <w:color w:val="000000"/>
                <w:kern w:val="0"/>
                <w:sz w:val="18"/>
                <w:szCs w:val="18"/>
              </w:rPr>
              <w:t>2D</w:t>
            </w:r>
            <w:r>
              <w:rPr>
                <w:rFonts w:ascii="宋体" w:eastAsia="宋体" w:hAnsi="宋体" w:cs="宋体" w:hint="eastAsia"/>
                <w:color w:val="000000"/>
                <w:kern w:val="0"/>
                <w:sz w:val="18"/>
                <w:szCs w:val="18"/>
              </w:rPr>
              <w:t>和基于运动估计的</w:t>
            </w:r>
            <w:r>
              <w:rPr>
                <w:rFonts w:ascii="宋体" w:eastAsia="宋体" w:hAnsi="宋体" w:cs="宋体" w:hint="eastAsia"/>
                <w:color w:val="000000"/>
                <w:kern w:val="0"/>
                <w:sz w:val="18"/>
                <w:szCs w:val="18"/>
              </w:rPr>
              <w:t>3D</w:t>
            </w:r>
            <w:r>
              <w:rPr>
                <w:rFonts w:ascii="宋体" w:eastAsia="宋体" w:hAnsi="宋体" w:cs="宋体" w:hint="eastAsia"/>
                <w:color w:val="000000"/>
                <w:kern w:val="0"/>
                <w:sz w:val="18"/>
                <w:szCs w:val="18"/>
              </w:rPr>
              <w:t>降噪算法，支持</w:t>
            </w:r>
            <w:r>
              <w:rPr>
                <w:rFonts w:ascii="宋体" w:eastAsia="宋体" w:hAnsi="宋体" w:cs="宋体" w:hint="eastAsia"/>
                <w:color w:val="000000"/>
                <w:kern w:val="0"/>
                <w:sz w:val="18"/>
                <w:szCs w:val="18"/>
              </w:rPr>
              <w:t>2D</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3D</w:t>
            </w:r>
            <w:r>
              <w:rPr>
                <w:rFonts w:ascii="宋体" w:eastAsia="宋体" w:hAnsi="宋体" w:cs="宋体" w:hint="eastAsia"/>
                <w:color w:val="000000"/>
                <w:kern w:val="0"/>
                <w:sz w:val="18"/>
                <w:szCs w:val="18"/>
              </w:rPr>
              <w:t>降噪。</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r>
              <w:rPr>
                <w:rFonts w:ascii="宋体" w:eastAsia="宋体" w:hAnsi="宋体" w:cs="宋体" w:hint="eastAsia"/>
                <w:color w:val="000000"/>
                <w:kern w:val="0"/>
                <w:sz w:val="18"/>
                <w:szCs w:val="18"/>
              </w:rPr>
              <w:t>支持电子云镜功能，单镜头拍摄“全景”和“特写”双画面；支持</w:t>
            </w:r>
            <w:r>
              <w:rPr>
                <w:rFonts w:ascii="宋体" w:eastAsia="宋体" w:hAnsi="宋体" w:cs="宋体" w:hint="eastAsia"/>
                <w:color w:val="000000"/>
                <w:kern w:val="0"/>
                <w:sz w:val="18"/>
                <w:szCs w:val="18"/>
              </w:rPr>
              <w:t>EPTZ</w:t>
            </w:r>
            <w:r>
              <w:rPr>
                <w:rFonts w:ascii="宋体" w:eastAsia="宋体" w:hAnsi="宋体" w:cs="宋体" w:hint="eastAsia"/>
                <w:color w:val="000000"/>
                <w:kern w:val="0"/>
                <w:sz w:val="18"/>
                <w:szCs w:val="18"/>
              </w:rPr>
              <w:t>电子云台功能。</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视频输出至少支持</w:t>
            </w:r>
            <w:r>
              <w:rPr>
                <w:rFonts w:ascii="宋体" w:eastAsia="宋体" w:hAnsi="宋体" w:cs="宋体" w:hint="eastAsia"/>
                <w:color w:val="000000"/>
                <w:kern w:val="0"/>
                <w:sz w:val="18"/>
                <w:szCs w:val="18"/>
              </w:rPr>
              <w:t>SDI</w:t>
            </w:r>
            <w:r>
              <w:rPr>
                <w:rFonts w:ascii="宋体" w:eastAsia="宋体" w:hAnsi="宋体" w:cs="宋体" w:hint="eastAsia"/>
                <w:color w:val="000000"/>
                <w:kern w:val="0"/>
                <w:sz w:val="18"/>
                <w:szCs w:val="18"/>
              </w:rPr>
              <w:t>接口、网络接口。</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r>
              <w:rPr>
                <w:rFonts w:ascii="宋体" w:eastAsia="宋体" w:hAnsi="宋体" w:cs="宋体" w:hint="eastAsia"/>
                <w:color w:val="000000"/>
                <w:kern w:val="0"/>
                <w:sz w:val="18"/>
                <w:szCs w:val="18"/>
              </w:rPr>
              <w:t>图像采集分辨率≥</w:t>
            </w:r>
            <w:r>
              <w:rPr>
                <w:rFonts w:ascii="宋体" w:eastAsia="宋体" w:hAnsi="宋体" w:cs="宋体" w:hint="eastAsia"/>
                <w:color w:val="000000"/>
                <w:kern w:val="0"/>
                <w:sz w:val="18"/>
                <w:szCs w:val="18"/>
              </w:rPr>
              <w:t>4608*3488</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H.264/H.265</w:t>
            </w:r>
            <w:r>
              <w:rPr>
                <w:rFonts w:ascii="宋体" w:eastAsia="宋体" w:hAnsi="宋体" w:cs="宋体" w:hint="eastAsia"/>
                <w:color w:val="000000"/>
                <w:kern w:val="0"/>
                <w:sz w:val="18"/>
                <w:szCs w:val="18"/>
              </w:rPr>
              <w:t>视频编码</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r>
              <w:rPr>
                <w:rFonts w:ascii="宋体" w:eastAsia="宋体" w:hAnsi="宋体" w:cs="宋体" w:hint="eastAsia"/>
                <w:color w:val="000000"/>
                <w:kern w:val="0"/>
                <w:sz w:val="18"/>
                <w:szCs w:val="18"/>
              </w:rPr>
              <w:t>至少支持</w:t>
            </w:r>
            <w:r>
              <w:rPr>
                <w:rFonts w:ascii="宋体" w:eastAsia="宋体" w:hAnsi="宋体" w:cs="宋体" w:hint="eastAsia"/>
                <w:color w:val="000000"/>
                <w:kern w:val="0"/>
                <w:sz w:val="18"/>
                <w:szCs w:val="18"/>
              </w:rPr>
              <w:t>PoC</w:t>
            </w:r>
            <w:r>
              <w:rPr>
                <w:rFonts w:ascii="宋体" w:eastAsia="宋体" w:hAnsi="宋体" w:cs="宋体" w:hint="eastAsia"/>
                <w:color w:val="000000"/>
                <w:kern w:val="0"/>
                <w:sz w:val="18"/>
                <w:szCs w:val="18"/>
              </w:rPr>
              <w:t>、电源适配器两种供电模式。</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至少支持亮度、对比度、色度、饱和度的自定义设置；至少支持自动白平衡、自动曝光抑制、抗频闪功能</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w:t>
            </w:r>
            <w:r>
              <w:rPr>
                <w:rFonts w:ascii="宋体" w:eastAsia="宋体" w:hAnsi="宋体" w:cs="宋体" w:hint="eastAsia"/>
                <w:color w:val="000000"/>
                <w:kern w:val="0"/>
                <w:sz w:val="18"/>
                <w:szCs w:val="18"/>
              </w:rPr>
              <w:t>至少支持图</w:t>
            </w:r>
            <w:r>
              <w:rPr>
                <w:rFonts w:ascii="宋体" w:eastAsia="宋体" w:hAnsi="宋体" w:cs="宋体" w:hint="eastAsia"/>
                <w:color w:val="000000"/>
                <w:kern w:val="0"/>
                <w:sz w:val="18"/>
                <w:szCs w:val="18"/>
              </w:rPr>
              <w:t>像跟踪功能，单机位同时实现画面采集和定位分析。</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12)</w:t>
            </w:r>
            <w:r>
              <w:rPr>
                <w:rFonts w:ascii="宋体" w:eastAsia="宋体" w:hAnsi="宋体" w:cs="宋体" w:hint="eastAsia"/>
                <w:color w:val="000000"/>
                <w:kern w:val="0"/>
                <w:sz w:val="18"/>
                <w:szCs w:val="18"/>
              </w:rPr>
              <w:t>整机使用平均无故障运行时间</w:t>
            </w:r>
            <w:r>
              <w:rPr>
                <w:rFonts w:ascii="宋体" w:eastAsia="宋体" w:hAnsi="宋体" w:cs="宋体" w:hint="eastAsia"/>
                <w:color w:val="000000"/>
                <w:kern w:val="0"/>
                <w:sz w:val="18"/>
                <w:szCs w:val="18"/>
              </w:rPr>
              <w:t>(MTBF)</w:t>
            </w:r>
            <w:r>
              <w:rPr>
                <w:rFonts w:ascii="宋体" w:eastAsia="宋体" w:hAnsi="宋体" w:cs="宋体" w:hint="eastAsia"/>
                <w:color w:val="000000"/>
                <w:kern w:val="0"/>
                <w:sz w:val="18"/>
                <w:szCs w:val="18"/>
              </w:rPr>
              <w:t>应≥</w:t>
            </w:r>
            <w:r>
              <w:rPr>
                <w:rFonts w:ascii="宋体" w:eastAsia="宋体" w:hAnsi="宋体" w:cs="宋体" w:hint="eastAsia"/>
                <w:color w:val="000000"/>
                <w:kern w:val="0"/>
                <w:sz w:val="18"/>
                <w:szCs w:val="18"/>
              </w:rPr>
              <w:t>100000</w:t>
            </w:r>
            <w:r>
              <w:rPr>
                <w:rFonts w:ascii="宋体" w:eastAsia="宋体" w:hAnsi="宋体" w:cs="宋体" w:hint="eastAsia"/>
                <w:color w:val="000000"/>
                <w:kern w:val="0"/>
                <w:sz w:val="18"/>
                <w:szCs w:val="18"/>
              </w:rPr>
              <w:t>小时</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、相机管理软件</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 </w:t>
            </w:r>
            <w:r>
              <w:rPr>
                <w:rFonts w:ascii="宋体" w:eastAsia="宋体" w:hAnsi="宋体" w:cs="宋体" w:hint="eastAsia"/>
                <w:color w:val="000000"/>
                <w:kern w:val="0"/>
                <w:sz w:val="18"/>
                <w:szCs w:val="18"/>
              </w:rPr>
              <w:t>摄像机管理软件采用</w:t>
            </w:r>
            <w:r>
              <w:rPr>
                <w:rFonts w:ascii="宋体" w:eastAsia="宋体" w:hAnsi="宋体" w:cs="宋体" w:hint="eastAsia"/>
                <w:color w:val="000000"/>
                <w:kern w:val="0"/>
                <w:sz w:val="18"/>
                <w:szCs w:val="18"/>
              </w:rPr>
              <w:t>B/S</w:t>
            </w:r>
            <w:r>
              <w:rPr>
                <w:rFonts w:ascii="宋体" w:eastAsia="宋体" w:hAnsi="宋体" w:cs="宋体" w:hint="eastAsia"/>
                <w:color w:val="000000"/>
                <w:kern w:val="0"/>
                <w:sz w:val="18"/>
                <w:szCs w:val="18"/>
              </w:rPr>
              <w:t>架构，支持通用浏览器直接访问进行管理。</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 </w:t>
            </w:r>
            <w:r>
              <w:rPr>
                <w:rFonts w:ascii="宋体" w:eastAsia="宋体" w:hAnsi="宋体" w:cs="宋体" w:hint="eastAsia"/>
                <w:color w:val="000000"/>
                <w:kern w:val="0"/>
                <w:sz w:val="18"/>
                <w:szCs w:val="18"/>
              </w:rPr>
              <w:t>支持网络参数设置与修改，支持一键恢复默认参数。</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 </w:t>
            </w:r>
            <w:r>
              <w:rPr>
                <w:rFonts w:ascii="宋体" w:eastAsia="宋体" w:hAnsi="宋体" w:cs="宋体" w:hint="eastAsia"/>
                <w:color w:val="000000"/>
                <w:kern w:val="0"/>
                <w:sz w:val="18"/>
                <w:szCs w:val="18"/>
              </w:rPr>
              <w:t>支持曝光模式设置功能，包括自动、手动。</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4) </w:t>
            </w:r>
            <w:r>
              <w:rPr>
                <w:rFonts w:ascii="宋体" w:eastAsia="宋体" w:hAnsi="宋体" w:cs="宋体" w:hint="eastAsia"/>
                <w:color w:val="000000"/>
                <w:kern w:val="0"/>
                <w:sz w:val="18"/>
                <w:szCs w:val="18"/>
              </w:rPr>
              <w:t>支持抗闪烁频率、动态范围、光圈、快门参数设置。</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 </w:t>
            </w:r>
            <w:r>
              <w:rPr>
                <w:rFonts w:ascii="宋体" w:eastAsia="宋体" w:hAnsi="宋体" w:cs="宋体" w:hint="eastAsia"/>
                <w:color w:val="000000"/>
                <w:kern w:val="0"/>
                <w:sz w:val="18"/>
                <w:szCs w:val="18"/>
              </w:rPr>
              <w:t>支持自动白平衡设置功能，红、蓝增益可调范围</w:t>
            </w:r>
            <w:r>
              <w:rPr>
                <w:rFonts w:ascii="宋体" w:eastAsia="宋体" w:hAnsi="宋体" w:cs="宋体" w:hint="eastAsia"/>
                <w:color w:val="000000"/>
                <w:kern w:val="0"/>
                <w:sz w:val="18"/>
                <w:szCs w:val="18"/>
              </w:rPr>
              <w:t>0~200</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6) </w:t>
            </w:r>
            <w:r>
              <w:rPr>
                <w:rFonts w:ascii="宋体" w:eastAsia="宋体" w:hAnsi="宋体" w:cs="宋体" w:hint="eastAsia"/>
                <w:color w:val="000000"/>
                <w:kern w:val="0"/>
                <w:sz w:val="18"/>
                <w:szCs w:val="18"/>
              </w:rPr>
              <w:t>支持噪声抑制设置功能，支持</w:t>
            </w:r>
            <w:r>
              <w:rPr>
                <w:rFonts w:ascii="宋体" w:eastAsia="宋体" w:hAnsi="宋体" w:cs="宋体" w:hint="eastAsia"/>
                <w:color w:val="000000"/>
                <w:kern w:val="0"/>
                <w:sz w:val="18"/>
                <w:szCs w:val="18"/>
              </w:rPr>
              <w:t>2D</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3D</w:t>
            </w:r>
            <w:r>
              <w:rPr>
                <w:rFonts w:ascii="宋体" w:eastAsia="宋体" w:hAnsi="宋体" w:cs="宋体" w:hint="eastAsia"/>
                <w:color w:val="000000"/>
                <w:kern w:val="0"/>
                <w:sz w:val="18"/>
                <w:szCs w:val="18"/>
              </w:rPr>
              <w:t>降噪。</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7) </w:t>
            </w:r>
            <w:r>
              <w:rPr>
                <w:rFonts w:ascii="宋体" w:eastAsia="宋体" w:hAnsi="宋体" w:cs="宋体" w:hint="eastAsia"/>
                <w:color w:val="000000"/>
                <w:kern w:val="0"/>
                <w:sz w:val="18"/>
                <w:szCs w:val="18"/>
              </w:rPr>
              <w:t>支持摄像机图像质量调节功能，包括亮度、对比度、色调、饱和度。</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、全向拾音麦</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类型：</w:t>
            </w:r>
            <w:r>
              <w:rPr>
                <w:rFonts w:ascii="宋体" w:eastAsia="宋体" w:hAnsi="宋体" w:cs="宋体" w:hint="eastAsia"/>
                <w:color w:val="000000"/>
                <w:kern w:val="0"/>
                <w:sz w:val="18"/>
                <w:szCs w:val="18"/>
              </w:rPr>
              <w:t>360</w:t>
            </w:r>
            <w:r>
              <w:rPr>
                <w:rFonts w:ascii="宋体" w:eastAsia="宋体" w:hAnsi="宋体" w:cs="宋体" w:hint="eastAsia"/>
                <w:color w:val="000000"/>
                <w:kern w:val="0"/>
                <w:sz w:val="18"/>
                <w:szCs w:val="18"/>
              </w:rPr>
              <w:t>°全指向数字阵列麦克风；</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拾音距离：不小于</w:t>
            </w:r>
            <w:r>
              <w:rPr>
                <w:rFonts w:ascii="宋体" w:eastAsia="宋体" w:hAnsi="宋体" w:cs="宋体" w:hint="eastAsia"/>
                <w:color w:val="000000"/>
                <w:kern w:val="0"/>
                <w:sz w:val="18"/>
                <w:szCs w:val="18"/>
              </w:rPr>
              <w:t>8</w:t>
            </w:r>
            <w:r>
              <w:rPr>
                <w:rFonts w:ascii="宋体" w:eastAsia="宋体" w:hAnsi="宋体" w:cs="宋体" w:hint="eastAsia"/>
                <w:color w:val="000000"/>
                <w:kern w:val="0"/>
                <w:sz w:val="18"/>
                <w:szCs w:val="18"/>
              </w:rPr>
              <w:t>米拾音距离；</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音频输入接口：</w:t>
            </w:r>
            <w:r>
              <w:rPr>
                <w:rFonts w:ascii="宋体" w:eastAsia="宋体" w:hAnsi="宋体" w:cs="宋体" w:hint="eastAsia"/>
                <w:color w:val="000000"/>
                <w:kern w:val="0"/>
                <w:sz w:val="18"/>
                <w:szCs w:val="18"/>
              </w:rPr>
              <w:t>line in</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3.5mm</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音频输出接口：</w:t>
            </w:r>
            <w:r>
              <w:rPr>
                <w:rFonts w:ascii="宋体" w:eastAsia="宋体" w:hAnsi="宋体" w:cs="宋体" w:hint="eastAsia"/>
                <w:color w:val="000000"/>
                <w:kern w:val="0"/>
                <w:sz w:val="18"/>
                <w:szCs w:val="18"/>
              </w:rPr>
              <w:t>line out</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3.5mm</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5.USB</w:t>
            </w:r>
            <w:r>
              <w:rPr>
                <w:rFonts w:ascii="宋体" w:eastAsia="宋体" w:hAnsi="宋体" w:cs="宋体" w:hint="eastAsia"/>
                <w:color w:val="000000"/>
                <w:kern w:val="0"/>
                <w:sz w:val="18"/>
                <w:szCs w:val="18"/>
              </w:rPr>
              <w:t>接口：</w:t>
            </w:r>
            <w:r>
              <w:rPr>
                <w:rFonts w:ascii="宋体" w:eastAsia="宋体" w:hAnsi="宋体" w:cs="宋体" w:hint="eastAsia"/>
                <w:color w:val="000000"/>
                <w:kern w:val="0"/>
                <w:sz w:val="18"/>
                <w:szCs w:val="18"/>
              </w:rPr>
              <w:t>USB 2.0</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，支持</w:t>
            </w:r>
            <w:r>
              <w:rPr>
                <w:rFonts w:ascii="宋体" w:eastAsia="宋体" w:hAnsi="宋体" w:cs="宋体" w:hint="eastAsia"/>
                <w:color w:val="000000"/>
                <w:kern w:val="0"/>
                <w:sz w:val="18"/>
                <w:szCs w:val="18"/>
              </w:rPr>
              <w:t>UAC 1.0</w:t>
            </w:r>
            <w:r>
              <w:rPr>
                <w:rFonts w:ascii="宋体" w:eastAsia="宋体" w:hAnsi="宋体" w:cs="宋体" w:hint="eastAsia"/>
                <w:color w:val="000000"/>
                <w:kern w:val="0"/>
                <w:sz w:val="18"/>
                <w:szCs w:val="18"/>
              </w:rPr>
              <w:t>协议，实现音频数据通信；</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r>
              <w:rPr>
                <w:rFonts w:ascii="宋体" w:eastAsia="宋体" w:hAnsi="宋体" w:cs="宋体" w:hint="eastAsia"/>
                <w:color w:val="000000"/>
                <w:kern w:val="0"/>
                <w:sz w:val="18"/>
                <w:szCs w:val="18"/>
              </w:rPr>
              <w:t>灵敏度：</w:t>
            </w:r>
            <w:r>
              <w:rPr>
                <w:rFonts w:ascii="宋体" w:eastAsia="宋体" w:hAnsi="宋体" w:cs="宋体" w:hint="eastAsia"/>
                <w:color w:val="000000"/>
                <w:kern w:val="0"/>
                <w:sz w:val="18"/>
                <w:szCs w:val="18"/>
              </w:rPr>
              <w:t>-26dBFS</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信噪比：不小于</w:t>
            </w:r>
            <w:r>
              <w:rPr>
                <w:rFonts w:ascii="宋体" w:eastAsia="宋体" w:hAnsi="宋体" w:cs="宋体" w:hint="eastAsia"/>
                <w:color w:val="000000"/>
                <w:kern w:val="0"/>
                <w:sz w:val="18"/>
                <w:szCs w:val="18"/>
              </w:rPr>
              <w:t>80dB(A)</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r>
              <w:rPr>
                <w:rFonts w:ascii="宋体" w:eastAsia="宋体" w:hAnsi="宋体" w:cs="宋体" w:hint="eastAsia"/>
                <w:color w:val="000000"/>
                <w:kern w:val="0"/>
                <w:sz w:val="18"/>
                <w:szCs w:val="18"/>
              </w:rPr>
              <w:t>频率响应：</w:t>
            </w:r>
            <w:r>
              <w:rPr>
                <w:rFonts w:ascii="宋体" w:eastAsia="宋体" w:hAnsi="宋体" w:cs="宋体" w:hint="eastAsia"/>
                <w:color w:val="000000"/>
                <w:kern w:val="0"/>
                <w:sz w:val="18"/>
                <w:szCs w:val="18"/>
              </w:rPr>
              <w:t>20Hz-16kHz</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r>
              <w:rPr>
                <w:rFonts w:ascii="宋体" w:eastAsia="宋体" w:hAnsi="宋体" w:cs="宋体" w:hint="eastAsia"/>
                <w:color w:val="000000"/>
                <w:kern w:val="0"/>
                <w:sz w:val="18"/>
                <w:szCs w:val="18"/>
              </w:rPr>
              <w:t>采样率：不小于</w:t>
            </w:r>
            <w:r>
              <w:rPr>
                <w:rFonts w:ascii="宋体" w:eastAsia="宋体" w:hAnsi="宋体" w:cs="宋体" w:hint="eastAsia"/>
                <w:color w:val="000000"/>
                <w:kern w:val="0"/>
                <w:sz w:val="18"/>
                <w:szCs w:val="18"/>
              </w:rPr>
              <w:t>32K</w:t>
            </w:r>
            <w:r>
              <w:rPr>
                <w:rFonts w:ascii="宋体" w:eastAsia="宋体" w:hAnsi="宋体" w:cs="宋体" w:hint="eastAsia"/>
                <w:color w:val="000000"/>
                <w:kern w:val="0"/>
                <w:sz w:val="18"/>
                <w:szCs w:val="18"/>
              </w:rPr>
              <w:t>采样的宽带音频采样；</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音频处理：</w:t>
            </w:r>
            <w:r>
              <w:rPr>
                <w:rFonts w:ascii="宋体" w:eastAsia="宋体" w:hAnsi="宋体" w:cs="宋体" w:hint="eastAsia"/>
                <w:color w:val="000000"/>
                <w:kern w:val="0"/>
                <w:sz w:val="18"/>
                <w:szCs w:val="18"/>
              </w:rPr>
              <w:t>需支持回声消除、噪声抑制、增益控制等自动音频处理功能；</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w:t>
            </w:r>
            <w:r>
              <w:rPr>
                <w:rFonts w:ascii="宋体" w:eastAsia="宋体" w:hAnsi="宋体" w:cs="宋体" w:hint="eastAsia"/>
                <w:color w:val="000000"/>
                <w:kern w:val="0"/>
                <w:sz w:val="18"/>
                <w:szCs w:val="18"/>
              </w:rPr>
              <w:t>供电：</w:t>
            </w:r>
            <w:r>
              <w:rPr>
                <w:rFonts w:ascii="宋体" w:eastAsia="宋体" w:hAnsi="宋体" w:cs="宋体" w:hint="eastAsia"/>
                <w:color w:val="000000"/>
                <w:kern w:val="0"/>
                <w:sz w:val="18"/>
                <w:szCs w:val="18"/>
              </w:rPr>
              <w:t>USB DC5V</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二、智能门禁系统</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r>
              <w:rPr>
                <w:rFonts w:ascii="宋体" w:eastAsia="宋体" w:hAnsi="宋体" w:cs="宋体" w:hint="eastAsia"/>
                <w:color w:val="000000"/>
                <w:kern w:val="0"/>
                <w:sz w:val="18"/>
                <w:szCs w:val="18"/>
              </w:rPr>
              <w:t>、开门按钮</w:t>
            </w:r>
            <w:r>
              <w:rPr>
                <w:rFonts w:ascii="宋体" w:eastAsia="宋体" w:hAnsi="宋体" w:cs="宋体" w:hint="eastAsia"/>
                <w:color w:val="000000"/>
                <w:kern w:val="0"/>
                <w:sz w:val="18"/>
                <w:szCs w:val="18"/>
              </w:rPr>
              <w:tab/>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应具有自复位功能；</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高强度耐疲劳弹簧，经久耐用；</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3.NO/NC</w:t>
            </w:r>
            <w:r>
              <w:rPr>
                <w:rFonts w:ascii="宋体" w:eastAsia="宋体" w:hAnsi="宋体" w:cs="宋体" w:hint="eastAsia"/>
                <w:color w:val="000000"/>
                <w:kern w:val="0"/>
                <w:sz w:val="18"/>
                <w:szCs w:val="18"/>
              </w:rPr>
              <w:t>输出；</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尺寸：</w:t>
            </w:r>
            <w:r>
              <w:rPr>
                <w:rFonts w:ascii="宋体" w:eastAsia="宋体" w:hAnsi="宋体" w:cs="宋体" w:hint="eastAsia"/>
                <w:color w:val="000000"/>
                <w:kern w:val="0"/>
                <w:sz w:val="18"/>
                <w:szCs w:val="18"/>
              </w:rPr>
              <w:t>86</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86mm</w:t>
            </w:r>
            <w:r>
              <w:rPr>
                <w:rFonts w:ascii="宋体" w:eastAsia="宋体" w:hAnsi="宋体" w:cs="宋体" w:hint="eastAsia"/>
                <w:color w:val="000000"/>
                <w:kern w:val="0"/>
                <w:sz w:val="18"/>
                <w:szCs w:val="18"/>
              </w:rPr>
              <w:t>，适合于</w:t>
            </w:r>
            <w:r>
              <w:rPr>
                <w:rFonts w:ascii="宋体" w:eastAsia="宋体" w:hAnsi="宋体" w:cs="宋体" w:hint="eastAsia"/>
                <w:color w:val="000000"/>
                <w:kern w:val="0"/>
                <w:sz w:val="18"/>
                <w:szCs w:val="18"/>
              </w:rPr>
              <w:t>86</w:t>
            </w:r>
            <w:r>
              <w:rPr>
                <w:rFonts w:ascii="宋体" w:eastAsia="宋体" w:hAnsi="宋体" w:cs="宋体" w:hint="eastAsia"/>
                <w:color w:val="000000"/>
                <w:kern w:val="0"/>
                <w:sz w:val="18"/>
                <w:szCs w:val="18"/>
              </w:rPr>
              <w:t>底盒安装；</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、外壳材料：</w:t>
            </w:r>
            <w:r>
              <w:rPr>
                <w:rFonts w:ascii="宋体" w:eastAsia="宋体" w:hAnsi="宋体" w:cs="宋体" w:hint="eastAsia"/>
                <w:color w:val="000000"/>
                <w:kern w:val="0"/>
                <w:sz w:val="18"/>
                <w:szCs w:val="18"/>
              </w:rPr>
              <w:t>PC+ABS</w:t>
            </w:r>
            <w:r>
              <w:rPr>
                <w:rFonts w:ascii="宋体" w:eastAsia="宋体" w:hAnsi="宋体" w:cs="宋体" w:hint="eastAsia"/>
                <w:color w:val="000000"/>
                <w:kern w:val="0"/>
                <w:sz w:val="18"/>
                <w:szCs w:val="18"/>
              </w:rPr>
              <w:t>防火阻燃材料，面板精光面处理；</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r>
              <w:rPr>
                <w:rFonts w:ascii="宋体" w:eastAsia="宋体" w:hAnsi="宋体" w:cs="宋体" w:hint="eastAsia"/>
                <w:color w:val="000000"/>
                <w:kern w:val="0"/>
                <w:sz w:val="18"/>
                <w:szCs w:val="18"/>
              </w:rPr>
              <w:t>开关形式：常开、常闭；</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工作环境：温度</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+55</w:t>
            </w:r>
            <w:r>
              <w:rPr>
                <w:rFonts w:ascii="宋体" w:eastAsia="宋体" w:hAnsi="宋体" w:cs="宋体" w:hint="eastAsia"/>
                <w:color w:val="000000"/>
                <w:kern w:val="0"/>
                <w:sz w:val="18"/>
                <w:szCs w:val="18"/>
              </w:rPr>
              <w:t>℃，相对湿度</w:t>
            </w:r>
            <w:r>
              <w:rPr>
                <w:rFonts w:ascii="宋体" w:eastAsia="宋体" w:hAnsi="宋体" w:cs="宋体" w:hint="eastAsia"/>
                <w:color w:val="000000"/>
                <w:kern w:val="0"/>
                <w:sz w:val="18"/>
                <w:szCs w:val="18"/>
              </w:rPr>
              <w:t>0</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95%"</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r>
              <w:rPr>
                <w:rFonts w:ascii="宋体" w:eastAsia="宋体" w:hAnsi="宋体" w:cs="宋体" w:hint="eastAsia"/>
                <w:color w:val="000000"/>
                <w:kern w:val="0"/>
                <w:sz w:val="18"/>
                <w:szCs w:val="18"/>
              </w:rPr>
              <w:t>、人脸识别终端</w:t>
            </w:r>
            <w:r>
              <w:rPr>
                <w:rFonts w:ascii="宋体" w:eastAsia="宋体" w:hAnsi="宋体" w:cs="宋体" w:hint="eastAsia"/>
                <w:color w:val="000000"/>
                <w:kern w:val="0"/>
                <w:sz w:val="18"/>
                <w:szCs w:val="18"/>
              </w:rPr>
              <w:tab/>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、处理器：四核</w:t>
            </w:r>
            <w:r>
              <w:rPr>
                <w:rFonts w:ascii="宋体" w:eastAsia="宋体" w:hAnsi="宋体" w:cs="宋体" w:hint="eastAsia"/>
                <w:color w:val="000000"/>
                <w:kern w:val="0"/>
                <w:sz w:val="18"/>
                <w:szCs w:val="18"/>
              </w:rPr>
              <w:t>A55,</w:t>
            </w:r>
            <w:r>
              <w:rPr>
                <w:rFonts w:ascii="宋体" w:eastAsia="宋体" w:hAnsi="宋体" w:cs="宋体" w:hint="eastAsia"/>
                <w:color w:val="000000"/>
                <w:kern w:val="0"/>
                <w:sz w:val="18"/>
                <w:szCs w:val="18"/>
              </w:rPr>
              <w:t>单核主频高达</w:t>
            </w:r>
            <w:r>
              <w:rPr>
                <w:rFonts w:ascii="宋体" w:eastAsia="宋体" w:hAnsi="宋体" w:cs="宋体" w:hint="eastAsia"/>
                <w:color w:val="000000"/>
                <w:kern w:val="0"/>
                <w:sz w:val="18"/>
                <w:szCs w:val="18"/>
              </w:rPr>
              <w:t>1.9GHz</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1.2TOPs</w:t>
            </w:r>
            <w:r>
              <w:rPr>
                <w:rFonts w:ascii="宋体" w:eastAsia="宋体" w:hAnsi="宋体" w:cs="宋体" w:hint="eastAsia"/>
                <w:color w:val="000000"/>
                <w:kern w:val="0"/>
                <w:sz w:val="18"/>
                <w:szCs w:val="18"/>
              </w:rPr>
              <w:t>算力</w:t>
            </w:r>
            <w:r>
              <w:rPr>
                <w:rFonts w:ascii="宋体" w:eastAsia="宋体" w:hAnsi="宋体" w:cs="宋体" w:hint="eastAsia"/>
                <w:color w:val="000000"/>
                <w:kern w:val="0"/>
                <w:sz w:val="18"/>
                <w:szCs w:val="18"/>
              </w:rPr>
              <w:t>AI</w:t>
            </w:r>
            <w:r>
              <w:rPr>
                <w:rFonts w:ascii="宋体" w:eastAsia="宋体" w:hAnsi="宋体" w:cs="宋体" w:hint="eastAsia"/>
                <w:color w:val="000000"/>
                <w:kern w:val="0"/>
                <w:sz w:val="18"/>
                <w:szCs w:val="18"/>
              </w:rPr>
              <w:t>处理单元；</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、不小于</w:t>
            </w:r>
            <w:r>
              <w:rPr>
                <w:rFonts w:ascii="宋体" w:eastAsia="宋体" w:hAnsi="宋体" w:cs="宋体" w:hint="eastAsia"/>
                <w:color w:val="000000"/>
                <w:kern w:val="0"/>
                <w:sz w:val="18"/>
                <w:szCs w:val="18"/>
              </w:rPr>
              <w:t>8</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IPS</w:t>
            </w:r>
            <w:r>
              <w:rPr>
                <w:rFonts w:ascii="宋体" w:eastAsia="宋体" w:hAnsi="宋体" w:cs="宋体" w:hint="eastAsia"/>
                <w:color w:val="000000"/>
                <w:kern w:val="0"/>
                <w:sz w:val="18"/>
                <w:szCs w:val="18"/>
              </w:rPr>
              <w:t>⾼亮屏幕，⽀持⼈脸、</w:t>
            </w:r>
            <w:r>
              <w:rPr>
                <w:rFonts w:ascii="宋体" w:eastAsia="宋体" w:hAnsi="宋体" w:cs="宋体" w:hint="eastAsia"/>
                <w:color w:val="000000"/>
                <w:kern w:val="0"/>
                <w:sz w:val="18"/>
                <w:szCs w:val="18"/>
              </w:rPr>
              <w:t>M1/CPU</w:t>
            </w:r>
            <w:r>
              <w:rPr>
                <w:rFonts w:ascii="宋体" w:eastAsia="宋体" w:hAnsi="宋体" w:cs="宋体" w:hint="eastAsia"/>
                <w:color w:val="000000"/>
                <w:kern w:val="0"/>
                <w:sz w:val="18"/>
                <w:szCs w:val="18"/>
              </w:rPr>
              <w:t>卡、⼆维码识别；</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、双目人脸识别，支持活体检测，识别准确率大于</w:t>
            </w:r>
            <w:r>
              <w:rPr>
                <w:rFonts w:ascii="宋体" w:eastAsia="宋体" w:hAnsi="宋体" w:cs="宋体" w:hint="eastAsia"/>
                <w:color w:val="000000"/>
                <w:kern w:val="0"/>
                <w:sz w:val="18"/>
                <w:szCs w:val="18"/>
              </w:rPr>
              <w:t>99.9%</w:t>
            </w:r>
            <w:r>
              <w:rPr>
                <w:rFonts w:ascii="宋体" w:eastAsia="宋体" w:hAnsi="宋体" w:cs="宋体" w:hint="eastAsia"/>
                <w:color w:val="000000"/>
                <w:kern w:val="0"/>
                <w:sz w:val="18"/>
                <w:szCs w:val="18"/>
              </w:rPr>
              <w:t>，强光抑制识别效果</w:t>
            </w:r>
            <w:r>
              <w:rPr>
                <w:rFonts w:ascii="宋体" w:eastAsia="宋体" w:hAnsi="宋体" w:cs="宋体" w:hint="eastAsia"/>
                <w:color w:val="000000"/>
                <w:kern w:val="0"/>
                <w:sz w:val="18"/>
                <w:szCs w:val="18"/>
              </w:rPr>
              <w:lastRenderedPageBreak/>
              <w:t>好；</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、人脸权限数量</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至少</w:t>
            </w:r>
            <w:r>
              <w:rPr>
                <w:rFonts w:ascii="宋体" w:eastAsia="宋体" w:hAnsi="宋体" w:cs="宋体" w:hint="eastAsia"/>
                <w:color w:val="000000"/>
                <w:kern w:val="0"/>
                <w:sz w:val="18"/>
                <w:szCs w:val="18"/>
              </w:rPr>
              <w:t>100000</w:t>
            </w:r>
            <w:r>
              <w:rPr>
                <w:rFonts w:ascii="宋体" w:eastAsia="宋体" w:hAnsi="宋体" w:cs="宋体" w:hint="eastAsia"/>
                <w:color w:val="000000"/>
                <w:kern w:val="0"/>
                <w:sz w:val="18"/>
                <w:szCs w:val="18"/>
              </w:rPr>
              <w:t>人、</w:t>
            </w:r>
            <w:r>
              <w:rPr>
                <w:rFonts w:ascii="宋体" w:eastAsia="宋体" w:hAnsi="宋体" w:cs="宋体" w:hint="eastAsia"/>
                <w:color w:val="000000"/>
                <w:kern w:val="0"/>
                <w:sz w:val="18"/>
                <w:szCs w:val="18"/>
              </w:rPr>
              <w:t>500000</w:t>
            </w:r>
            <w:r>
              <w:rPr>
                <w:rFonts w:ascii="宋体" w:eastAsia="宋体" w:hAnsi="宋体" w:cs="宋体" w:hint="eastAsia"/>
                <w:color w:val="000000"/>
                <w:kern w:val="0"/>
                <w:sz w:val="18"/>
                <w:szCs w:val="18"/>
              </w:rPr>
              <w:t>记录存储，需提供省级以上检测机构出具的检测报告有此项内容。</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、识别范围</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小于</w:t>
            </w:r>
            <w:r>
              <w:rPr>
                <w:rFonts w:ascii="宋体" w:eastAsia="宋体" w:hAnsi="宋体" w:cs="宋体" w:hint="eastAsia"/>
                <w:color w:val="000000"/>
                <w:kern w:val="0"/>
                <w:sz w:val="18"/>
                <w:szCs w:val="18"/>
              </w:rPr>
              <w:t>1.5m</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0.6~1m</w:t>
            </w:r>
            <w:r>
              <w:rPr>
                <w:rFonts w:ascii="宋体" w:eastAsia="宋体" w:hAnsi="宋体" w:cs="宋体" w:hint="eastAsia"/>
                <w:color w:val="000000"/>
                <w:kern w:val="0"/>
                <w:sz w:val="18"/>
                <w:szCs w:val="18"/>
              </w:rPr>
              <w:t>最优距离识别时间小于</w:t>
            </w:r>
            <w:r>
              <w:rPr>
                <w:rFonts w:ascii="宋体" w:eastAsia="宋体" w:hAnsi="宋体" w:cs="宋体" w:hint="eastAsia"/>
                <w:color w:val="000000"/>
                <w:kern w:val="0"/>
                <w:sz w:val="18"/>
                <w:szCs w:val="18"/>
              </w:rPr>
              <w:t>400ms</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IC</w:t>
            </w:r>
            <w:r>
              <w:rPr>
                <w:rFonts w:ascii="宋体" w:eastAsia="宋体" w:hAnsi="宋体" w:cs="宋体" w:hint="eastAsia"/>
                <w:color w:val="000000"/>
                <w:kern w:val="0"/>
                <w:sz w:val="18"/>
                <w:szCs w:val="18"/>
              </w:rPr>
              <w:t>读卡模块</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读卡距离</w:t>
            </w:r>
            <w:r>
              <w:rPr>
                <w:rFonts w:ascii="宋体" w:eastAsia="宋体" w:hAnsi="宋体" w:cs="宋体" w:hint="eastAsia"/>
                <w:color w:val="000000"/>
                <w:kern w:val="0"/>
                <w:sz w:val="18"/>
                <w:szCs w:val="18"/>
              </w:rPr>
              <w:t>0-30 mm</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、操作温度：</w:t>
            </w:r>
            <w:r>
              <w:rPr>
                <w:rFonts w:ascii="宋体" w:eastAsia="宋体" w:hAnsi="宋体" w:cs="宋体" w:hint="eastAsia"/>
                <w:color w:val="000000"/>
                <w:kern w:val="0"/>
                <w:sz w:val="18"/>
                <w:szCs w:val="18"/>
              </w:rPr>
              <w:t xml:space="preserve">-25 </w:t>
            </w:r>
            <w:r>
              <w:rPr>
                <w:rFonts w:ascii="宋体" w:eastAsia="宋体" w:hAnsi="宋体" w:cs="宋体" w:hint="eastAsia"/>
                <w:color w:val="000000"/>
                <w:kern w:val="0"/>
                <w:sz w:val="18"/>
                <w:szCs w:val="18"/>
              </w:rPr>
              <w:t>到</w:t>
            </w:r>
            <w:r>
              <w:rPr>
                <w:rFonts w:ascii="宋体" w:eastAsia="宋体" w:hAnsi="宋体" w:cs="宋体" w:hint="eastAsia"/>
                <w:color w:val="000000"/>
                <w:kern w:val="0"/>
                <w:sz w:val="18"/>
                <w:szCs w:val="18"/>
              </w:rPr>
              <w:t xml:space="preserve"> 70</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r>
              <w:rPr>
                <w:rFonts w:ascii="宋体" w:eastAsia="宋体" w:hAnsi="宋体" w:cs="宋体" w:hint="eastAsia"/>
                <w:color w:val="000000"/>
                <w:kern w:val="0"/>
                <w:sz w:val="18"/>
                <w:szCs w:val="18"/>
              </w:rPr>
              <w:t>、电源：</w:t>
            </w:r>
            <w:r>
              <w:rPr>
                <w:rFonts w:ascii="宋体" w:eastAsia="宋体" w:hAnsi="宋体" w:cs="宋体" w:hint="eastAsia"/>
                <w:color w:val="000000"/>
                <w:kern w:val="0"/>
                <w:sz w:val="18"/>
                <w:szCs w:val="18"/>
              </w:rPr>
              <w:t>12 VDC/3A</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r>
              <w:rPr>
                <w:rFonts w:ascii="宋体" w:eastAsia="宋体" w:hAnsi="宋体" w:cs="宋体" w:hint="eastAsia"/>
                <w:color w:val="000000"/>
                <w:kern w:val="0"/>
                <w:sz w:val="18"/>
                <w:szCs w:val="18"/>
              </w:rPr>
              <w:t>、防护等级：至少满足</w:t>
            </w:r>
            <w:r>
              <w:rPr>
                <w:rFonts w:ascii="宋体" w:eastAsia="宋体" w:hAnsi="宋体" w:cs="宋体" w:hint="eastAsia"/>
                <w:color w:val="000000"/>
                <w:kern w:val="0"/>
                <w:sz w:val="18"/>
                <w:szCs w:val="18"/>
              </w:rPr>
              <w:t>IP66</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、输出：</w:t>
            </w:r>
            <w:r>
              <w:rPr>
                <w:rFonts w:ascii="宋体" w:eastAsia="宋体" w:hAnsi="宋体" w:cs="宋体" w:hint="eastAsia"/>
                <w:color w:val="000000"/>
                <w:kern w:val="0"/>
                <w:sz w:val="18"/>
                <w:szCs w:val="18"/>
              </w:rPr>
              <w:t xml:space="preserve"> WG26</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WG34</w:t>
            </w:r>
            <w:r>
              <w:rPr>
                <w:rFonts w:ascii="宋体" w:eastAsia="宋体" w:hAnsi="宋体" w:cs="宋体" w:hint="eastAsia"/>
                <w:color w:val="000000"/>
                <w:kern w:val="0"/>
                <w:sz w:val="18"/>
                <w:szCs w:val="18"/>
              </w:rPr>
              <w:t>，开关量；</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w:t>
            </w:r>
            <w:r>
              <w:rPr>
                <w:rFonts w:ascii="宋体" w:eastAsia="宋体" w:hAnsi="宋体" w:cs="宋体" w:hint="eastAsia"/>
                <w:color w:val="000000"/>
                <w:kern w:val="0"/>
                <w:sz w:val="18"/>
                <w:szCs w:val="18"/>
              </w:rPr>
              <w:t>、可配置复合识别，支持人脸识别、刷卡、二维码，需提供省级以上检测机构出具的检测报告。</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12</w:t>
            </w:r>
            <w:r>
              <w:rPr>
                <w:rFonts w:ascii="宋体" w:eastAsia="宋体" w:hAnsi="宋体" w:cs="宋体" w:hint="eastAsia"/>
                <w:color w:val="000000"/>
                <w:kern w:val="0"/>
                <w:sz w:val="18"/>
                <w:szCs w:val="18"/>
              </w:rPr>
              <w:t>、终端的射频辐射抗扰度符合</w:t>
            </w:r>
            <w:r>
              <w:rPr>
                <w:rFonts w:ascii="宋体" w:eastAsia="宋体" w:hAnsi="宋体" w:cs="宋体" w:hint="eastAsia"/>
                <w:color w:val="000000"/>
                <w:kern w:val="0"/>
                <w:sz w:val="18"/>
                <w:szCs w:val="18"/>
              </w:rPr>
              <w:t>GB/T 17618-2015</w:t>
            </w:r>
            <w:r>
              <w:rPr>
                <w:rFonts w:ascii="宋体" w:eastAsia="宋体" w:hAnsi="宋体" w:cs="宋体" w:hint="eastAsia"/>
                <w:color w:val="000000"/>
                <w:kern w:val="0"/>
                <w:sz w:val="18"/>
                <w:szCs w:val="18"/>
              </w:rPr>
              <w:t>标准的对应要求。</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w:t>
            </w:r>
            <w:r>
              <w:rPr>
                <w:rFonts w:ascii="宋体" w:eastAsia="宋体" w:hAnsi="宋体" w:cs="宋体" w:hint="eastAsia"/>
                <w:color w:val="000000"/>
                <w:kern w:val="0"/>
                <w:sz w:val="18"/>
                <w:szCs w:val="18"/>
              </w:rPr>
              <w:t>、终端的电源、发热和抗电强度需满足</w:t>
            </w:r>
            <w:r>
              <w:rPr>
                <w:rFonts w:ascii="宋体" w:eastAsia="宋体" w:hAnsi="宋体" w:cs="宋体" w:hint="eastAsia"/>
                <w:color w:val="000000"/>
                <w:kern w:val="0"/>
                <w:sz w:val="18"/>
                <w:szCs w:val="18"/>
              </w:rPr>
              <w:t>GB4943.1-2011</w:t>
            </w:r>
            <w:r>
              <w:rPr>
                <w:rFonts w:ascii="宋体" w:eastAsia="宋体" w:hAnsi="宋体" w:cs="宋体" w:hint="eastAsia"/>
                <w:color w:val="000000"/>
                <w:kern w:val="0"/>
                <w:sz w:val="18"/>
                <w:szCs w:val="18"/>
              </w:rPr>
              <w:t>标准对应要求，需提供检测报告。</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r>
              <w:rPr>
                <w:rFonts w:ascii="宋体" w:eastAsia="宋体" w:hAnsi="宋体" w:cs="宋体" w:hint="eastAsia"/>
                <w:color w:val="000000"/>
                <w:kern w:val="0"/>
                <w:sz w:val="18"/>
                <w:szCs w:val="18"/>
              </w:rPr>
              <w:t>、单门磁力锁</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ab/>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、工作电流：</w:t>
            </w:r>
            <w:r>
              <w:rPr>
                <w:rFonts w:ascii="宋体" w:eastAsia="宋体" w:hAnsi="宋体" w:cs="宋体" w:hint="eastAsia"/>
                <w:color w:val="000000"/>
                <w:kern w:val="0"/>
                <w:sz w:val="18"/>
                <w:szCs w:val="18"/>
              </w:rPr>
              <w:t>12V/500mA</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24V/250mA</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、最大拉力≥</w:t>
            </w:r>
            <w:r>
              <w:rPr>
                <w:rFonts w:ascii="宋体" w:eastAsia="宋体" w:hAnsi="宋体" w:cs="宋体" w:hint="eastAsia"/>
                <w:color w:val="000000"/>
                <w:kern w:val="0"/>
                <w:sz w:val="18"/>
                <w:szCs w:val="18"/>
              </w:rPr>
              <w:t xml:space="preserve">280KG </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620LB</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、适用门型</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木门、玻璃门、金属门、防火门。</w:t>
            </w:r>
            <w:r>
              <w:rPr>
                <w:rFonts w:ascii="宋体" w:eastAsia="宋体" w:hAnsi="宋体" w:cs="宋体" w:hint="eastAsia"/>
                <w:color w:val="000000"/>
                <w:kern w:val="0"/>
                <w:sz w:val="18"/>
                <w:szCs w:val="18"/>
              </w:rPr>
              <w:t xml:space="preserve"> </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、解锁方式：断电开门，带</w:t>
            </w:r>
            <w:r>
              <w:rPr>
                <w:rFonts w:ascii="宋体" w:eastAsia="宋体" w:hAnsi="宋体" w:cs="宋体" w:hint="eastAsia"/>
                <w:color w:val="000000"/>
                <w:kern w:val="0"/>
                <w:sz w:val="18"/>
                <w:szCs w:val="18"/>
              </w:rPr>
              <w:t>信号反馈。</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、特殊设计：专业防残磁处理，产品坚固耐用。</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r>
              <w:rPr>
                <w:rFonts w:ascii="宋体" w:eastAsia="宋体" w:hAnsi="宋体" w:cs="宋体" w:hint="eastAsia"/>
                <w:color w:val="000000"/>
                <w:kern w:val="0"/>
                <w:sz w:val="18"/>
                <w:szCs w:val="18"/>
              </w:rPr>
              <w:t>、增加外置门磁，采用钢簧管检测，门磁信号更稳定。</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、四门门禁控制器</w:t>
            </w:r>
            <w:r>
              <w:rPr>
                <w:rFonts w:ascii="宋体" w:eastAsia="宋体" w:hAnsi="宋体" w:cs="宋体" w:hint="eastAsia"/>
                <w:color w:val="000000"/>
                <w:kern w:val="0"/>
                <w:sz w:val="18"/>
                <w:szCs w:val="18"/>
              </w:rPr>
              <w:tab/>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、发卡量：支持用户数≥</w:t>
            </w:r>
            <w:r>
              <w:rPr>
                <w:rFonts w:ascii="宋体" w:eastAsia="宋体" w:hAnsi="宋体" w:cs="宋体" w:hint="eastAsia"/>
                <w:color w:val="000000"/>
                <w:kern w:val="0"/>
                <w:sz w:val="18"/>
                <w:szCs w:val="18"/>
              </w:rPr>
              <w:t>1000000</w:t>
            </w:r>
            <w:r>
              <w:rPr>
                <w:rFonts w:ascii="宋体" w:eastAsia="宋体" w:hAnsi="宋体" w:cs="宋体" w:hint="eastAsia"/>
                <w:color w:val="000000"/>
                <w:kern w:val="0"/>
                <w:sz w:val="18"/>
                <w:szCs w:val="18"/>
              </w:rPr>
              <w:t>，完成与学校一卡通对接，</w:t>
            </w:r>
            <w:r>
              <w:rPr>
                <w:rFonts w:ascii="宋体" w:eastAsia="宋体" w:hAnsi="宋体" w:cs="宋体" w:hint="eastAsia"/>
                <w:color w:val="000000"/>
                <w:kern w:val="0"/>
                <w:sz w:val="18"/>
                <w:szCs w:val="18"/>
              </w:rPr>
              <w:t>2000</w:t>
            </w:r>
            <w:r>
              <w:rPr>
                <w:rFonts w:ascii="宋体" w:eastAsia="宋体" w:hAnsi="宋体" w:cs="宋体" w:hint="eastAsia"/>
                <w:color w:val="000000"/>
                <w:kern w:val="0"/>
                <w:sz w:val="18"/>
                <w:szCs w:val="18"/>
              </w:rPr>
              <w:t>张巡更卡，可存储脱机</w:t>
            </w:r>
            <w:r>
              <w:rPr>
                <w:rFonts w:ascii="宋体" w:eastAsia="宋体" w:hAnsi="宋体" w:cs="宋体" w:hint="eastAsia"/>
                <w:color w:val="000000"/>
                <w:kern w:val="0"/>
                <w:sz w:val="18"/>
                <w:szCs w:val="18"/>
              </w:rPr>
              <w:t>100000</w:t>
            </w:r>
            <w:r>
              <w:rPr>
                <w:rFonts w:ascii="宋体" w:eastAsia="宋体" w:hAnsi="宋体" w:cs="宋体" w:hint="eastAsia"/>
                <w:color w:val="000000"/>
                <w:kern w:val="0"/>
                <w:sz w:val="18"/>
                <w:szCs w:val="18"/>
              </w:rPr>
              <w:t>条门禁刷卡记录，</w:t>
            </w:r>
            <w:r>
              <w:rPr>
                <w:rFonts w:ascii="宋体" w:eastAsia="宋体" w:hAnsi="宋体" w:cs="宋体" w:hint="eastAsia"/>
                <w:color w:val="000000"/>
                <w:kern w:val="0"/>
                <w:sz w:val="18"/>
                <w:szCs w:val="18"/>
              </w:rPr>
              <w:t>5000</w:t>
            </w:r>
            <w:r>
              <w:rPr>
                <w:rFonts w:ascii="宋体" w:eastAsia="宋体" w:hAnsi="宋体" w:cs="宋体" w:hint="eastAsia"/>
                <w:color w:val="000000"/>
                <w:kern w:val="0"/>
                <w:sz w:val="18"/>
                <w:szCs w:val="18"/>
              </w:rPr>
              <w:t>条报警事件，</w:t>
            </w:r>
            <w:r>
              <w:rPr>
                <w:rFonts w:ascii="宋体" w:eastAsia="宋体" w:hAnsi="宋体" w:cs="宋体" w:hint="eastAsia"/>
                <w:color w:val="000000"/>
                <w:kern w:val="0"/>
                <w:sz w:val="18"/>
                <w:szCs w:val="18"/>
              </w:rPr>
              <w:t>5000</w:t>
            </w:r>
            <w:r>
              <w:rPr>
                <w:rFonts w:ascii="宋体" w:eastAsia="宋体" w:hAnsi="宋体" w:cs="宋体" w:hint="eastAsia"/>
                <w:color w:val="000000"/>
                <w:kern w:val="0"/>
                <w:sz w:val="18"/>
                <w:szCs w:val="18"/>
              </w:rPr>
              <w:t>条巡更记录，</w:t>
            </w:r>
            <w:r>
              <w:rPr>
                <w:rFonts w:ascii="宋体" w:eastAsia="宋体" w:hAnsi="宋体" w:cs="宋体" w:hint="eastAsia"/>
                <w:color w:val="000000"/>
                <w:kern w:val="0"/>
                <w:sz w:val="18"/>
                <w:szCs w:val="18"/>
              </w:rPr>
              <w:t>20000</w:t>
            </w:r>
            <w:r>
              <w:rPr>
                <w:rFonts w:ascii="宋体" w:eastAsia="宋体" w:hAnsi="宋体" w:cs="宋体" w:hint="eastAsia"/>
                <w:color w:val="000000"/>
                <w:kern w:val="0"/>
                <w:sz w:val="18"/>
                <w:szCs w:val="18"/>
              </w:rPr>
              <w:t>枚指纹记录。</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、采用双核</w:t>
            </w:r>
            <w:r>
              <w:rPr>
                <w:rFonts w:ascii="宋体" w:eastAsia="宋体" w:hAnsi="宋体" w:cs="宋体" w:hint="eastAsia"/>
                <w:color w:val="000000"/>
                <w:kern w:val="0"/>
                <w:sz w:val="18"/>
                <w:szCs w:val="18"/>
              </w:rPr>
              <w:t>32</w:t>
            </w:r>
            <w:r>
              <w:rPr>
                <w:rFonts w:ascii="宋体" w:eastAsia="宋体" w:hAnsi="宋体" w:cs="宋体" w:hint="eastAsia"/>
                <w:color w:val="000000"/>
                <w:kern w:val="0"/>
                <w:sz w:val="18"/>
                <w:szCs w:val="18"/>
              </w:rPr>
              <w:t>位</w:t>
            </w:r>
            <w:r>
              <w:rPr>
                <w:rFonts w:ascii="宋体" w:eastAsia="宋体" w:hAnsi="宋体" w:cs="宋体" w:hint="eastAsia"/>
                <w:color w:val="000000"/>
                <w:kern w:val="0"/>
                <w:sz w:val="18"/>
                <w:szCs w:val="18"/>
              </w:rPr>
              <w:t>CPU</w:t>
            </w:r>
            <w:r>
              <w:rPr>
                <w:rFonts w:ascii="宋体" w:eastAsia="宋体" w:hAnsi="宋体" w:cs="宋体" w:hint="eastAsia"/>
                <w:color w:val="000000"/>
                <w:kern w:val="0"/>
                <w:sz w:val="18"/>
                <w:szCs w:val="18"/>
              </w:rPr>
              <w:t>，主频</w:t>
            </w:r>
            <w:r>
              <w:rPr>
                <w:rFonts w:ascii="宋体" w:eastAsia="宋体" w:hAnsi="宋体" w:cs="宋体" w:hint="eastAsia"/>
                <w:color w:val="000000"/>
                <w:kern w:val="0"/>
                <w:sz w:val="18"/>
                <w:szCs w:val="18"/>
              </w:rPr>
              <w:t>336MHZ</w:t>
            </w:r>
            <w:r>
              <w:rPr>
                <w:rFonts w:ascii="宋体" w:eastAsia="宋体" w:hAnsi="宋体" w:cs="宋体" w:hint="eastAsia"/>
                <w:color w:val="000000"/>
                <w:kern w:val="0"/>
                <w:sz w:val="18"/>
                <w:szCs w:val="18"/>
              </w:rPr>
              <w:t>以上，支持</w:t>
            </w:r>
            <w:r>
              <w:rPr>
                <w:rFonts w:ascii="宋体" w:eastAsia="宋体" w:hAnsi="宋体" w:cs="宋体" w:hint="eastAsia"/>
                <w:color w:val="000000"/>
                <w:kern w:val="0"/>
                <w:sz w:val="18"/>
                <w:szCs w:val="18"/>
              </w:rPr>
              <w:t>Linux</w:t>
            </w:r>
            <w:r>
              <w:rPr>
                <w:rFonts w:ascii="宋体" w:eastAsia="宋体" w:hAnsi="宋体" w:cs="宋体" w:hint="eastAsia"/>
                <w:color w:val="000000"/>
                <w:kern w:val="0"/>
                <w:sz w:val="18"/>
                <w:szCs w:val="18"/>
              </w:rPr>
              <w:t>操作系统</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控门继电器具备</w:t>
            </w:r>
            <w:r>
              <w:rPr>
                <w:rFonts w:ascii="宋体" w:eastAsia="宋体" w:hAnsi="宋体" w:cs="宋体" w:hint="eastAsia"/>
                <w:color w:val="000000"/>
                <w:kern w:val="0"/>
                <w:sz w:val="18"/>
                <w:szCs w:val="18"/>
              </w:rPr>
              <w:t>UL</w:t>
            </w:r>
            <w:r>
              <w:rPr>
                <w:rFonts w:ascii="宋体" w:eastAsia="宋体" w:hAnsi="宋体" w:cs="宋体" w:hint="eastAsia"/>
                <w:color w:val="000000"/>
                <w:kern w:val="0"/>
                <w:sz w:val="18"/>
                <w:szCs w:val="18"/>
              </w:rPr>
              <w:t>标准</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、多种读头识别：支持指纹识别、人脸识别、蓝牙开门、二维码识别、感应式</w:t>
            </w:r>
            <w:r>
              <w:rPr>
                <w:rFonts w:ascii="宋体" w:eastAsia="宋体" w:hAnsi="宋体" w:cs="宋体" w:hint="eastAsia"/>
                <w:color w:val="000000"/>
                <w:kern w:val="0"/>
                <w:sz w:val="18"/>
                <w:szCs w:val="18"/>
              </w:rPr>
              <w:t>IC</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CPU</w:t>
            </w:r>
            <w:r>
              <w:rPr>
                <w:rFonts w:ascii="宋体" w:eastAsia="宋体" w:hAnsi="宋体" w:cs="宋体" w:hint="eastAsia"/>
                <w:color w:val="000000"/>
                <w:kern w:val="0"/>
                <w:sz w:val="18"/>
                <w:szCs w:val="18"/>
              </w:rPr>
              <w:t>、感应式</w:t>
            </w:r>
            <w:r>
              <w:rPr>
                <w:rFonts w:ascii="宋体" w:eastAsia="宋体" w:hAnsi="宋体" w:cs="宋体" w:hint="eastAsia"/>
                <w:color w:val="000000"/>
                <w:kern w:val="0"/>
                <w:sz w:val="18"/>
                <w:szCs w:val="18"/>
              </w:rPr>
              <w:t>IC+</w:t>
            </w:r>
            <w:r>
              <w:rPr>
                <w:rFonts w:ascii="宋体" w:eastAsia="宋体" w:hAnsi="宋体" w:cs="宋体" w:hint="eastAsia"/>
                <w:color w:val="000000"/>
                <w:kern w:val="0"/>
                <w:sz w:val="18"/>
                <w:szCs w:val="18"/>
              </w:rPr>
              <w:t>密码</w:t>
            </w:r>
            <w:r>
              <w:rPr>
                <w:rFonts w:ascii="宋体" w:eastAsia="宋体" w:hAnsi="宋体" w:cs="宋体" w:hint="eastAsia"/>
                <w:color w:val="000000"/>
                <w:kern w:val="0"/>
                <w:sz w:val="18"/>
                <w:szCs w:val="18"/>
              </w:rPr>
              <w:t>键盘。</w:t>
            </w:r>
            <w:r>
              <w:rPr>
                <w:rFonts w:ascii="宋体" w:eastAsia="宋体" w:hAnsi="宋体" w:cs="宋体" w:hint="eastAsia"/>
                <w:color w:val="000000"/>
                <w:kern w:val="0"/>
                <w:sz w:val="18"/>
                <w:szCs w:val="18"/>
              </w:rPr>
              <w:t xml:space="preserve"> </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、采用标准</w:t>
            </w:r>
            <w:r>
              <w:rPr>
                <w:rFonts w:ascii="宋体" w:eastAsia="宋体" w:hAnsi="宋体" w:cs="宋体" w:hint="eastAsia"/>
                <w:color w:val="000000"/>
                <w:kern w:val="0"/>
                <w:sz w:val="18"/>
                <w:szCs w:val="18"/>
              </w:rPr>
              <w:t>TCP/IP</w:t>
            </w:r>
            <w:r>
              <w:rPr>
                <w:rFonts w:ascii="宋体" w:eastAsia="宋体" w:hAnsi="宋体" w:cs="宋体" w:hint="eastAsia"/>
                <w:color w:val="000000"/>
                <w:kern w:val="0"/>
                <w:sz w:val="18"/>
                <w:szCs w:val="18"/>
              </w:rPr>
              <w:t>网络通讯及</w:t>
            </w:r>
            <w:r>
              <w:rPr>
                <w:rFonts w:ascii="宋体" w:eastAsia="宋体" w:hAnsi="宋体" w:cs="宋体" w:hint="eastAsia"/>
                <w:color w:val="000000"/>
                <w:kern w:val="0"/>
                <w:sz w:val="18"/>
                <w:szCs w:val="18"/>
              </w:rPr>
              <w:t>RS485</w:t>
            </w:r>
            <w:r>
              <w:rPr>
                <w:rFonts w:ascii="宋体" w:eastAsia="宋体" w:hAnsi="宋体" w:cs="宋体" w:hint="eastAsia"/>
                <w:color w:val="000000"/>
                <w:kern w:val="0"/>
                <w:sz w:val="18"/>
                <w:szCs w:val="18"/>
              </w:rPr>
              <w:t>通讯方式，并且网卡接口全部拥有世界电气与电子工程师协会（</w:t>
            </w:r>
            <w:r>
              <w:rPr>
                <w:rFonts w:ascii="宋体" w:eastAsia="宋体" w:hAnsi="宋体" w:cs="宋体" w:hint="eastAsia"/>
                <w:color w:val="000000"/>
                <w:kern w:val="0"/>
                <w:sz w:val="18"/>
                <w:szCs w:val="18"/>
              </w:rPr>
              <w:t>IEEE</w:t>
            </w:r>
            <w:r>
              <w:rPr>
                <w:rFonts w:ascii="宋体" w:eastAsia="宋体" w:hAnsi="宋体" w:cs="宋体" w:hint="eastAsia"/>
                <w:color w:val="000000"/>
                <w:kern w:val="0"/>
                <w:sz w:val="18"/>
                <w:szCs w:val="18"/>
              </w:rPr>
              <w:t>）分配的合法</w:t>
            </w:r>
            <w:r>
              <w:rPr>
                <w:rFonts w:ascii="宋体" w:eastAsia="宋体" w:hAnsi="宋体" w:cs="宋体" w:hint="eastAsia"/>
                <w:color w:val="000000"/>
                <w:kern w:val="0"/>
                <w:sz w:val="18"/>
                <w:szCs w:val="18"/>
              </w:rPr>
              <w:t>MAC</w:t>
            </w:r>
            <w:r>
              <w:rPr>
                <w:rFonts w:ascii="宋体" w:eastAsia="宋体" w:hAnsi="宋体" w:cs="宋体" w:hint="eastAsia"/>
                <w:color w:val="000000"/>
                <w:kern w:val="0"/>
                <w:sz w:val="18"/>
                <w:szCs w:val="18"/>
              </w:rPr>
              <w:t>地址</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、门禁控制器具备双重数据备份功能，如系统故障时，数据不会丢失，会自动在</w:t>
            </w:r>
            <w:r>
              <w:rPr>
                <w:rFonts w:ascii="宋体" w:eastAsia="宋体" w:hAnsi="宋体" w:cs="宋体" w:hint="eastAsia"/>
                <w:color w:val="000000"/>
                <w:kern w:val="0"/>
                <w:sz w:val="18"/>
                <w:szCs w:val="18"/>
              </w:rPr>
              <w:t>Flash</w:t>
            </w:r>
            <w:r>
              <w:rPr>
                <w:rFonts w:ascii="宋体" w:eastAsia="宋体" w:hAnsi="宋体" w:cs="宋体" w:hint="eastAsia"/>
                <w:color w:val="000000"/>
                <w:kern w:val="0"/>
                <w:sz w:val="18"/>
                <w:szCs w:val="18"/>
              </w:rPr>
              <w:t>存储持卡人卡号及事件记录等，当网络再次</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w:t>
            </w:r>
            <w:r>
              <w:rPr>
                <w:rFonts w:ascii="宋体" w:eastAsia="宋体" w:hAnsi="宋体" w:cs="宋体" w:hint="eastAsia"/>
                <w:color w:val="000000"/>
                <w:kern w:val="0"/>
                <w:sz w:val="18"/>
                <w:szCs w:val="18"/>
              </w:rPr>
              <w:t>、智能班牌</w:t>
            </w:r>
            <w:r>
              <w:rPr>
                <w:rFonts w:ascii="宋体" w:eastAsia="宋体" w:hAnsi="宋体" w:cs="宋体" w:hint="eastAsia"/>
                <w:color w:val="000000"/>
                <w:kern w:val="0"/>
                <w:sz w:val="18"/>
                <w:szCs w:val="18"/>
              </w:rPr>
              <w:tab/>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、尺寸：≥</w:t>
            </w:r>
            <w:r>
              <w:rPr>
                <w:rFonts w:ascii="宋体" w:eastAsia="宋体" w:hAnsi="宋体" w:cs="宋体" w:hint="eastAsia"/>
                <w:color w:val="000000"/>
                <w:kern w:val="0"/>
                <w:sz w:val="18"/>
                <w:szCs w:val="18"/>
              </w:rPr>
              <w:t xml:space="preserve">21.5 </w:t>
            </w:r>
            <w:r>
              <w:rPr>
                <w:rFonts w:ascii="宋体" w:eastAsia="宋体" w:hAnsi="宋体" w:cs="宋体" w:hint="eastAsia"/>
                <w:color w:val="000000"/>
                <w:kern w:val="0"/>
                <w:sz w:val="18"/>
                <w:szCs w:val="18"/>
              </w:rPr>
              <w:t>寸；</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、分辨率：≥</w:t>
            </w:r>
            <w:r>
              <w:rPr>
                <w:rFonts w:ascii="宋体" w:eastAsia="宋体" w:hAnsi="宋体" w:cs="宋体" w:hint="eastAsia"/>
                <w:color w:val="000000"/>
                <w:kern w:val="0"/>
                <w:sz w:val="18"/>
                <w:szCs w:val="18"/>
              </w:rPr>
              <w:t>1920</w:t>
            </w:r>
            <w:r>
              <w:rPr>
                <w:rFonts w:ascii="宋体" w:eastAsia="宋体" w:hAnsi="宋体" w:cs="宋体" w:hint="eastAsia"/>
                <w:color w:val="000000"/>
                <w:kern w:val="0"/>
                <w:sz w:val="18"/>
                <w:szCs w:val="18"/>
              </w:rPr>
              <w:t>（水平）</w:t>
            </w:r>
            <w:r>
              <w:rPr>
                <w:rFonts w:ascii="宋体" w:eastAsia="宋体" w:hAnsi="宋体" w:cs="宋体" w:hint="eastAsia"/>
                <w:color w:val="000000"/>
                <w:kern w:val="0"/>
                <w:sz w:val="18"/>
                <w:szCs w:val="18"/>
              </w:rPr>
              <w:t>x1080</w:t>
            </w:r>
            <w:r>
              <w:rPr>
                <w:rFonts w:ascii="宋体" w:eastAsia="宋体" w:hAnsi="宋体" w:cs="宋体" w:hint="eastAsia"/>
                <w:color w:val="000000"/>
                <w:kern w:val="0"/>
                <w:sz w:val="18"/>
                <w:szCs w:val="18"/>
              </w:rPr>
              <w:t>（垂直）；</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、显示面积：</w:t>
            </w:r>
            <w:r>
              <w:rPr>
                <w:rFonts w:ascii="宋体" w:eastAsia="宋体" w:hAnsi="宋体" w:cs="宋体" w:hint="eastAsia"/>
                <w:color w:val="000000"/>
                <w:kern w:val="0"/>
                <w:sz w:val="18"/>
                <w:szCs w:val="18"/>
              </w:rPr>
              <w:t>476.64</w:t>
            </w:r>
            <w:r>
              <w:rPr>
                <w:rFonts w:ascii="宋体" w:eastAsia="宋体" w:hAnsi="宋体" w:cs="宋体" w:hint="eastAsia"/>
                <w:color w:val="000000"/>
                <w:kern w:val="0"/>
                <w:sz w:val="18"/>
                <w:szCs w:val="18"/>
              </w:rPr>
              <w:t>（水平）×</w:t>
            </w:r>
            <w:r>
              <w:rPr>
                <w:rFonts w:ascii="宋体" w:eastAsia="宋体" w:hAnsi="宋体" w:cs="宋体" w:hint="eastAsia"/>
                <w:color w:val="000000"/>
                <w:kern w:val="0"/>
                <w:sz w:val="18"/>
                <w:szCs w:val="18"/>
              </w:rPr>
              <w:t>268.31</w:t>
            </w:r>
            <w:r>
              <w:rPr>
                <w:rFonts w:ascii="宋体" w:eastAsia="宋体" w:hAnsi="宋体" w:cs="宋体" w:hint="eastAsia"/>
                <w:color w:val="000000"/>
                <w:kern w:val="0"/>
                <w:sz w:val="18"/>
                <w:szCs w:val="18"/>
              </w:rPr>
              <w:t>（垂直）</w:t>
            </w:r>
            <w:r>
              <w:rPr>
                <w:rFonts w:ascii="宋体" w:eastAsia="宋体" w:hAnsi="宋体" w:cs="宋体" w:hint="eastAsia"/>
                <w:color w:val="000000"/>
                <w:kern w:val="0"/>
                <w:sz w:val="18"/>
                <w:szCs w:val="18"/>
              </w:rPr>
              <w:t xml:space="preserve"> mm</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、亮度：≥</w:t>
            </w:r>
            <w:r>
              <w:rPr>
                <w:rFonts w:ascii="宋体" w:eastAsia="宋体" w:hAnsi="宋体" w:cs="宋体" w:hint="eastAsia"/>
                <w:color w:val="000000"/>
                <w:kern w:val="0"/>
                <w:sz w:val="18"/>
                <w:szCs w:val="18"/>
              </w:rPr>
              <w:t>500cd/m2</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、操作系统：</w:t>
            </w:r>
            <w:r>
              <w:rPr>
                <w:rFonts w:ascii="宋体" w:eastAsia="宋体" w:hAnsi="宋体" w:cs="宋体" w:hint="eastAsia"/>
                <w:color w:val="000000"/>
                <w:kern w:val="0"/>
                <w:sz w:val="18"/>
                <w:szCs w:val="18"/>
              </w:rPr>
              <w:t xml:space="preserve">Android 7.1 </w:t>
            </w:r>
            <w:r>
              <w:rPr>
                <w:rFonts w:ascii="宋体" w:eastAsia="宋体" w:hAnsi="宋体" w:cs="宋体" w:hint="eastAsia"/>
                <w:color w:val="000000"/>
                <w:kern w:val="0"/>
                <w:sz w:val="18"/>
                <w:szCs w:val="18"/>
              </w:rPr>
              <w:t>及以上系统</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CPU</w:t>
            </w:r>
            <w:r>
              <w:rPr>
                <w:rFonts w:ascii="宋体" w:eastAsia="宋体" w:hAnsi="宋体" w:cs="宋体" w:hint="eastAsia"/>
                <w:color w:val="000000"/>
                <w:kern w:val="0"/>
                <w:sz w:val="18"/>
                <w:szCs w:val="18"/>
              </w:rPr>
              <w:t>：四核，≥</w:t>
            </w:r>
            <w:r>
              <w:rPr>
                <w:rFonts w:ascii="宋体" w:eastAsia="宋体" w:hAnsi="宋体" w:cs="宋体" w:hint="eastAsia"/>
                <w:color w:val="000000"/>
                <w:kern w:val="0"/>
                <w:sz w:val="18"/>
                <w:szCs w:val="18"/>
              </w:rPr>
              <w:t>1.8 GHz</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、内存：≥</w:t>
            </w:r>
            <w:r>
              <w:rPr>
                <w:rFonts w:ascii="宋体" w:eastAsia="宋体" w:hAnsi="宋体" w:cs="宋体" w:hint="eastAsia"/>
                <w:color w:val="000000"/>
                <w:kern w:val="0"/>
                <w:sz w:val="18"/>
                <w:szCs w:val="18"/>
              </w:rPr>
              <w:t>2GB</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r>
              <w:rPr>
                <w:rFonts w:ascii="宋体" w:eastAsia="宋体" w:hAnsi="宋体" w:cs="宋体" w:hint="eastAsia"/>
                <w:color w:val="000000"/>
                <w:kern w:val="0"/>
                <w:sz w:val="18"/>
                <w:szCs w:val="18"/>
              </w:rPr>
              <w:t>、内置存储空间：≥</w:t>
            </w:r>
            <w:r>
              <w:rPr>
                <w:rFonts w:ascii="宋体" w:eastAsia="宋体" w:hAnsi="宋体" w:cs="宋体" w:hint="eastAsia"/>
                <w:color w:val="000000"/>
                <w:kern w:val="0"/>
                <w:sz w:val="18"/>
                <w:szCs w:val="18"/>
              </w:rPr>
              <w:t>EMMC 16GB</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r>
              <w:rPr>
                <w:rFonts w:ascii="宋体" w:eastAsia="宋体" w:hAnsi="宋体" w:cs="宋体" w:hint="eastAsia"/>
                <w:color w:val="000000"/>
                <w:kern w:val="0"/>
                <w:sz w:val="18"/>
                <w:szCs w:val="18"/>
              </w:rPr>
              <w:t>、超薄机身：≤</w:t>
            </w:r>
            <w:r>
              <w:rPr>
                <w:rFonts w:ascii="宋体" w:eastAsia="宋体" w:hAnsi="宋体" w:cs="宋体" w:hint="eastAsia"/>
                <w:color w:val="000000"/>
                <w:kern w:val="0"/>
                <w:sz w:val="18"/>
                <w:szCs w:val="18"/>
              </w:rPr>
              <w:t>2.8CM</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、摄像头：内置单目宽动态摄像头≥</w:t>
            </w:r>
            <w:r>
              <w:rPr>
                <w:rFonts w:ascii="宋体" w:eastAsia="宋体" w:hAnsi="宋体" w:cs="宋体" w:hint="eastAsia"/>
                <w:color w:val="000000"/>
                <w:kern w:val="0"/>
                <w:sz w:val="18"/>
                <w:szCs w:val="18"/>
              </w:rPr>
              <w:t>200</w:t>
            </w:r>
            <w:r>
              <w:rPr>
                <w:rFonts w:ascii="宋体" w:eastAsia="宋体" w:hAnsi="宋体" w:cs="宋体" w:hint="eastAsia"/>
                <w:color w:val="000000"/>
                <w:kern w:val="0"/>
                <w:sz w:val="18"/>
                <w:szCs w:val="18"/>
              </w:rPr>
              <w:t>万像素；</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11</w:t>
            </w:r>
            <w:r>
              <w:rPr>
                <w:rFonts w:ascii="宋体" w:eastAsia="宋体" w:hAnsi="宋体" w:cs="宋体" w:hint="eastAsia"/>
                <w:color w:val="000000"/>
                <w:kern w:val="0"/>
                <w:sz w:val="18"/>
                <w:szCs w:val="18"/>
              </w:rPr>
              <w:t>、响应时间：≤</w:t>
            </w:r>
            <w:r>
              <w:rPr>
                <w:rFonts w:ascii="宋体" w:eastAsia="宋体" w:hAnsi="宋体" w:cs="宋体" w:hint="eastAsia"/>
                <w:color w:val="000000"/>
                <w:kern w:val="0"/>
                <w:sz w:val="18"/>
                <w:szCs w:val="18"/>
              </w:rPr>
              <w:t>3ms</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12</w:t>
            </w:r>
            <w:r>
              <w:rPr>
                <w:rFonts w:ascii="宋体" w:eastAsia="宋体" w:hAnsi="宋体" w:cs="宋体" w:hint="eastAsia"/>
                <w:color w:val="000000"/>
                <w:kern w:val="0"/>
                <w:sz w:val="18"/>
                <w:szCs w:val="18"/>
              </w:rPr>
              <w:t>、刷新频率：</w:t>
            </w:r>
            <w:r>
              <w:rPr>
                <w:rFonts w:ascii="宋体" w:eastAsia="宋体" w:hAnsi="宋体" w:cs="宋体" w:hint="eastAsia"/>
                <w:color w:val="000000"/>
                <w:kern w:val="0"/>
                <w:sz w:val="18"/>
                <w:szCs w:val="18"/>
              </w:rPr>
              <w:t>60Hz</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w:t>
            </w:r>
            <w:r>
              <w:rPr>
                <w:rFonts w:ascii="宋体" w:eastAsia="宋体" w:hAnsi="宋体" w:cs="宋体" w:hint="eastAsia"/>
                <w:color w:val="000000"/>
                <w:kern w:val="0"/>
                <w:sz w:val="18"/>
                <w:szCs w:val="18"/>
              </w:rPr>
              <w:t>、视角：≥</w:t>
            </w:r>
            <w:r>
              <w:rPr>
                <w:rFonts w:ascii="宋体" w:eastAsia="宋体" w:hAnsi="宋体" w:cs="宋体" w:hint="eastAsia"/>
                <w:color w:val="000000"/>
                <w:kern w:val="0"/>
                <w:sz w:val="18"/>
                <w:szCs w:val="18"/>
              </w:rPr>
              <w:t>178</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w:t>
            </w:r>
            <w:r>
              <w:rPr>
                <w:rFonts w:ascii="宋体" w:eastAsia="宋体" w:hAnsi="宋体" w:cs="宋体" w:hint="eastAsia"/>
                <w:color w:val="000000"/>
                <w:kern w:val="0"/>
                <w:sz w:val="18"/>
                <w:szCs w:val="18"/>
              </w:rPr>
              <w:t>、对比度：</w:t>
            </w:r>
            <w:r>
              <w:rPr>
                <w:rFonts w:ascii="宋体" w:eastAsia="宋体" w:hAnsi="宋体" w:cs="宋体" w:hint="eastAsia"/>
                <w:color w:val="000000"/>
                <w:kern w:val="0"/>
                <w:sz w:val="18"/>
                <w:szCs w:val="18"/>
              </w:rPr>
              <w:t>4000:1</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15</w:t>
            </w:r>
            <w:r>
              <w:rPr>
                <w:rFonts w:ascii="宋体" w:eastAsia="宋体" w:hAnsi="宋体" w:cs="宋体" w:hint="eastAsia"/>
                <w:color w:val="000000"/>
                <w:kern w:val="0"/>
                <w:sz w:val="18"/>
                <w:szCs w:val="18"/>
              </w:rPr>
              <w:t>、网络接口：具备</w:t>
            </w:r>
            <w:r>
              <w:rPr>
                <w:rFonts w:ascii="宋体" w:eastAsia="宋体" w:hAnsi="宋体" w:cs="宋体" w:hint="eastAsia"/>
                <w:color w:val="000000"/>
                <w:kern w:val="0"/>
                <w:sz w:val="18"/>
                <w:szCs w:val="18"/>
              </w:rPr>
              <w:t xml:space="preserve"> RJ45 </w:t>
            </w:r>
            <w:r>
              <w:rPr>
                <w:rFonts w:ascii="宋体" w:eastAsia="宋体" w:hAnsi="宋体" w:cs="宋体" w:hint="eastAsia"/>
                <w:color w:val="000000"/>
                <w:kern w:val="0"/>
                <w:sz w:val="18"/>
                <w:szCs w:val="18"/>
              </w:rPr>
              <w:t>接口，支持</w:t>
            </w:r>
            <w:r>
              <w:rPr>
                <w:rFonts w:ascii="宋体" w:eastAsia="宋体" w:hAnsi="宋体" w:cs="宋体" w:hint="eastAsia"/>
                <w:color w:val="000000"/>
                <w:kern w:val="0"/>
                <w:sz w:val="18"/>
                <w:szCs w:val="18"/>
              </w:rPr>
              <w:t xml:space="preserve"> Ethernet</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16</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WIFI</w:t>
            </w:r>
            <w:r>
              <w:rPr>
                <w:rFonts w:ascii="宋体" w:eastAsia="宋体" w:hAnsi="宋体" w:cs="宋体" w:hint="eastAsia"/>
                <w:color w:val="000000"/>
                <w:kern w:val="0"/>
                <w:sz w:val="18"/>
                <w:szCs w:val="18"/>
              </w:rPr>
              <w:t>：支持</w:t>
            </w:r>
            <w:r>
              <w:rPr>
                <w:rFonts w:ascii="宋体" w:eastAsia="宋体" w:hAnsi="宋体" w:cs="宋体" w:hint="eastAsia"/>
                <w:color w:val="000000"/>
                <w:kern w:val="0"/>
                <w:sz w:val="18"/>
                <w:szCs w:val="18"/>
              </w:rPr>
              <w:t xml:space="preserve"> WiFi 802.11b/g/n</w:t>
            </w:r>
            <w:r>
              <w:rPr>
                <w:rFonts w:ascii="宋体" w:eastAsia="宋体" w:hAnsi="宋体" w:cs="宋体" w:hint="eastAsia"/>
                <w:color w:val="000000"/>
                <w:kern w:val="0"/>
                <w:sz w:val="18"/>
                <w:szCs w:val="18"/>
              </w:rPr>
              <w:t>，内置一组</w:t>
            </w:r>
            <w:r>
              <w:rPr>
                <w:rFonts w:ascii="宋体" w:eastAsia="宋体" w:hAnsi="宋体" w:cs="宋体" w:hint="eastAsia"/>
                <w:color w:val="000000"/>
                <w:kern w:val="0"/>
                <w:sz w:val="18"/>
                <w:szCs w:val="18"/>
              </w:rPr>
              <w:t>2.4G</w:t>
            </w:r>
            <w:r>
              <w:rPr>
                <w:rFonts w:ascii="宋体" w:eastAsia="宋体" w:hAnsi="宋体" w:cs="宋体" w:hint="eastAsia"/>
                <w:color w:val="000000"/>
                <w:kern w:val="0"/>
                <w:sz w:val="18"/>
                <w:szCs w:val="18"/>
              </w:rPr>
              <w:t>单频天线；</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17</w:t>
            </w:r>
            <w:r>
              <w:rPr>
                <w:rFonts w:ascii="宋体" w:eastAsia="宋体" w:hAnsi="宋体" w:cs="宋体" w:hint="eastAsia"/>
                <w:color w:val="000000"/>
                <w:kern w:val="0"/>
                <w:sz w:val="18"/>
                <w:szCs w:val="18"/>
              </w:rPr>
              <w:t>、蓝牙：支持蓝牙</w:t>
            </w:r>
            <w:r>
              <w:rPr>
                <w:rFonts w:ascii="宋体" w:eastAsia="宋体" w:hAnsi="宋体" w:cs="宋体" w:hint="eastAsia"/>
                <w:color w:val="000000"/>
                <w:kern w:val="0"/>
                <w:sz w:val="18"/>
                <w:szCs w:val="18"/>
              </w:rPr>
              <w:t xml:space="preserve">BT-4.0 </w:t>
            </w:r>
            <w:r>
              <w:rPr>
                <w:rFonts w:ascii="宋体" w:eastAsia="宋体" w:hAnsi="宋体" w:cs="宋体" w:hint="eastAsia"/>
                <w:color w:val="000000"/>
                <w:kern w:val="0"/>
                <w:sz w:val="18"/>
                <w:szCs w:val="18"/>
              </w:rPr>
              <w:t>模块；</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18</w:t>
            </w:r>
            <w:r>
              <w:rPr>
                <w:rFonts w:ascii="宋体" w:eastAsia="宋体" w:hAnsi="宋体" w:cs="宋体" w:hint="eastAsia"/>
                <w:color w:val="000000"/>
                <w:kern w:val="0"/>
                <w:sz w:val="18"/>
                <w:szCs w:val="18"/>
              </w:rPr>
              <w:t>、支持</w:t>
            </w:r>
            <w:r>
              <w:rPr>
                <w:rFonts w:ascii="宋体" w:eastAsia="宋体" w:hAnsi="宋体" w:cs="宋体" w:hint="eastAsia"/>
                <w:color w:val="000000"/>
                <w:kern w:val="0"/>
                <w:sz w:val="18"/>
                <w:szCs w:val="18"/>
              </w:rPr>
              <w:t>视频编码格式：</w:t>
            </w:r>
            <w:r>
              <w:rPr>
                <w:rFonts w:ascii="宋体" w:eastAsia="宋体" w:hAnsi="宋体" w:cs="宋体" w:hint="eastAsia"/>
                <w:color w:val="000000"/>
                <w:kern w:val="0"/>
                <w:sz w:val="18"/>
                <w:szCs w:val="18"/>
              </w:rPr>
              <w:t>RMVB</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RM</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MKV</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MOV</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TS</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AVI, MP4</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WMV</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FLV</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VOB</w:t>
            </w:r>
            <w:r>
              <w:rPr>
                <w:rFonts w:ascii="宋体" w:eastAsia="宋体" w:hAnsi="宋体" w:cs="宋体" w:hint="eastAsia"/>
                <w:color w:val="000000"/>
                <w:kern w:val="0"/>
                <w:sz w:val="18"/>
                <w:szCs w:val="18"/>
              </w:rPr>
              <w:t>支持图片格式：</w:t>
            </w:r>
            <w:r>
              <w:rPr>
                <w:rFonts w:ascii="宋体" w:eastAsia="宋体" w:hAnsi="宋体" w:cs="宋体" w:hint="eastAsia"/>
                <w:color w:val="000000"/>
                <w:kern w:val="0"/>
                <w:sz w:val="18"/>
                <w:szCs w:val="18"/>
              </w:rPr>
              <w:t>JPEG</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JPG</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BMP</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PNG</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GLF </w:t>
            </w:r>
            <w:r>
              <w:rPr>
                <w:rFonts w:ascii="宋体" w:eastAsia="宋体" w:hAnsi="宋体" w:cs="宋体" w:hint="eastAsia"/>
                <w:color w:val="000000"/>
                <w:kern w:val="0"/>
                <w:sz w:val="18"/>
                <w:szCs w:val="18"/>
              </w:rPr>
              <w:t>等；</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19</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RTC </w:t>
            </w:r>
            <w:r>
              <w:rPr>
                <w:rFonts w:ascii="宋体" w:eastAsia="宋体" w:hAnsi="宋体" w:cs="宋体" w:hint="eastAsia"/>
                <w:color w:val="000000"/>
                <w:kern w:val="0"/>
                <w:sz w:val="18"/>
                <w:szCs w:val="18"/>
              </w:rPr>
              <w:t>实时时钟：内置实时时钟供电电池、支持定时开关机，非开机时间段开机自动关机；</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w:t>
            </w:r>
            <w:r>
              <w:rPr>
                <w:rFonts w:ascii="宋体" w:eastAsia="宋体" w:hAnsi="宋体" w:cs="宋体" w:hint="eastAsia"/>
                <w:color w:val="000000"/>
                <w:kern w:val="0"/>
                <w:sz w:val="18"/>
                <w:szCs w:val="18"/>
              </w:rPr>
              <w:t>、串口：≥</w:t>
            </w: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个（内置）；</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21</w:t>
            </w:r>
            <w:r>
              <w:rPr>
                <w:rFonts w:ascii="宋体" w:eastAsia="宋体" w:hAnsi="宋体" w:cs="宋体" w:hint="eastAsia"/>
                <w:color w:val="000000"/>
                <w:kern w:val="0"/>
                <w:sz w:val="18"/>
                <w:szCs w:val="18"/>
              </w:rPr>
              <w:t>、隐藏式接口设计</w:t>
            </w:r>
            <w:r>
              <w:rPr>
                <w:rFonts w:ascii="宋体" w:eastAsia="宋体" w:hAnsi="宋体" w:cs="宋体" w:hint="eastAsia"/>
                <w:color w:val="000000"/>
                <w:kern w:val="0"/>
                <w:sz w:val="18"/>
                <w:szCs w:val="18"/>
              </w:rPr>
              <w:t>:DC12V*1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RJ45*1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USB*1</w:t>
            </w:r>
            <w:r>
              <w:rPr>
                <w:rFonts w:ascii="宋体" w:eastAsia="宋体" w:hAnsi="宋体" w:cs="宋体" w:hint="eastAsia"/>
                <w:color w:val="000000"/>
                <w:kern w:val="0"/>
                <w:sz w:val="18"/>
                <w:szCs w:val="18"/>
              </w:rPr>
              <w:t>、方便学校安全合理应用；</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22</w:t>
            </w:r>
            <w:r>
              <w:rPr>
                <w:rFonts w:ascii="宋体" w:eastAsia="宋体" w:hAnsi="宋体" w:cs="宋体" w:hint="eastAsia"/>
                <w:color w:val="000000"/>
                <w:kern w:val="0"/>
                <w:sz w:val="18"/>
                <w:szCs w:val="18"/>
              </w:rPr>
              <w:t>、安装方式：机器背部留有内嵌式走线槽，采用壁挂式整体贴墙设计，便于安装使用；</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23</w:t>
            </w:r>
            <w:r>
              <w:rPr>
                <w:rFonts w:ascii="宋体" w:eastAsia="宋体" w:hAnsi="宋体" w:cs="宋体" w:hint="eastAsia"/>
                <w:color w:val="000000"/>
                <w:kern w:val="0"/>
                <w:sz w:val="18"/>
                <w:szCs w:val="18"/>
              </w:rPr>
              <w:t>、安全设计：背板滑轨式设计；设有螺母安全装置防盗防脱落，防止</w:t>
            </w:r>
            <w:r>
              <w:rPr>
                <w:rFonts w:ascii="宋体" w:eastAsia="宋体" w:hAnsi="宋体" w:cs="宋体" w:hint="eastAsia"/>
                <w:color w:val="000000"/>
                <w:kern w:val="0"/>
                <w:sz w:val="18"/>
                <w:szCs w:val="18"/>
              </w:rPr>
              <w:t>学生意外刮落撞伤；</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24</w:t>
            </w:r>
            <w:r>
              <w:rPr>
                <w:rFonts w:ascii="宋体" w:eastAsia="宋体" w:hAnsi="宋体" w:cs="宋体" w:hint="eastAsia"/>
                <w:color w:val="000000"/>
                <w:kern w:val="0"/>
                <w:sz w:val="18"/>
                <w:szCs w:val="18"/>
              </w:rPr>
              <w:t>、音频：内置音响</w:t>
            </w:r>
            <w:r>
              <w:rPr>
                <w:rFonts w:ascii="宋体" w:eastAsia="宋体" w:hAnsi="宋体" w:cs="宋体" w:hint="eastAsia"/>
                <w:color w:val="000000"/>
                <w:kern w:val="0"/>
                <w:sz w:val="18"/>
                <w:szCs w:val="18"/>
              </w:rPr>
              <w:t>2*3W</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w:t>
            </w:r>
            <w:r>
              <w:rPr>
                <w:rFonts w:ascii="宋体" w:eastAsia="宋体" w:hAnsi="宋体" w:cs="宋体" w:hint="eastAsia"/>
                <w:color w:val="000000"/>
                <w:kern w:val="0"/>
                <w:sz w:val="18"/>
                <w:szCs w:val="18"/>
              </w:rPr>
              <w:t>、读写器</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支持</w:t>
            </w:r>
            <w:r>
              <w:rPr>
                <w:rFonts w:ascii="宋体" w:eastAsia="宋体" w:hAnsi="宋体" w:cs="宋体" w:hint="eastAsia"/>
                <w:color w:val="000000"/>
                <w:kern w:val="0"/>
                <w:sz w:val="18"/>
                <w:szCs w:val="18"/>
              </w:rPr>
              <w:t>IC</w:t>
            </w:r>
            <w:r>
              <w:rPr>
                <w:rFonts w:ascii="宋体" w:eastAsia="宋体" w:hAnsi="宋体" w:cs="宋体" w:hint="eastAsia"/>
                <w:color w:val="000000"/>
                <w:kern w:val="0"/>
                <w:sz w:val="18"/>
                <w:szCs w:val="18"/>
              </w:rPr>
              <w:t>卡及</w:t>
            </w:r>
            <w:r>
              <w:rPr>
                <w:rFonts w:ascii="宋体" w:eastAsia="宋体" w:hAnsi="宋体" w:cs="宋体" w:hint="eastAsia"/>
                <w:color w:val="000000"/>
                <w:kern w:val="0"/>
                <w:sz w:val="18"/>
                <w:szCs w:val="18"/>
              </w:rPr>
              <w:t>ID</w:t>
            </w:r>
            <w:r>
              <w:rPr>
                <w:rFonts w:ascii="宋体" w:eastAsia="宋体" w:hAnsi="宋体" w:cs="宋体" w:hint="eastAsia"/>
                <w:color w:val="000000"/>
                <w:kern w:val="0"/>
                <w:sz w:val="18"/>
                <w:szCs w:val="18"/>
              </w:rPr>
              <w:t>卡</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支持</w:t>
            </w:r>
            <w:r>
              <w:rPr>
                <w:rFonts w:ascii="宋体" w:eastAsia="宋体" w:hAnsi="宋体" w:cs="宋体" w:hint="eastAsia"/>
                <w:color w:val="000000"/>
                <w:kern w:val="0"/>
                <w:sz w:val="18"/>
                <w:szCs w:val="18"/>
              </w:rPr>
              <w:t xml:space="preserve"> 125KHz </w:t>
            </w:r>
            <w:r>
              <w:rPr>
                <w:rFonts w:ascii="宋体" w:eastAsia="宋体" w:hAnsi="宋体" w:cs="宋体" w:hint="eastAsia"/>
                <w:color w:val="000000"/>
                <w:kern w:val="0"/>
                <w:sz w:val="18"/>
                <w:szCs w:val="18"/>
              </w:rPr>
              <w:t>和</w:t>
            </w:r>
            <w:r>
              <w:rPr>
                <w:rFonts w:ascii="宋体" w:eastAsia="宋体" w:hAnsi="宋体" w:cs="宋体" w:hint="eastAsia"/>
                <w:color w:val="000000"/>
                <w:kern w:val="0"/>
                <w:sz w:val="18"/>
                <w:szCs w:val="18"/>
              </w:rPr>
              <w:t xml:space="preserve"> 13.56MHz</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iso14443A</w:t>
            </w:r>
            <w:r>
              <w:rPr>
                <w:rFonts w:ascii="宋体" w:eastAsia="宋体" w:hAnsi="宋体" w:cs="宋体" w:hint="eastAsia"/>
                <w:color w:val="000000"/>
                <w:kern w:val="0"/>
                <w:sz w:val="18"/>
                <w:szCs w:val="18"/>
              </w:rPr>
              <w:t>）卡片</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读卡时间</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100ms</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12</w:t>
            </w:r>
            <w:r>
              <w:rPr>
                <w:rFonts w:ascii="宋体" w:eastAsia="宋体" w:hAnsi="宋体" w:cs="宋体" w:hint="eastAsia"/>
                <w:color w:val="000000"/>
                <w:kern w:val="0"/>
                <w:sz w:val="18"/>
                <w:szCs w:val="18"/>
              </w:rPr>
              <w:t>、智能班牌终端软件</w:t>
            </w:r>
            <w:r>
              <w:rPr>
                <w:rFonts w:ascii="宋体" w:eastAsia="宋体" w:hAnsi="宋体" w:cs="宋体" w:hint="eastAsia"/>
                <w:color w:val="000000"/>
                <w:kern w:val="0"/>
                <w:sz w:val="18"/>
                <w:szCs w:val="18"/>
              </w:rPr>
              <w:tab/>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、内置于智能班牌硬件中；</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、支持如下功能：</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）信息展示：展示校园新闻、通知及小通知（如失物认领通知），校园图片、宣传视频；</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）图片支持点击放大、视频可实现全屏浏览，班牌首页图片视频根据管理平台参数配置中设定数量范围进行轮播。</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）教室课表：智慧班牌可与学校教务系统做接口实现课表信息实时展示；</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）支持班牌课表优先展示顺序支持班牌上课屏提前展示；信息展示可分为学期课表、周课表、当日课表、实时课表供用户选择；</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）欢迎模式：显示的背景色、文字内容、颜色支持自定义，支持图片展示，该模式下屏幕全屏显示直到显示时间过期才能退出并恢复正常模式；</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r>
              <w:rPr>
                <w:rFonts w:ascii="宋体" w:eastAsia="宋体" w:hAnsi="宋体" w:cs="宋体" w:hint="eastAsia"/>
                <w:color w:val="000000"/>
                <w:kern w:val="0"/>
                <w:sz w:val="18"/>
                <w:szCs w:val="18"/>
              </w:rPr>
              <w:t>）紧急模式：显示的背景色、文字内容、颜色支持自定义，支持图片展示，该模式下屏幕全屏显示直到显示时间过期才能退出并恢复正常模式；</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）教室预约：支持学生或者教师在班牌端进行预约；</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r>
              <w:rPr>
                <w:rFonts w:ascii="宋体" w:eastAsia="宋体" w:hAnsi="宋体" w:cs="宋体" w:hint="eastAsia"/>
                <w:color w:val="000000"/>
                <w:kern w:val="0"/>
                <w:sz w:val="18"/>
                <w:szCs w:val="18"/>
              </w:rPr>
              <w:t>）预约方式：教师用户通过刷卡或人脸识别提交预约信息，学生通过刷卡提交预约信息；空闲教</w:t>
            </w:r>
            <w:r>
              <w:rPr>
                <w:rFonts w:ascii="宋体" w:eastAsia="宋体" w:hAnsi="宋体" w:cs="宋体" w:hint="eastAsia"/>
                <w:color w:val="000000"/>
                <w:kern w:val="0"/>
                <w:sz w:val="18"/>
                <w:szCs w:val="18"/>
              </w:rPr>
              <w:t>室可以通过查询显示出来，提交后显示等待审核通过提示信息，审核通过后，预约人收到预约教室成功信息，支持多节次预约；</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r>
              <w:rPr>
                <w:rFonts w:ascii="宋体" w:eastAsia="宋体" w:hAnsi="宋体" w:cs="宋体" w:hint="eastAsia"/>
                <w:color w:val="000000"/>
                <w:kern w:val="0"/>
                <w:sz w:val="18"/>
                <w:szCs w:val="18"/>
              </w:rPr>
              <w:t>）支持班牌端预约屏展示。</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）门禁管理：支持智能班牌的任何功能页面进行刷卡开门，门禁卡必须经过授权才能刷卡，刷卡开门后记录开门时间、教室名称、开门人卡号、开门人姓名等；</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w:t>
            </w:r>
            <w:r>
              <w:rPr>
                <w:rFonts w:ascii="宋体" w:eastAsia="宋体" w:hAnsi="宋体" w:cs="宋体" w:hint="eastAsia"/>
                <w:color w:val="000000"/>
                <w:kern w:val="0"/>
                <w:sz w:val="18"/>
                <w:szCs w:val="18"/>
              </w:rPr>
              <w:t>）课堂考勤：对接教务管理，考勤数据汇总在督导巡查页面显示到课人数，也可以将考勤功能单独作为一个页面。学生考勤支持校园一卡通、人脸识别。</w:t>
            </w:r>
            <w:r>
              <w:rPr>
                <w:rFonts w:ascii="宋体" w:eastAsia="宋体" w:hAnsi="宋体" w:cs="宋体" w:hint="eastAsia"/>
                <w:color w:val="000000"/>
                <w:kern w:val="0"/>
                <w:sz w:val="18"/>
                <w:szCs w:val="18"/>
              </w:rPr>
              <w:lastRenderedPageBreak/>
              <w:t>学生可在上课屏中进行人脸识别考勤，显示考勤时间、考勤状态；</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12</w:t>
            </w:r>
            <w:r>
              <w:rPr>
                <w:rFonts w:ascii="宋体" w:eastAsia="宋体" w:hAnsi="宋体" w:cs="宋体" w:hint="eastAsia"/>
                <w:color w:val="000000"/>
                <w:kern w:val="0"/>
                <w:sz w:val="18"/>
                <w:szCs w:val="18"/>
              </w:rPr>
              <w:t>）设备报修：设备报修内</w:t>
            </w:r>
            <w:r>
              <w:rPr>
                <w:rFonts w:ascii="宋体" w:eastAsia="宋体" w:hAnsi="宋体" w:cs="宋体" w:hint="eastAsia"/>
                <w:color w:val="000000"/>
                <w:kern w:val="0"/>
                <w:sz w:val="18"/>
                <w:szCs w:val="18"/>
              </w:rPr>
              <w:t>容为用户自定义，支持设备问题的描述。报修者通过刷卡提交报修信息，设备维修结束维修者在智慧班牌刷卡提交维修记录，报修人员收到维修情况信息。有报修数据时，班牌端显示报修信息提示，维修人员可进行维修更改状态；</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w:t>
            </w:r>
            <w:r>
              <w:rPr>
                <w:rFonts w:ascii="宋体" w:eastAsia="宋体" w:hAnsi="宋体" w:cs="宋体" w:hint="eastAsia"/>
                <w:color w:val="000000"/>
                <w:kern w:val="0"/>
                <w:sz w:val="18"/>
                <w:szCs w:val="18"/>
              </w:rPr>
              <w:t>）可与监控或录播系统对，实现督导巡课。督导巡查页面功能实现权限管理，授权用户可以刷卡或输入密码进行视频查看，不刷卡只能看到当前教师姓名、课程名称、上课人数信息；</w:t>
            </w:r>
          </w:p>
          <w:p w:rsidR="00E948B1" w:rsidRDefault="002B0D40" w:rsidP="00162CD2">
            <w:pPr>
              <w:widowControl/>
              <w:jc w:val="left"/>
              <w:textAlignment w:val="center"/>
            </w:pPr>
            <w:r>
              <w:rPr>
                <w:rFonts w:ascii="宋体" w:eastAsia="宋体" w:hAnsi="宋体" w:cs="宋体" w:hint="eastAsia"/>
                <w:color w:val="000000"/>
                <w:kern w:val="0"/>
                <w:sz w:val="18"/>
                <w:szCs w:val="18"/>
              </w:rPr>
              <w:t>14</w:t>
            </w:r>
            <w:r>
              <w:rPr>
                <w:rFonts w:ascii="宋体" w:eastAsia="宋体" w:hAnsi="宋体" w:cs="宋体" w:hint="eastAsia"/>
                <w:color w:val="000000"/>
                <w:kern w:val="0"/>
                <w:sz w:val="18"/>
                <w:szCs w:val="18"/>
              </w:rPr>
              <w:t>）前端界面可定制开发，与学校风格相统一。</w:t>
            </w:r>
            <w:r>
              <w:rPr>
                <w:rFonts w:ascii="宋体" w:eastAsia="宋体" w:hAnsi="宋体" w:cs="宋体" w:hint="eastAsia"/>
                <w:color w:val="000000"/>
                <w:kern w:val="0"/>
                <w:sz w:val="18"/>
                <w:szCs w:val="18"/>
              </w:rPr>
              <w:t>"</w:t>
            </w:r>
          </w:p>
        </w:tc>
        <w:tc>
          <w:tcPr>
            <w:tcW w:w="205"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套</w:t>
            </w:r>
          </w:p>
        </w:tc>
        <w:tc>
          <w:tcPr>
            <w:tcW w:w="203"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r>
      <w:tr w:rsidR="00E948B1" w:rsidTr="00162CD2">
        <w:trPr>
          <w:trHeight w:val="300"/>
          <w:jc w:val="center"/>
        </w:trPr>
        <w:tc>
          <w:tcPr>
            <w:tcW w:w="201"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rPr>
                <w:rFonts w:ascii="宋体" w:eastAsia="宋体" w:hAnsi="宋体" w:cs="宋体"/>
                <w:color w:val="FF0000"/>
                <w:kern w:val="0"/>
                <w:sz w:val="18"/>
                <w:szCs w:val="18"/>
              </w:rPr>
            </w:pPr>
            <w:r>
              <w:rPr>
                <w:rFonts w:ascii="宋体" w:eastAsia="宋体" w:hAnsi="宋体" w:cs="宋体" w:hint="eastAsia"/>
                <w:kern w:val="0"/>
                <w:sz w:val="18"/>
                <w:szCs w:val="18"/>
              </w:rPr>
              <w:lastRenderedPageBreak/>
              <w:t>2</w:t>
            </w:r>
          </w:p>
        </w:tc>
        <w:tc>
          <w:tcPr>
            <w:tcW w:w="378"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360" w:lineRule="exact"/>
              <w:jc w:val="center"/>
              <w:textAlignment w:val="top"/>
              <w:rPr>
                <w:rFonts w:ascii="宋体" w:eastAsia="宋体" w:hAnsi="宋体" w:cs="宋体"/>
                <w:color w:val="FF0000"/>
                <w:kern w:val="0"/>
                <w:szCs w:val="21"/>
              </w:rPr>
            </w:pPr>
            <w:r>
              <w:rPr>
                <w:rFonts w:ascii="宋体" w:eastAsia="宋体" w:hAnsi="宋体" w:cs="宋体" w:hint="eastAsia"/>
                <w:kern w:val="0"/>
                <w:sz w:val="18"/>
                <w:szCs w:val="18"/>
              </w:rPr>
              <w:t>移动录播车</w:t>
            </w:r>
          </w:p>
        </w:tc>
        <w:tc>
          <w:tcPr>
            <w:tcW w:w="4010"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一、实训录显一体机</w:t>
            </w:r>
            <w:r>
              <w:rPr>
                <w:rFonts w:ascii="宋体" w:eastAsia="宋体" w:hAnsi="宋体" w:cs="宋体" w:hint="eastAsia"/>
                <w:color w:val="000000"/>
                <w:kern w:val="0"/>
                <w:sz w:val="18"/>
                <w:szCs w:val="18"/>
              </w:rPr>
              <w:tab/>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、要求设备高度集成化，整体外观小巧便携，主机重量≤</w:t>
            </w:r>
            <w:r>
              <w:rPr>
                <w:rFonts w:ascii="宋体" w:eastAsia="宋体" w:hAnsi="宋体" w:cs="宋体" w:hint="eastAsia"/>
                <w:color w:val="000000"/>
                <w:kern w:val="0"/>
                <w:sz w:val="18"/>
                <w:szCs w:val="18"/>
              </w:rPr>
              <w:t>2.5kg,</w:t>
            </w:r>
            <w:r>
              <w:rPr>
                <w:rFonts w:ascii="宋体" w:eastAsia="宋体" w:hAnsi="宋体" w:cs="宋体" w:hint="eastAsia"/>
                <w:color w:val="000000"/>
                <w:kern w:val="0"/>
                <w:sz w:val="18"/>
                <w:szCs w:val="18"/>
              </w:rPr>
              <w:t>厚度≤</w:t>
            </w:r>
            <w:r>
              <w:rPr>
                <w:rFonts w:ascii="宋体" w:eastAsia="宋体" w:hAnsi="宋体" w:cs="宋体" w:hint="eastAsia"/>
                <w:color w:val="000000"/>
                <w:kern w:val="0"/>
                <w:sz w:val="18"/>
                <w:szCs w:val="18"/>
              </w:rPr>
              <w:t>36mm</w:t>
            </w:r>
            <w:r>
              <w:rPr>
                <w:rFonts w:ascii="宋体" w:eastAsia="宋体" w:hAnsi="宋体" w:cs="宋体" w:hint="eastAsia"/>
                <w:color w:val="000000"/>
                <w:kern w:val="0"/>
                <w:sz w:val="18"/>
                <w:szCs w:val="18"/>
              </w:rPr>
              <w:t>，支持挂靠在实训推车上，满足实训操作过程中预览、显示切换等操作需求；</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、为保证系统性能稳定性与安全性，系统采用纯嵌入式硬件架构和</w:t>
            </w:r>
            <w:r>
              <w:rPr>
                <w:rFonts w:ascii="宋体" w:eastAsia="宋体" w:hAnsi="宋体" w:cs="宋体" w:hint="eastAsia"/>
                <w:color w:val="000000"/>
                <w:kern w:val="0"/>
                <w:sz w:val="18"/>
                <w:szCs w:val="18"/>
              </w:rPr>
              <w:t>linux</w:t>
            </w:r>
            <w:r>
              <w:rPr>
                <w:rFonts w:ascii="宋体" w:eastAsia="宋体" w:hAnsi="宋体" w:cs="宋体" w:hint="eastAsia"/>
                <w:color w:val="000000"/>
                <w:kern w:val="0"/>
                <w:sz w:val="18"/>
                <w:szCs w:val="18"/>
              </w:rPr>
              <w:t>系统，高性能低故障的固态硬盘≥</w:t>
            </w:r>
            <w:r>
              <w:rPr>
                <w:rFonts w:ascii="宋体" w:eastAsia="宋体" w:hAnsi="宋体" w:cs="宋体" w:hint="eastAsia"/>
                <w:color w:val="000000"/>
                <w:kern w:val="0"/>
                <w:sz w:val="18"/>
                <w:szCs w:val="18"/>
              </w:rPr>
              <w:t>256G</w:t>
            </w:r>
            <w:r>
              <w:rPr>
                <w:rFonts w:ascii="宋体" w:eastAsia="宋体" w:hAnsi="宋体" w:cs="宋体" w:hint="eastAsia"/>
                <w:color w:val="000000"/>
                <w:kern w:val="0"/>
                <w:sz w:val="18"/>
                <w:szCs w:val="18"/>
              </w:rPr>
              <w:t>，主机内含标准硬盘接口，可以按需扩展硬盘空间。</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、主机要求内置电池，电池容量≥</w:t>
            </w:r>
            <w:r>
              <w:rPr>
                <w:rFonts w:ascii="宋体" w:eastAsia="宋体" w:hAnsi="宋体" w:cs="宋体" w:hint="eastAsia"/>
                <w:color w:val="000000"/>
                <w:kern w:val="0"/>
                <w:sz w:val="18"/>
                <w:szCs w:val="18"/>
              </w:rPr>
              <w:t>10000mAH</w:t>
            </w:r>
            <w:r>
              <w:rPr>
                <w:rFonts w:ascii="宋体" w:eastAsia="宋体" w:hAnsi="宋体" w:cs="宋体" w:hint="eastAsia"/>
                <w:color w:val="000000"/>
                <w:kern w:val="0"/>
                <w:sz w:val="18"/>
                <w:szCs w:val="18"/>
              </w:rPr>
              <w:t>，满状态运行可续航不低于</w:t>
            </w:r>
            <w:r>
              <w:rPr>
                <w:rFonts w:ascii="宋体" w:eastAsia="宋体" w:hAnsi="宋体" w:cs="宋体" w:hint="eastAsia"/>
                <w:color w:val="000000"/>
                <w:kern w:val="0"/>
                <w:sz w:val="18"/>
                <w:szCs w:val="18"/>
              </w:rPr>
              <w:t>6</w:t>
            </w:r>
            <w:r>
              <w:rPr>
                <w:rFonts w:ascii="宋体" w:eastAsia="宋体" w:hAnsi="宋体" w:cs="宋体" w:hint="eastAsia"/>
                <w:color w:val="000000"/>
                <w:kern w:val="0"/>
                <w:sz w:val="18"/>
                <w:szCs w:val="18"/>
              </w:rPr>
              <w:t>个小时。</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、主机集成触摸屏要求≥</w:t>
            </w:r>
            <w:r>
              <w:rPr>
                <w:rFonts w:ascii="宋体" w:eastAsia="宋体" w:hAnsi="宋体" w:cs="宋体" w:hint="eastAsia"/>
                <w:color w:val="000000"/>
                <w:kern w:val="0"/>
                <w:sz w:val="18"/>
                <w:szCs w:val="18"/>
              </w:rPr>
              <w:t>14</w:t>
            </w:r>
            <w:r>
              <w:rPr>
                <w:rFonts w:ascii="宋体" w:eastAsia="宋体" w:hAnsi="宋体" w:cs="宋体" w:hint="eastAsia"/>
                <w:color w:val="000000"/>
                <w:kern w:val="0"/>
                <w:sz w:val="18"/>
                <w:szCs w:val="18"/>
              </w:rPr>
              <w:t>英寸，方便在各种场景下进行操作，具备一键复位功能，确保设备运行的安全性。</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、主机要求支持无线音</w:t>
            </w:r>
            <w:r>
              <w:rPr>
                <w:rFonts w:ascii="宋体" w:eastAsia="宋体" w:hAnsi="宋体" w:cs="宋体" w:hint="eastAsia"/>
                <w:color w:val="000000"/>
                <w:kern w:val="0"/>
                <w:sz w:val="18"/>
                <w:szCs w:val="18"/>
              </w:rPr>
              <w:t>频、本地音频、网络音频等多种信号接入，同时主机具备多种物理音频接口，支持≥</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路</w:t>
            </w:r>
            <w:r>
              <w:rPr>
                <w:rFonts w:ascii="宋体" w:eastAsia="宋体" w:hAnsi="宋体" w:cs="宋体" w:hint="eastAsia"/>
                <w:color w:val="000000"/>
                <w:kern w:val="0"/>
                <w:sz w:val="18"/>
                <w:szCs w:val="18"/>
              </w:rPr>
              <w:t xml:space="preserve">line in; </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路</w:t>
            </w:r>
            <w:r>
              <w:rPr>
                <w:rFonts w:ascii="宋体" w:eastAsia="宋体" w:hAnsi="宋体" w:cs="宋体" w:hint="eastAsia"/>
                <w:color w:val="000000"/>
                <w:kern w:val="0"/>
                <w:sz w:val="18"/>
                <w:szCs w:val="18"/>
              </w:rPr>
              <w:t xml:space="preserve">mic in; </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路</w:t>
            </w:r>
            <w:r>
              <w:rPr>
                <w:rFonts w:ascii="宋体" w:eastAsia="宋体" w:hAnsi="宋体" w:cs="宋体" w:hint="eastAsia"/>
                <w:color w:val="000000"/>
                <w:kern w:val="0"/>
                <w:sz w:val="18"/>
                <w:szCs w:val="18"/>
              </w:rPr>
              <w:t>line out</w:t>
            </w:r>
            <w:r>
              <w:rPr>
                <w:rFonts w:ascii="宋体" w:eastAsia="宋体" w:hAnsi="宋体" w:cs="宋体" w:hint="eastAsia"/>
                <w:color w:val="000000"/>
                <w:kern w:val="0"/>
                <w:sz w:val="18"/>
                <w:szCs w:val="18"/>
              </w:rPr>
              <w:t>，并支持音频监听、音量调节与音量状态显示。</w:t>
            </w:r>
            <w:r>
              <w:rPr>
                <w:rFonts w:ascii="宋体" w:eastAsia="宋体" w:hAnsi="宋体" w:cs="宋体" w:hint="eastAsia"/>
                <w:color w:val="000000"/>
                <w:kern w:val="0"/>
                <w:sz w:val="18"/>
                <w:szCs w:val="18"/>
              </w:rPr>
              <w:t>"</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二、录播助手软件</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、支持嵌入式</w:t>
            </w:r>
            <w:r>
              <w:rPr>
                <w:rFonts w:ascii="宋体" w:eastAsia="宋体" w:hAnsi="宋体" w:cs="宋体" w:hint="eastAsia"/>
                <w:color w:val="000000"/>
                <w:kern w:val="0"/>
                <w:sz w:val="18"/>
                <w:szCs w:val="18"/>
              </w:rPr>
              <w:t>Linux</w:t>
            </w:r>
            <w:r>
              <w:rPr>
                <w:rFonts w:ascii="宋体" w:eastAsia="宋体" w:hAnsi="宋体" w:cs="宋体" w:hint="eastAsia"/>
                <w:color w:val="000000"/>
                <w:kern w:val="0"/>
                <w:sz w:val="18"/>
                <w:szCs w:val="18"/>
              </w:rPr>
              <w:t>系统，出厂即内置于实训录显一体机内，满足实训教学过程中的实操演示、实操回看、资源管理等多种应用；</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、支持老师实训示范教学功能，无缝对接老师实训特写相机、全景相机等机位，实现多角度拍摄效果；支持通过触摸按键实现画面拉近、拉远；</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、支持实训摄像机自动、手动聚焦两种模式；</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、支持单画</w:t>
            </w:r>
            <w:r>
              <w:rPr>
                <w:rFonts w:ascii="宋体" w:eastAsia="宋体" w:hAnsi="宋体" w:cs="宋体" w:hint="eastAsia"/>
                <w:color w:val="000000"/>
                <w:kern w:val="0"/>
                <w:sz w:val="18"/>
                <w:szCs w:val="18"/>
              </w:rPr>
              <w:t>面、左右画面、画中画等多种布局模式，支持在同一界面显示全景、特写摄像机两个画面。</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、为便于老师对小组实训操作进行点评分析，系统应支持学生操作标记功能，老师可以对学生操作正确、错误等进行实时标记，在进行回放点播时，可以通过标记的操作实现快速定位；</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r>
              <w:rPr>
                <w:rFonts w:ascii="宋体" w:eastAsia="宋体" w:hAnsi="宋体" w:cs="宋体" w:hint="eastAsia"/>
                <w:color w:val="000000"/>
                <w:kern w:val="0"/>
                <w:sz w:val="18"/>
                <w:szCs w:val="18"/>
              </w:rPr>
              <w:t>、支持老师实训示范教学回看功能，支持按照日期、时间顺序维度列表显示，支持通过内嵌播放器实现快速点播回放，支持全屏播放、进度条拖动快进、音量控制切换等多种播放控制功能；</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、支持实操回看视频</w:t>
            </w:r>
            <w:r>
              <w:rPr>
                <w:rFonts w:ascii="宋体" w:eastAsia="宋体" w:hAnsi="宋体" w:cs="宋体" w:hint="eastAsia"/>
                <w:color w:val="000000"/>
                <w:kern w:val="0"/>
                <w:sz w:val="18"/>
                <w:szCs w:val="18"/>
              </w:rPr>
              <w:t>0.5</w:t>
            </w:r>
            <w:r>
              <w:rPr>
                <w:rFonts w:ascii="宋体" w:eastAsia="宋体" w:hAnsi="宋体" w:cs="宋体" w:hint="eastAsia"/>
                <w:color w:val="000000"/>
                <w:kern w:val="0"/>
                <w:sz w:val="18"/>
                <w:szCs w:val="18"/>
              </w:rPr>
              <w:t>倍、</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倍、</w:t>
            </w:r>
            <w:r>
              <w:rPr>
                <w:rFonts w:ascii="宋体" w:eastAsia="宋体" w:hAnsi="宋体" w:cs="宋体" w:hint="eastAsia"/>
                <w:color w:val="000000"/>
                <w:kern w:val="0"/>
                <w:sz w:val="18"/>
                <w:szCs w:val="18"/>
              </w:rPr>
              <w:t>1.5</w:t>
            </w:r>
            <w:r>
              <w:rPr>
                <w:rFonts w:ascii="宋体" w:eastAsia="宋体" w:hAnsi="宋体" w:cs="宋体" w:hint="eastAsia"/>
                <w:color w:val="000000"/>
                <w:kern w:val="0"/>
                <w:sz w:val="18"/>
                <w:szCs w:val="18"/>
              </w:rPr>
              <w:t>倍、</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倍播放速度切换，针对部分复杂操作，实现慢动作播</w:t>
            </w:r>
            <w:r>
              <w:rPr>
                <w:rFonts w:ascii="宋体" w:eastAsia="宋体" w:hAnsi="宋体" w:cs="宋体" w:hint="eastAsia"/>
                <w:color w:val="000000"/>
                <w:kern w:val="0"/>
                <w:sz w:val="18"/>
                <w:szCs w:val="18"/>
              </w:rPr>
              <w:t>放，方便学生更加轻松掌握老师操作细节。</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r>
              <w:rPr>
                <w:rFonts w:ascii="宋体" w:eastAsia="宋体" w:hAnsi="宋体" w:cs="宋体" w:hint="eastAsia"/>
                <w:color w:val="000000"/>
                <w:kern w:val="0"/>
                <w:sz w:val="18"/>
                <w:szCs w:val="18"/>
              </w:rPr>
              <w:t>、支持全景摄像机、特写摄像机、合成画面视频录制及生成；</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9</w:t>
            </w:r>
            <w:r>
              <w:rPr>
                <w:rFonts w:ascii="宋体" w:eastAsia="宋体" w:hAnsi="宋体" w:cs="宋体" w:hint="eastAsia"/>
                <w:color w:val="000000"/>
                <w:kern w:val="0"/>
                <w:sz w:val="18"/>
                <w:szCs w:val="18"/>
              </w:rPr>
              <w:t>、支持资源统一管理，能够通过日期选择对应录制视频资源，支持快捷保存到</w:t>
            </w:r>
            <w:r>
              <w:rPr>
                <w:rFonts w:ascii="宋体" w:eastAsia="宋体" w:hAnsi="宋体" w:cs="宋体" w:hint="eastAsia"/>
                <w:color w:val="000000"/>
                <w:kern w:val="0"/>
                <w:sz w:val="18"/>
                <w:szCs w:val="18"/>
              </w:rPr>
              <w:t>USB</w:t>
            </w:r>
            <w:r>
              <w:rPr>
                <w:rFonts w:ascii="宋体" w:eastAsia="宋体" w:hAnsi="宋体" w:cs="宋体" w:hint="eastAsia"/>
                <w:color w:val="000000"/>
                <w:kern w:val="0"/>
                <w:sz w:val="18"/>
                <w:szCs w:val="18"/>
              </w:rPr>
              <w:t>存储或者本地硬盘；</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r>
              <w:rPr>
                <w:rFonts w:ascii="宋体" w:eastAsia="宋体" w:hAnsi="宋体" w:cs="宋体" w:hint="eastAsia"/>
                <w:color w:val="000000"/>
                <w:kern w:val="0"/>
                <w:sz w:val="18"/>
                <w:szCs w:val="18"/>
              </w:rPr>
              <w:t>、为了确保录制资源的空间的长效应用，支持批量选择删除功能，当存储空间不足时，系统能自动删除最早录制视频文件，确保新的视频文件能够正常录制和存储；</w:t>
            </w:r>
            <w:r>
              <w:rPr>
                <w:rFonts w:ascii="宋体" w:eastAsia="宋体" w:hAnsi="宋体" w:cs="宋体" w:hint="eastAsia"/>
                <w:color w:val="000000"/>
                <w:kern w:val="0"/>
                <w:sz w:val="18"/>
                <w:szCs w:val="18"/>
              </w:rPr>
              <w:t>"</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三、高清实训摄像机</w:t>
            </w:r>
            <w:r>
              <w:rPr>
                <w:rFonts w:ascii="宋体" w:eastAsia="宋体" w:hAnsi="宋体" w:cs="宋体" w:hint="eastAsia"/>
                <w:color w:val="000000"/>
                <w:kern w:val="0"/>
                <w:sz w:val="18"/>
                <w:szCs w:val="18"/>
              </w:rPr>
              <w:tab/>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、采用不低于</w:t>
            </w:r>
            <w:r>
              <w:rPr>
                <w:rFonts w:ascii="宋体" w:eastAsia="宋体" w:hAnsi="宋体" w:cs="宋体" w:hint="eastAsia"/>
                <w:color w:val="000000"/>
                <w:kern w:val="0"/>
                <w:sz w:val="18"/>
                <w:szCs w:val="18"/>
              </w:rPr>
              <w:t xml:space="preserve">1/2.8 </w:t>
            </w:r>
            <w:r>
              <w:rPr>
                <w:rFonts w:ascii="宋体" w:eastAsia="宋体" w:hAnsi="宋体" w:cs="宋体" w:hint="eastAsia"/>
                <w:color w:val="000000"/>
                <w:kern w:val="0"/>
                <w:sz w:val="18"/>
                <w:szCs w:val="18"/>
              </w:rPr>
              <w:t>英寸</w:t>
            </w:r>
            <w:r>
              <w:rPr>
                <w:rFonts w:ascii="宋体" w:eastAsia="宋体" w:hAnsi="宋体" w:cs="宋体" w:hint="eastAsia"/>
                <w:color w:val="000000"/>
                <w:kern w:val="0"/>
                <w:sz w:val="18"/>
                <w:szCs w:val="18"/>
              </w:rPr>
              <w:t xml:space="preserve">CMOS, </w:t>
            </w:r>
            <w:r>
              <w:rPr>
                <w:rFonts w:ascii="宋体" w:eastAsia="宋体" w:hAnsi="宋体" w:cs="宋体" w:hint="eastAsia"/>
                <w:color w:val="000000"/>
                <w:kern w:val="0"/>
                <w:sz w:val="18"/>
                <w:szCs w:val="18"/>
              </w:rPr>
              <w:t>有效像素≥</w:t>
            </w:r>
            <w:r>
              <w:rPr>
                <w:rFonts w:ascii="宋体" w:eastAsia="宋体" w:hAnsi="宋体" w:cs="宋体" w:hint="eastAsia"/>
                <w:color w:val="000000"/>
                <w:kern w:val="0"/>
                <w:sz w:val="18"/>
                <w:szCs w:val="18"/>
              </w:rPr>
              <w:t xml:space="preserve">207 </w:t>
            </w:r>
            <w:r>
              <w:rPr>
                <w:rFonts w:ascii="宋体" w:eastAsia="宋体" w:hAnsi="宋体" w:cs="宋体" w:hint="eastAsia"/>
                <w:color w:val="000000"/>
                <w:kern w:val="0"/>
                <w:sz w:val="18"/>
                <w:szCs w:val="18"/>
              </w:rPr>
              <w:t>万；</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、信号系统</w:t>
            </w:r>
            <w:r>
              <w:rPr>
                <w:rFonts w:ascii="宋体" w:eastAsia="宋体" w:hAnsi="宋体" w:cs="宋体" w:hint="eastAsia"/>
                <w:color w:val="000000"/>
                <w:kern w:val="0"/>
                <w:sz w:val="18"/>
                <w:szCs w:val="18"/>
              </w:rPr>
              <w:t>1080p/60, 1080p/50, 1080i/60, 1080</w:t>
            </w:r>
            <w:r>
              <w:rPr>
                <w:rFonts w:ascii="宋体" w:eastAsia="宋体" w:hAnsi="宋体" w:cs="宋体" w:hint="eastAsia"/>
                <w:color w:val="000000"/>
                <w:kern w:val="0"/>
                <w:sz w:val="18"/>
                <w:szCs w:val="18"/>
              </w:rPr>
              <w:t>i/50,1080p/30, 1080p/25, 720p/60, 720p/50</w:t>
            </w:r>
            <w:r>
              <w:rPr>
                <w:rFonts w:ascii="宋体" w:eastAsia="宋体" w:hAnsi="宋体" w:cs="宋体" w:hint="eastAsia"/>
                <w:color w:val="000000"/>
                <w:kern w:val="0"/>
                <w:sz w:val="18"/>
                <w:szCs w:val="18"/>
              </w:rPr>
              <w:t>；</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、镜头焦距≥</w:t>
            </w:r>
            <w:r>
              <w:rPr>
                <w:rFonts w:ascii="宋体" w:eastAsia="宋体" w:hAnsi="宋体" w:cs="宋体" w:hint="eastAsia"/>
                <w:color w:val="000000"/>
                <w:kern w:val="0"/>
                <w:sz w:val="18"/>
                <w:szCs w:val="18"/>
              </w:rPr>
              <w:t>12x, f3.5mm ~ 42.3mm, F1.8 ~ F2.8</w:t>
            </w:r>
            <w:r>
              <w:rPr>
                <w:rFonts w:ascii="宋体" w:eastAsia="宋体" w:hAnsi="宋体" w:cs="宋体" w:hint="eastAsia"/>
                <w:color w:val="000000"/>
                <w:kern w:val="0"/>
                <w:sz w:val="18"/>
                <w:szCs w:val="18"/>
              </w:rPr>
              <w:t>；</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、最低照度</w:t>
            </w:r>
            <w:r>
              <w:rPr>
                <w:rFonts w:ascii="宋体" w:eastAsia="宋体" w:hAnsi="宋体" w:cs="宋体" w:hint="eastAsia"/>
                <w:color w:val="000000"/>
                <w:kern w:val="0"/>
                <w:sz w:val="18"/>
                <w:szCs w:val="18"/>
              </w:rPr>
              <w:t>0.5 Lux @ (F1.8, AGC ON)</w:t>
            </w:r>
            <w:r>
              <w:rPr>
                <w:rFonts w:ascii="宋体" w:eastAsia="宋体" w:hAnsi="宋体" w:cs="宋体" w:hint="eastAsia"/>
                <w:color w:val="000000"/>
                <w:kern w:val="0"/>
                <w:sz w:val="18"/>
                <w:szCs w:val="18"/>
              </w:rPr>
              <w:t>；</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、快门速度</w:t>
            </w:r>
            <w:r>
              <w:rPr>
                <w:rFonts w:ascii="宋体" w:eastAsia="宋体" w:hAnsi="宋体" w:cs="宋体" w:hint="eastAsia"/>
                <w:color w:val="000000"/>
                <w:kern w:val="0"/>
                <w:sz w:val="18"/>
                <w:szCs w:val="18"/>
              </w:rPr>
              <w:t>1/30s ~ 1/10000s</w:t>
            </w:r>
            <w:r>
              <w:rPr>
                <w:rFonts w:ascii="宋体" w:eastAsia="宋体" w:hAnsi="宋体" w:cs="宋体" w:hint="eastAsia"/>
                <w:color w:val="000000"/>
                <w:kern w:val="0"/>
                <w:sz w:val="18"/>
                <w:szCs w:val="18"/>
              </w:rPr>
              <w:t>；</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r>
              <w:rPr>
                <w:rFonts w:ascii="宋体" w:eastAsia="宋体" w:hAnsi="宋体" w:cs="宋体" w:hint="eastAsia"/>
                <w:color w:val="000000"/>
                <w:kern w:val="0"/>
                <w:sz w:val="18"/>
                <w:szCs w:val="18"/>
              </w:rPr>
              <w:t>、支持白平衡自动，室内，室外，一键，手动，指定色温；</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、支持背光补偿，支持</w:t>
            </w:r>
            <w:r>
              <w:rPr>
                <w:rFonts w:ascii="宋体" w:eastAsia="宋体" w:hAnsi="宋体" w:cs="宋体" w:hint="eastAsia"/>
                <w:color w:val="000000"/>
                <w:kern w:val="0"/>
                <w:sz w:val="18"/>
                <w:szCs w:val="18"/>
              </w:rPr>
              <w:t xml:space="preserve">2D&amp;3D </w:t>
            </w:r>
            <w:r>
              <w:rPr>
                <w:rFonts w:ascii="宋体" w:eastAsia="宋体" w:hAnsi="宋体" w:cs="宋体" w:hint="eastAsia"/>
                <w:color w:val="000000"/>
                <w:kern w:val="0"/>
                <w:sz w:val="18"/>
                <w:szCs w:val="18"/>
              </w:rPr>
              <w:t>数字降噪</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r>
              <w:rPr>
                <w:rFonts w:ascii="宋体" w:eastAsia="宋体" w:hAnsi="宋体" w:cs="宋体" w:hint="eastAsia"/>
                <w:color w:val="000000"/>
                <w:kern w:val="0"/>
                <w:sz w:val="18"/>
                <w:szCs w:val="18"/>
              </w:rPr>
              <w:t>、信噪比≥</w:t>
            </w:r>
            <w:r>
              <w:rPr>
                <w:rFonts w:ascii="宋体" w:eastAsia="宋体" w:hAnsi="宋体" w:cs="宋体" w:hint="eastAsia"/>
                <w:color w:val="000000"/>
                <w:kern w:val="0"/>
                <w:sz w:val="18"/>
                <w:szCs w:val="18"/>
              </w:rPr>
              <w:t xml:space="preserve"> 55dB</w:t>
            </w:r>
            <w:r>
              <w:rPr>
                <w:rFonts w:ascii="宋体" w:eastAsia="宋体" w:hAnsi="宋体" w:cs="宋体" w:hint="eastAsia"/>
                <w:color w:val="000000"/>
                <w:kern w:val="0"/>
                <w:sz w:val="18"/>
                <w:szCs w:val="18"/>
              </w:rPr>
              <w:t>；</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r>
              <w:rPr>
                <w:rFonts w:ascii="宋体" w:eastAsia="宋体" w:hAnsi="宋体" w:cs="宋体" w:hint="eastAsia"/>
                <w:color w:val="000000"/>
                <w:kern w:val="0"/>
                <w:sz w:val="18"/>
                <w:szCs w:val="18"/>
              </w:rPr>
              <w:t>、水平视场角</w:t>
            </w:r>
            <w:r>
              <w:rPr>
                <w:rFonts w:ascii="宋体" w:eastAsia="宋体" w:hAnsi="宋体" w:cs="宋体" w:hint="eastAsia"/>
                <w:color w:val="000000"/>
                <w:kern w:val="0"/>
                <w:sz w:val="18"/>
                <w:szCs w:val="18"/>
              </w:rPr>
              <w:t>72.5</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 6.9</w:t>
            </w:r>
            <w:r>
              <w:rPr>
                <w:rFonts w:ascii="宋体" w:eastAsia="宋体" w:hAnsi="宋体" w:cs="宋体" w:hint="eastAsia"/>
                <w:color w:val="000000"/>
                <w:kern w:val="0"/>
                <w:sz w:val="18"/>
                <w:szCs w:val="18"/>
              </w:rPr>
              <w:t>°，垂直视场角</w:t>
            </w:r>
            <w:r>
              <w:rPr>
                <w:rFonts w:ascii="宋体" w:eastAsia="宋体" w:hAnsi="宋体" w:cs="宋体" w:hint="eastAsia"/>
                <w:color w:val="000000"/>
                <w:kern w:val="0"/>
                <w:sz w:val="18"/>
                <w:szCs w:val="18"/>
              </w:rPr>
              <w:t>44.8</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 3.9</w:t>
            </w:r>
            <w:r>
              <w:rPr>
                <w:rFonts w:ascii="宋体" w:eastAsia="宋体" w:hAnsi="宋体" w:cs="宋体" w:hint="eastAsia"/>
                <w:color w:val="000000"/>
                <w:kern w:val="0"/>
                <w:sz w:val="18"/>
                <w:szCs w:val="18"/>
              </w:rPr>
              <w:t>°；</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、支持相机倒装模式；</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11</w:t>
            </w:r>
            <w:r>
              <w:rPr>
                <w:rFonts w:ascii="宋体" w:eastAsia="宋体" w:hAnsi="宋体" w:cs="宋体" w:hint="eastAsia"/>
                <w:color w:val="000000"/>
                <w:kern w:val="0"/>
                <w:sz w:val="18"/>
                <w:szCs w:val="18"/>
              </w:rPr>
              <w:t>、支持扩展预置位数量≥</w:t>
            </w:r>
            <w:r>
              <w:rPr>
                <w:rFonts w:ascii="宋体" w:eastAsia="宋体" w:hAnsi="宋体" w:cs="宋体" w:hint="eastAsia"/>
                <w:color w:val="000000"/>
                <w:kern w:val="0"/>
                <w:sz w:val="18"/>
                <w:szCs w:val="18"/>
              </w:rPr>
              <w:t>255</w:t>
            </w:r>
            <w:r>
              <w:rPr>
                <w:rFonts w:ascii="宋体" w:eastAsia="宋体" w:hAnsi="宋体" w:cs="宋体" w:hint="eastAsia"/>
                <w:color w:val="000000"/>
                <w:kern w:val="0"/>
                <w:sz w:val="18"/>
                <w:szCs w:val="18"/>
              </w:rPr>
              <w:t>；</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12</w:t>
            </w:r>
            <w:r>
              <w:rPr>
                <w:rFonts w:ascii="宋体" w:eastAsia="宋体" w:hAnsi="宋体" w:cs="宋体" w:hint="eastAsia"/>
                <w:color w:val="000000"/>
                <w:kern w:val="0"/>
                <w:sz w:val="18"/>
                <w:szCs w:val="18"/>
              </w:rPr>
              <w:t>、支持</w:t>
            </w:r>
            <w:r>
              <w:rPr>
                <w:rFonts w:ascii="宋体" w:eastAsia="宋体" w:hAnsi="宋体" w:cs="宋体" w:hint="eastAsia"/>
                <w:color w:val="000000"/>
                <w:kern w:val="0"/>
                <w:sz w:val="18"/>
                <w:szCs w:val="18"/>
              </w:rPr>
              <w:t>POE</w:t>
            </w:r>
            <w:r>
              <w:rPr>
                <w:rFonts w:ascii="宋体" w:eastAsia="宋体" w:hAnsi="宋体" w:cs="宋体" w:hint="eastAsia"/>
                <w:color w:val="000000"/>
                <w:kern w:val="0"/>
                <w:sz w:val="18"/>
                <w:szCs w:val="18"/>
              </w:rPr>
              <w:t>一线通供电；</w:t>
            </w:r>
            <w:r>
              <w:rPr>
                <w:rFonts w:ascii="宋体" w:eastAsia="宋体" w:hAnsi="宋体" w:cs="宋体" w:hint="eastAsia"/>
                <w:color w:val="000000"/>
                <w:kern w:val="0"/>
                <w:sz w:val="18"/>
                <w:szCs w:val="18"/>
              </w:rPr>
              <w:t>"</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四、高清实训摄像机软件</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要求支持在</w:t>
            </w:r>
            <w:r>
              <w:rPr>
                <w:rFonts w:ascii="宋体" w:eastAsia="宋体" w:hAnsi="宋体" w:cs="宋体" w:hint="eastAsia"/>
                <w:color w:val="000000"/>
                <w:kern w:val="0"/>
                <w:sz w:val="18"/>
                <w:szCs w:val="18"/>
              </w:rPr>
              <w:t>Windows 2000/2003/XP/vista/7/8/10</w:t>
            </w:r>
            <w:r>
              <w:rPr>
                <w:rFonts w:ascii="宋体" w:eastAsia="宋体" w:hAnsi="宋体" w:cs="宋体" w:hint="eastAsia"/>
                <w:color w:val="000000"/>
                <w:kern w:val="0"/>
                <w:sz w:val="18"/>
                <w:szCs w:val="18"/>
              </w:rPr>
              <w:t>等环境正常运行；</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要求支持通过网线直连或交换机、路由器等方式进行连接配置；</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支持</w:t>
            </w:r>
            <w:r>
              <w:rPr>
                <w:rFonts w:ascii="宋体" w:eastAsia="宋体" w:hAnsi="宋体" w:cs="宋体" w:hint="eastAsia"/>
                <w:color w:val="000000"/>
                <w:kern w:val="0"/>
                <w:sz w:val="18"/>
                <w:szCs w:val="18"/>
              </w:rPr>
              <w:t>HTTP</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RTSP</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PTZ</w:t>
            </w:r>
            <w:r>
              <w:rPr>
                <w:rFonts w:ascii="宋体" w:eastAsia="宋体" w:hAnsi="宋体" w:cs="宋体" w:hint="eastAsia"/>
                <w:color w:val="000000"/>
                <w:kern w:val="0"/>
                <w:sz w:val="18"/>
                <w:szCs w:val="18"/>
              </w:rPr>
              <w:t>等端口配置；</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支持预置位设置，可设置预置位</w:t>
            </w:r>
            <w:r>
              <w:rPr>
                <w:rFonts w:ascii="宋体" w:eastAsia="宋体" w:hAnsi="宋体" w:cs="宋体" w:hint="eastAsia"/>
                <w:color w:val="000000"/>
                <w:kern w:val="0"/>
                <w:sz w:val="18"/>
                <w:szCs w:val="18"/>
              </w:rPr>
              <w:t>0-254</w:t>
            </w:r>
            <w:r>
              <w:rPr>
                <w:rFonts w:ascii="宋体" w:eastAsia="宋体" w:hAnsi="宋体" w:cs="宋体" w:hint="eastAsia"/>
                <w:color w:val="000000"/>
                <w:kern w:val="0"/>
                <w:sz w:val="18"/>
                <w:szCs w:val="18"/>
              </w:rPr>
              <w:t>；</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要求支持</w:t>
            </w:r>
            <w:r>
              <w:rPr>
                <w:rFonts w:ascii="宋体" w:eastAsia="宋体" w:hAnsi="宋体" w:cs="宋体" w:hint="eastAsia"/>
                <w:color w:val="000000"/>
                <w:kern w:val="0"/>
                <w:sz w:val="18"/>
                <w:szCs w:val="18"/>
              </w:rPr>
              <w:t>50Hz</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PAL</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60Hz</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NTSC</w:t>
            </w:r>
            <w:r>
              <w:rPr>
                <w:rFonts w:ascii="宋体" w:eastAsia="宋体" w:hAnsi="宋体" w:cs="宋体" w:hint="eastAsia"/>
                <w:color w:val="000000"/>
                <w:kern w:val="0"/>
                <w:sz w:val="18"/>
                <w:szCs w:val="18"/>
              </w:rPr>
              <w:t>）和拨码优先三种制式；</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为满足不同场景拍摄效果，支持亮度、饱和度、对比度、锐度、色度等图像效果调节功</w:t>
            </w:r>
            <w:r>
              <w:rPr>
                <w:rFonts w:ascii="宋体" w:eastAsia="宋体" w:hAnsi="宋体" w:cs="宋体" w:hint="eastAsia"/>
                <w:color w:val="000000"/>
                <w:kern w:val="0"/>
                <w:sz w:val="18"/>
                <w:szCs w:val="18"/>
              </w:rPr>
              <w:t>能；</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要求提供摄像机系统软件著作权证书；</w:t>
            </w:r>
            <w:r>
              <w:rPr>
                <w:rFonts w:ascii="宋体" w:eastAsia="宋体" w:hAnsi="宋体" w:cs="宋体" w:hint="eastAsia"/>
                <w:color w:val="000000"/>
                <w:kern w:val="0"/>
                <w:sz w:val="18"/>
                <w:szCs w:val="18"/>
              </w:rPr>
              <w:t>"</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五、高清全景摄像机</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采用不低于</w:t>
            </w:r>
            <w:r>
              <w:rPr>
                <w:rFonts w:ascii="宋体" w:eastAsia="宋体" w:hAnsi="宋体" w:cs="宋体" w:hint="eastAsia"/>
                <w:color w:val="000000"/>
                <w:kern w:val="0"/>
                <w:sz w:val="18"/>
                <w:szCs w:val="18"/>
              </w:rPr>
              <w:t>1/2.8</w:t>
            </w:r>
            <w:r>
              <w:rPr>
                <w:rFonts w:ascii="宋体" w:eastAsia="宋体" w:hAnsi="宋体" w:cs="宋体" w:hint="eastAsia"/>
                <w:color w:val="000000"/>
                <w:kern w:val="0"/>
                <w:sz w:val="18"/>
                <w:szCs w:val="18"/>
              </w:rPr>
              <w:t>英寸</w:t>
            </w:r>
            <w:r>
              <w:rPr>
                <w:rFonts w:ascii="宋体" w:eastAsia="宋体" w:hAnsi="宋体" w:cs="宋体" w:hint="eastAsia"/>
                <w:color w:val="000000"/>
                <w:kern w:val="0"/>
                <w:sz w:val="18"/>
                <w:szCs w:val="18"/>
              </w:rPr>
              <w:t>CMOS</w:t>
            </w:r>
            <w:r>
              <w:rPr>
                <w:rFonts w:ascii="宋体" w:eastAsia="宋体" w:hAnsi="宋体" w:cs="宋体" w:hint="eastAsia"/>
                <w:color w:val="000000"/>
                <w:kern w:val="0"/>
                <w:sz w:val="18"/>
                <w:szCs w:val="18"/>
              </w:rPr>
              <w:t>图像传感器</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支持</w:t>
            </w:r>
            <w:r>
              <w:rPr>
                <w:rFonts w:ascii="宋体" w:eastAsia="宋体" w:hAnsi="宋体" w:cs="宋体" w:hint="eastAsia"/>
                <w:color w:val="000000"/>
                <w:kern w:val="0"/>
                <w:sz w:val="18"/>
                <w:szCs w:val="18"/>
              </w:rPr>
              <w:t>TCP/IP</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ICMP</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FTP</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RTP</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RTSP</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RTCP</w:t>
            </w:r>
            <w:r>
              <w:rPr>
                <w:rFonts w:ascii="宋体" w:eastAsia="宋体" w:hAnsi="宋体" w:cs="宋体" w:hint="eastAsia"/>
                <w:color w:val="000000"/>
                <w:kern w:val="0"/>
                <w:sz w:val="18"/>
                <w:szCs w:val="18"/>
              </w:rPr>
              <w:t>等通信协议。</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为保障录制数据安全不丢失，摄像机可支持扩展内存</w:t>
            </w:r>
            <w:r>
              <w:rPr>
                <w:rFonts w:ascii="宋体" w:eastAsia="宋体" w:hAnsi="宋体" w:cs="宋体" w:hint="eastAsia"/>
                <w:color w:val="000000"/>
                <w:kern w:val="0"/>
                <w:sz w:val="18"/>
                <w:szCs w:val="18"/>
              </w:rPr>
              <w:t>TF</w:t>
            </w:r>
            <w:r>
              <w:rPr>
                <w:rFonts w:ascii="宋体" w:eastAsia="宋体" w:hAnsi="宋体" w:cs="宋体" w:hint="eastAsia"/>
                <w:color w:val="000000"/>
                <w:kern w:val="0"/>
                <w:sz w:val="18"/>
                <w:szCs w:val="18"/>
              </w:rPr>
              <w:t>卡功能，能够实现摄像机端录制视频文件备份并可通过</w:t>
            </w:r>
            <w:r>
              <w:rPr>
                <w:rFonts w:ascii="宋体" w:eastAsia="宋体" w:hAnsi="宋体" w:cs="宋体" w:hint="eastAsia"/>
                <w:color w:val="000000"/>
                <w:kern w:val="0"/>
                <w:sz w:val="18"/>
                <w:szCs w:val="18"/>
              </w:rPr>
              <w:t>FTP</w:t>
            </w:r>
            <w:r>
              <w:rPr>
                <w:rFonts w:ascii="宋体" w:eastAsia="宋体" w:hAnsi="宋体" w:cs="宋体" w:hint="eastAsia"/>
                <w:color w:val="000000"/>
                <w:kern w:val="0"/>
                <w:sz w:val="18"/>
                <w:szCs w:val="18"/>
              </w:rPr>
              <w:t>连接下载。</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摄像机要求支持不低于</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倍光学变焦，能够在焦距</w:t>
            </w:r>
            <w:r>
              <w:rPr>
                <w:rFonts w:ascii="宋体" w:eastAsia="宋体" w:hAnsi="宋体" w:cs="宋体" w:hint="eastAsia"/>
                <w:color w:val="000000"/>
                <w:kern w:val="0"/>
                <w:sz w:val="18"/>
                <w:szCs w:val="18"/>
              </w:rPr>
              <w:t>5.1-51.0mm</w:t>
            </w:r>
            <w:r>
              <w:rPr>
                <w:rFonts w:ascii="宋体" w:eastAsia="宋体" w:hAnsi="宋体" w:cs="宋体" w:hint="eastAsia"/>
                <w:color w:val="000000"/>
                <w:kern w:val="0"/>
                <w:sz w:val="18"/>
                <w:szCs w:val="18"/>
              </w:rPr>
              <w:t>内进行缩放，支持</w:t>
            </w:r>
            <w:r>
              <w:rPr>
                <w:rFonts w:ascii="宋体" w:eastAsia="宋体" w:hAnsi="宋体" w:cs="宋体" w:hint="eastAsia"/>
                <w:color w:val="000000"/>
                <w:kern w:val="0"/>
                <w:sz w:val="18"/>
                <w:szCs w:val="18"/>
              </w:rPr>
              <w:t>1080P@30</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720P@30</w:t>
            </w:r>
            <w:r>
              <w:rPr>
                <w:rFonts w:ascii="宋体" w:eastAsia="宋体" w:hAnsi="宋体" w:cs="宋体" w:hint="eastAsia"/>
                <w:color w:val="000000"/>
                <w:kern w:val="0"/>
                <w:sz w:val="18"/>
                <w:szCs w:val="18"/>
              </w:rPr>
              <w:t>等多种分辨率</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视频压缩标准支持：</w:t>
            </w:r>
            <w:r>
              <w:rPr>
                <w:rFonts w:ascii="宋体" w:eastAsia="宋体" w:hAnsi="宋体" w:cs="宋体" w:hint="eastAsia"/>
                <w:color w:val="000000"/>
                <w:kern w:val="0"/>
                <w:sz w:val="18"/>
                <w:szCs w:val="18"/>
              </w:rPr>
              <w:t>H.264</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压缩输出编码率：</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10Mbps</w:t>
            </w:r>
            <w:r>
              <w:rPr>
                <w:rFonts w:ascii="宋体" w:eastAsia="宋体" w:hAnsi="宋体" w:cs="宋体" w:hint="eastAsia"/>
                <w:color w:val="000000"/>
                <w:kern w:val="0"/>
                <w:sz w:val="18"/>
                <w:szCs w:val="18"/>
              </w:rPr>
              <w:t>可调。</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图像设置支持：饱和度，亮度，对比度，锐度，色度。</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7</w:t>
            </w:r>
            <w:r>
              <w:rPr>
                <w:rFonts w:ascii="宋体" w:eastAsia="宋体" w:hAnsi="宋体" w:cs="宋体" w:hint="eastAsia"/>
                <w:color w:val="000000"/>
                <w:kern w:val="0"/>
                <w:sz w:val="18"/>
                <w:szCs w:val="18"/>
              </w:rPr>
              <w:t>、相机自带按键控制，支持通过按键实现</w:t>
            </w:r>
            <w:r>
              <w:rPr>
                <w:rFonts w:ascii="宋体" w:eastAsia="宋体" w:hAnsi="宋体" w:cs="宋体" w:hint="eastAsia"/>
                <w:color w:val="000000"/>
                <w:kern w:val="0"/>
                <w:sz w:val="18"/>
                <w:szCs w:val="18"/>
              </w:rPr>
              <w:t>Zoom</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Focus</w:t>
            </w:r>
            <w:r>
              <w:rPr>
                <w:rFonts w:ascii="宋体" w:eastAsia="宋体" w:hAnsi="宋体" w:cs="宋体" w:hint="eastAsia"/>
                <w:color w:val="000000"/>
                <w:kern w:val="0"/>
                <w:sz w:val="18"/>
                <w:szCs w:val="18"/>
              </w:rPr>
              <w:t>±、录制、打点等操作，支持电源工作提示灯及录制工作提示灯；</w:t>
            </w:r>
            <w:r>
              <w:rPr>
                <w:rFonts w:ascii="宋体" w:eastAsia="宋体" w:hAnsi="宋体" w:cs="宋体" w:hint="eastAsia"/>
                <w:color w:val="000000"/>
                <w:kern w:val="0"/>
                <w:sz w:val="18"/>
                <w:szCs w:val="18"/>
              </w:rPr>
              <w:t>"</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六、高清摄像机系统软件</w:t>
            </w:r>
            <w:r>
              <w:rPr>
                <w:rFonts w:ascii="宋体" w:eastAsia="宋体" w:hAnsi="宋体" w:cs="宋体" w:hint="eastAsia"/>
                <w:color w:val="000000"/>
                <w:kern w:val="0"/>
                <w:sz w:val="18"/>
                <w:szCs w:val="18"/>
              </w:rPr>
              <w:tab/>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摄像机管理软件采用</w:t>
            </w:r>
            <w:r>
              <w:rPr>
                <w:rFonts w:ascii="宋体" w:eastAsia="宋体" w:hAnsi="宋体" w:cs="宋体" w:hint="eastAsia"/>
                <w:color w:val="000000"/>
                <w:kern w:val="0"/>
                <w:sz w:val="18"/>
                <w:szCs w:val="18"/>
              </w:rPr>
              <w:t>CS</w:t>
            </w:r>
            <w:r>
              <w:rPr>
                <w:rFonts w:ascii="宋体" w:eastAsia="宋体" w:hAnsi="宋体" w:cs="宋体" w:hint="eastAsia"/>
                <w:color w:val="000000"/>
                <w:kern w:val="0"/>
                <w:sz w:val="18"/>
                <w:szCs w:val="18"/>
              </w:rPr>
              <w:t>客户端架构，支持智能局域网搜索摄像机</w:t>
            </w:r>
            <w:r>
              <w:rPr>
                <w:rFonts w:ascii="宋体" w:eastAsia="宋体" w:hAnsi="宋体" w:cs="宋体" w:hint="eastAsia"/>
                <w:color w:val="000000"/>
                <w:kern w:val="0"/>
                <w:sz w:val="18"/>
                <w:szCs w:val="18"/>
              </w:rPr>
              <w:t>IP</w:t>
            </w:r>
            <w:r>
              <w:rPr>
                <w:rFonts w:ascii="宋体" w:eastAsia="宋体" w:hAnsi="宋体" w:cs="宋体" w:hint="eastAsia"/>
                <w:color w:val="000000"/>
                <w:kern w:val="0"/>
                <w:sz w:val="18"/>
                <w:szCs w:val="18"/>
              </w:rPr>
              <w:t>功能。</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支持摄像机模式设置，根据不同场景要求至少支持：室内自然模式、室内暗光模式、室内亮光模式、户外晴天模式、户外阴天模式、户外夜间模式、自动识别模式、自动抗闪烁模式、全自动模式等</w:t>
            </w:r>
            <w:r>
              <w:rPr>
                <w:rFonts w:ascii="宋体" w:eastAsia="宋体" w:hAnsi="宋体" w:cs="宋体" w:hint="eastAsia"/>
                <w:color w:val="000000"/>
                <w:kern w:val="0"/>
                <w:sz w:val="18"/>
                <w:szCs w:val="18"/>
              </w:rPr>
              <w:t>9</w:t>
            </w:r>
            <w:r>
              <w:rPr>
                <w:rFonts w:ascii="宋体" w:eastAsia="宋体" w:hAnsi="宋体" w:cs="宋体" w:hint="eastAsia"/>
                <w:color w:val="000000"/>
                <w:kern w:val="0"/>
                <w:sz w:val="18"/>
                <w:szCs w:val="18"/>
              </w:rPr>
              <w:t>种模式设置。</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支持手动调节摄</w:t>
            </w:r>
            <w:r>
              <w:rPr>
                <w:rFonts w:ascii="宋体" w:eastAsia="宋体" w:hAnsi="宋体" w:cs="宋体" w:hint="eastAsia"/>
                <w:color w:val="000000"/>
                <w:kern w:val="0"/>
                <w:sz w:val="18"/>
                <w:szCs w:val="18"/>
              </w:rPr>
              <w:t>像机亮度、对比度、色度、锐度、饱和度、白平衡等功能</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支持编码参数快速设置，对码流、码率、关键帧等自由调节</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调试工具具备电子云台功能，对摄像机放大、缩小、上下左右等操作</w:t>
            </w:r>
            <w:r>
              <w:rPr>
                <w:rFonts w:ascii="宋体" w:eastAsia="宋体" w:hAnsi="宋体" w:cs="宋体" w:hint="eastAsia"/>
                <w:color w:val="000000"/>
                <w:kern w:val="0"/>
                <w:sz w:val="18"/>
                <w:szCs w:val="18"/>
              </w:rPr>
              <w:t>"</w:t>
            </w:r>
          </w:p>
          <w:p w:rsidR="00E948B1" w:rsidRDefault="002B0D40" w:rsidP="00162CD2">
            <w:pPr>
              <w:widowControl/>
              <w:spacing w:line="360" w:lineRule="exact"/>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七、实训推车</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、实训推车整体高度≥</w:t>
            </w:r>
            <w:r>
              <w:rPr>
                <w:rFonts w:ascii="宋体" w:eastAsia="宋体" w:hAnsi="宋体" w:cs="宋体" w:hint="eastAsia"/>
                <w:color w:val="000000"/>
                <w:kern w:val="0"/>
                <w:sz w:val="18"/>
                <w:szCs w:val="18"/>
              </w:rPr>
              <w:t>1.72</w:t>
            </w:r>
            <w:r>
              <w:rPr>
                <w:rFonts w:ascii="宋体" w:eastAsia="宋体" w:hAnsi="宋体" w:cs="宋体" w:hint="eastAsia"/>
                <w:color w:val="000000"/>
                <w:kern w:val="0"/>
                <w:sz w:val="18"/>
                <w:szCs w:val="18"/>
              </w:rPr>
              <w:t>米。</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、配备专业多功能万向臂，转臂可折叠收缩，可水平</w:t>
            </w:r>
            <w:r>
              <w:rPr>
                <w:rFonts w:ascii="宋体" w:eastAsia="宋体" w:hAnsi="宋体" w:cs="宋体" w:hint="eastAsia"/>
                <w:color w:val="000000"/>
                <w:kern w:val="0"/>
                <w:sz w:val="18"/>
                <w:szCs w:val="18"/>
              </w:rPr>
              <w:t xml:space="preserve"> 360 </w:t>
            </w:r>
            <w:r>
              <w:rPr>
                <w:rFonts w:ascii="宋体" w:eastAsia="宋体" w:hAnsi="宋体" w:cs="宋体" w:hint="eastAsia"/>
                <w:color w:val="000000"/>
                <w:kern w:val="0"/>
                <w:sz w:val="18"/>
                <w:szCs w:val="18"/>
              </w:rPr>
              <w:t>度旋转，二节转臂垂直</w:t>
            </w:r>
            <w:r>
              <w:rPr>
                <w:rFonts w:ascii="宋体" w:eastAsia="宋体" w:hAnsi="宋体" w:cs="宋体" w:hint="eastAsia"/>
                <w:color w:val="000000"/>
                <w:kern w:val="0"/>
                <w:sz w:val="18"/>
                <w:szCs w:val="18"/>
              </w:rPr>
              <w:t>45</w:t>
            </w:r>
            <w:r>
              <w:rPr>
                <w:rFonts w:ascii="宋体" w:eastAsia="宋体" w:hAnsi="宋体" w:cs="宋体" w:hint="eastAsia"/>
                <w:color w:val="000000"/>
                <w:kern w:val="0"/>
                <w:sz w:val="18"/>
                <w:szCs w:val="18"/>
              </w:rPr>
              <w:t>度调节，可多方位转调节</w:t>
            </w:r>
            <w:r>
              <w:rPr>
                <w:rFonts w:ascii="宋体" w:eastAsia="宋体" w:hAnsi="宋体" w:cs="宋体" w:hint="eastAsia"/>
                <w:color w:val="000000"/>
                <w:kern w:val="0"/>
                <w:sz w:val="18"/>
                <w:szCs w:val="18"/>
              </w:rPr>
              <w:t> </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、支持将连接线缆隐藏在转臂内部，外观干净，整洁。</w:t>
            </w:r>
            <w:r>
              <w:rPr>
                <w:rFonts w:ascii="宋体" w:eastAsia="宋体" w:hAnsi="宋体" w:cs="宋体" w:hint="eastAsia"/>
                <w:color w:val="000000"/>
                <w:kern w:val="0"/>
                <w:sz w:val="18"/>
                <w:szCs w:val="18"/>
              </w:rPr>
              <w:t> 4</w:t>
            </w:r>
            <w:r>
              <w:rPr>
                <w:rFonts w:ascii="宋体" w:eastAsia="宋体" w:hAnsi="宋体" w:cs="宋体" w:hint="eastAsia"/>
                <w:color w:val="000000"/>
                <w:kern w:val="0"/>
                <w:sz w:val="18"/>
                <w:szCs w:val="18"/>
              </w:rPr>
              <w:t>、转臂承重≥</w:t>
            </w:r>
            <w:r>
              <w:rPr>
                <w:rFonts w:ascii="宋体" w:eastAsia="宋体" w:hAnsi="宋体" w:cs="宋体" w:hint="eastAsia"/>
                <w:color w:val="000000"/>
                <w:kern w:val="0"/>
                <w:sz w:val="18"/>
                <w:szCs w:val="18"/>
              </w:rPr>
              <w:t>1KG</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w:t>
            </w:r>
          </w:p>
          <w:p w:rsidR="00E948B1" w:rsidRDefault="002B0D40" w:rsidP="00162CD2">
            <w:pPr>
              <w:widowControl/>
              <w:spacing w:line="360" w:lineRule="exact"/>
              <w:jc w:val="left"/>
              <w:textAlignment w:val="top"/>
              <w:rPr>
                <w:rFonts w:ascii="宋体" w:eastAsia="宋体" w:hAnsi="宋体" w:cs="宋体"/>
              </w:rPr>
            </w:pPr>
            <w:r>
              <w:rPr>
                <w:rFonts w:ascii="宋体" w:eastAsia="宋体" w:hAnsi="宋体" w:cs="宋体" w:hint="eastAsia"/>
                <w:color w:val="000000"/>
                <w:kern w:val="0"/>
                <w:sz w:val="18"/>
                <w:szCs w:val="18"/>
              </w:rPr>
              <w:t>八、拾音器</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、采用电容性咪头，实现高品质录音效果；</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、频率范围：</w:t>
            </w:r>
            <w:r>
              <w:rPr>
                <w:rFonts w:ascii="宋体" w:eastAsia="宋体" w:hAnsi="宋体" w:cs="宋体" w:hint="eastAsia"/>
                <w:color w:val="000000"/>
                <w:kern w:val="0"/>
                <w:sz w:val="18"/>
                <w:szCs w:val="18"/>
              </w:rPr>
              <w:t>75Hz-20KHz</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、灵敏度：</w:t>
            </w: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3dB(0dB=1V/Pa,at 1KHz)4</w:t>
            </w:r>
            <w:r>
              <w:rPr>
                <w:rFonts w:ascii="宋体" w:eastAsia="宋体" w:hAnsi="宋体" w:cs="宋体" w:hint="eastAsia"/>
                <w:color w:val="000000"/>
                <w:kern w:val="0"/>
                <w:sz w:val="18"/>
                <w:szCs w:val="18"/>
              </w:rPr>
              <w:t>、输出阻抗：</w:t>
            </w:r>
            <w:r>
              <w:rPr>
                <w:rFonts w:ascii="宋体" w:eastAsia="宋体" w:hAnsi="宋体" w:cs="宋体" w:hint="eastAsia"/>
                <w:color w:val="000000"/>
                <w:kern w:val="0"/>
                <w:sz w:val="18"/>
                <w:szCs w:val="18"/>
              </w:rPr>
              <w:t>200ohm</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、信噪比≥</w:t>
            </w:r>
            <w:r>
              <w:rPr>
                <w:rFonts w:ascii="宋体" w:eastAsia="宋体" w:hAnsi="宋体" w:cs="宋体" w:hint="eastAsia"/>
                <w:color w:val="000000"/>
                <w:kern w:val="0"/>
                <w:sz w:val="18"/>
                <w:szCs w:val="18"/>
              </w:rPr>
              <w:t>75dB"</w:t>
            </w:r>
            <w:r>
              <w:rPr>
                <w:rFonts w:ascii="宋体" w:eastAsia="宋体" w:hAnsi="宋体" w:cs="宋体" w:hint="eastAsia"/>
                <w:color w:val="000000"/>
                <w:kern w:val="0"/>
                <w:sz w:val="18"/>
                <w:szCs w:val="18"/>
              </w:rPr>
              <w:t>九、无线网桥</w:t>
            </w:r>
            <w:r>
              <w:rPr>
                <w:rFonts w:ascii="宋体" w:eastAsia="宋体" w:hAnsi="宋体" w:cs="宋体" w:hint="eastAsia"/>
                <w:color w:val="000000"/>
                <w:kern w:val="0"/>
                <w:sz w:val="18"/>
                <w:szCs w:val="18"/>
              </w:rPr>
              <w:tab/>
              <w:t>1</w:t>
            </w:r>
            <w:r>
              <w:rPr>
                <w:rFonts w:ascii="宋体" w:eastAsia="宋体" w:hAnsi="宋体" w:cs="宋体" w:hint="eastAsia"/>
                <w:color w:val="000000"/>
                <w:kern w:val="0"/>
                <w:sz w:val="18"/>
                <w:szCs w:val="18"/>
              </w:rPr>
              <w:t>、采用不低于</w:t>
            </w:r>
            <w:r>
              <w:rPr>
                <w:rFonts w:ascii="宋体" w:eastAsia="宋体" w:hAnsi="宋体" w:cs="宋体" w:hint="eastAsia"/>
                <w:color w:val="000000"/>
                <w:kern w:val="0"/>
                <w:sz w:val="18"/>
                <w:szCs w:val="18"/>
              </w:rPr>
              <w:t>Atheros AR9344 CPU/</w:t>
            </w:r>
            <w:r>
              <w:rPr>
                <w:rFonts w:ascii="宋体" w:eastAsia="宋体" w:hAnsi="宋体" w:cs="宋体" w:hint="eastAsia"/>
                <w:color w:val="000000"/>
                <w:kern w:val="0"/>
                <w:sz w:val="18"/>
                <w:szCs w:val="18"/>
              </w:rPr>
              <w:t>射频基带；</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、支持内存不低于</w:t>
            </w:r>
            <w:r>
              <w:rPr>
                <w:rFonts w:ascii="宋体" w:eastAsia="宋体" w:hAnsi="宋体" w:cs="宋体" w:hint="eastAsia"/>
                <w:color w:val="000000"/>
                <w:kern w:val="0"/>
                <w:sz w:val="18"/>
                <w:szCs w:val="18"/>
              </w:rPr>
              <w:t>64MB DRAM, 8MB Flash</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、物理接口≥</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 xml:space="preserve">10/100M Base-TX (Cat. 5/5E, RJ-45) </w:t>
            </w:r>
            <w:r>
              <w:rPr>
                <w:rFonts w:ascii="宋体" w:eastAsia="宋体" w:hAnsi="宋体" w:cs="宋体" w:hint="eastAsia"/>
                <w:color w:val="000000"/>
                <w:kern w:val="0"/>
                <w:sz w:val="18"/>
                <w:szCs w:val="18"/>
              </w:rPr>
              <w:t>网口；</w:t>
            </w: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、支持</w:t>
            </w:r>
            <w:r>
              <w:rPr>
                <w:rFonts w:ascii="宋体" w:eastAsia="宋体" w:hAnsi="宋体" w:cs="宋体" w:hint="eastAsia"/>
                <w:color w:val="000000"/>
                <w:kern w:val="0"/>
                <w:sz w:val="18"/>
                <w:szCs w:val="18"/>
              </w:rPr>
              <w:t>LED</w:t>
            </w:r>
            <w:r>
              <w:rPr>
                <w:rFonts w:ascii="宋体" w:eastAsia="宋体" w:hAnsi="宋体" w:cs="宋体" w:hint="eastAsia"/>
                <w:color w:val="000000"/>
                <w:kern w:val="0"/>
                <w:sz w:val="18"/>
                <w:szCs w:val="18"/>
              </w:rPr>
              <w:t>指示灯</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显示电源、网络连接状态；</w:t>
            </w: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、供电要求</w:t>
            </w:r>
            <w:r>
              <w:rPr>
                <w:rFonts w:ascii="宋体" w:eastAsia="宋体" w:hAnsi="宋体" w:cs="宋体" w:hint="eastAsia"/>
                <w:color w:val="000000"/>
                <w:kern w:val="0"/>
                <w:sz w:val="18"/>
                <w:szCs w:val="18"/>
              </w:rPr>
              <w:t xml:space="preserve"> POE, </w:t>
            </w:r>
            <w:r>
              <w:rPr>
                <w:rFonts w:ascii="宋体" w:eastAsia="宋体" w:hAnsi="宋体" w:cs="宋体" w:hint="eastAsia"/>
                <w:color w:val="000000"/>
                <w:kern w:val="0"/>
                <w:sz w:val="18"/>
                <w:szCs w:val="18"/>
              </w:rPr>
              <w:t>电源适配器</w:t>
            </w:r>
            <w:r>
              <w:rPr>
                <w:rFonts w:ascii="宋体" w:eastAsia="宋体" w:hAnsi="宋体" w:cs="宋体" w:hint="eastAsia"/>
                <w:color w:val="000000"/>
                <w:kern w:val="0"/>
                <w:sz w:val="18"/>
                <w:szCs w:val="18"/>
              </w:rPr>
              <w:t xml:space="preserve"> 24V/0.5A</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6</w:t>
            </w:r>
            <w:r>
              <w:rPr>
                <w:rFonts w:ascii="宋体" w:eastAsia="宋体" w:hAnsi="宋体" w:cs="宋体" w:hint="eastAsia"/>
                <w:color w:val="000000"/>
                <w:kern w:val="0"/>
                <w:sz w:val="18"/>
                <w:szCs w:val="18"/>
              </w:rPr>
              <w:t>、工作协议采用</w:t>
            </w:r>
            <w:r>
              <w:rPr>
                <w:rFonts w:ascii="宋体" w:eastAsia="宋体" w:hAnsi="宋体" w:cs="宋体" w:hint="eastAsia"/>
                <w:color w:val="000000"/>
                <w:kern w:val="0"/>
                <w:sz w:val="18"/>
                <w:szCs w:val="18"/>
              </w:rPr>
              <w:t xml:space="preserve"> 802.11a/n, TDMA</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、工作频段：</w:t>
            </w:r>
            <w:r>
              <w:rPr>
                <w:rFonts w:ascii="宋体" w:eastAsia="宋体" w:hAnsi="宋体" w:cs="宋体" w:hint="eastAsia"/>
                <w:color w:val="000000"/>
                <w:kern w:val="0"/>
                <w:sz w:val="18"/>
                <w:szCs w:val="18"/>
              </w:rPr>
              <w:t xml:space="preserve">5745~5825 </w:t>
            </w:r>
            <w:r>
              <w:rPr>
                <w:rFonts w:ascii="宋体" w:eastAsia="宋体" w:hAnsi="宋体" w:cs="宋体" w:hint="eastAsia"/>
                <w:color w:val="000000"/>
                <w:kern w:val="0"/>
                <w:sz w:val="18"/>
                <w:szCs w:val="18"/>
              </w:rPr>
              <w:t>MHz</w:t>
            </w:r>
            <w:r>
              <w:rPr>
                <w:rFonts w:ascii="宋体" w:eastAsia="宋体" w:hAnsi="宋体" w:cs="宋体" w:hint="eastAsia"/>
                <w:color w:val="000000"/>
                <w:kern w:val="0"/>
                <w:sz w:val="18"/>
                <w:szCs w:val="18"/>
              </w:rPr>
              <w:t>（支持频率扩展，扩展范围：</w:t>
            </w:r>
            <w:r>
              <w:rPr>
                <w:rFonts w:ascii="宋体" w:eastAsia="宋体" w:hAnsi="宋体" w:cs="宋体" w:hint="eastAsia"/>
                <w:color w:val="000000"/>
                <w:kern w:val="0"/>
                <w:sz w:val="18"/>
                <w:szCs w:val="18"/>
              </w:rPr>
              <w:t>4920~6100MHz</w:t>
            </w:r>
            <w:r>
              <w:rPr>
                <w:rFonts w:ascii="宋体" w:eastAsia="宋体" w:hAnsi="宋体" w:cs="宋体" w:hint="eastAsia"/>
                <w:color w:val="000000"/>
                <w:kern w:val="0"/>
                <w:sz w:val="18"/>
                <w:szCs w:val="18"/>
              </w:rPr>
              <w:t>）；</w:t>
            </w:r>
            <w:r>
              <w:rPr>
                <w:rFonts w:ascii="宋体" w:eastAsia="宋体" w:hAnsi="宋体" w:cs="宋体" w:hint="eastAsia"/>
                <w:b/>
                <w:bCs/>
                <w:color w:val="000000"/>
                <w:kern w:val="0"/>
                <w:sz w:val="18"/>
                <w:szCs w:val="18"/>
              </w:rPr>
              <w:t>九、无线通讯模组</w:t>
            </w:r>
            <w:r>
              <w:rPr>
                <w:rFonts w:ascii="宋体" w:eastAsia="宋体" w:hAnsi="宋体" w:cs="宋体" w:hint="eastAsia"/>
                <w:b/>
                <w:bCs/>
                <w:color w:val="000000"/>
                <w:kern w:val="0"/>
                <w:sz w:val="18"/>
                <w:szCs w:val="18"/>
              </w:rPr>
              <w:t>1</w:t>
            </w:r>
            <w:r>
              <w:rPr>
                <w:rFonts w:ascii="宋体" w:eastAsia="宋体" w:hAnsi="宋体" w:cs="宋体" w:hint="eastAsia"/>
                <w:b/>
                <w:bCs/>
                <w:color w:val="000000"/>
                <w:kern w:val="0"/>
                <w:sz w:val="18"/>
                <w:szCs w:val="18"/>
              </w:rPr>
              <w:t>、支持多频段无线通讯，为录播系统提供无线网络支持；</w:t>
            </w:r>
            <w:r>
              <w:rPr>
                <w:rFonts w:ascii="宋体" w:eastAsia="宋体" w:hAnsi="宋体" w:cs="宋体" w:hint="eastAsia"/>
                <w:b/>
                <w:bCs/>
                <w:color w:val="000000"/>
                <w:kern w:val="0"/>
                <w:sz w:val="18"/>
                <w:szCs w:val="18"/>
              </w:rPr>
              <w:t>2</w:t>
            </w:r>
            <w:r>
              <w:rPr>
                <w:rFonts w:ascii="宋体" w:eastAsia="宋体" w:hAnsi="宋体" w:cs="宋体" w:hint="eastAsia"/>
                <w:b/>
                <w:bCs/>
                <w:color w:val="000000"/>
                <w:kern w:val="0"/>
                <w:sz w:val="18"/>
                <w:szCs w:val="18"/>
              </w:rPr>
              <w:t>、支持</w:t>
            </w:r>
            <w:r>
              <w:rPr>
                <w:rFonts w:ascii="宋体" w:eastAsia="宋体" w:hAnsi="宋体" w:cs="宋体" w:hint="eastAsia"/>
                <w:b/>
                <w:bCs/>
                <w:color w:val="000000"/>
                <w:kern w:val="0"/>
                <w:sz w:val="18"/>
                <w:szCs w:val="18"/>
              </w:rPr>
              <w:t>5G</w:t>
            </w:r>
            <w:r>
              <w:rPr>
                <w:rFonts w:ascii="宋体" w:eastAsia="宋体" w:hAnsi="宋体" w:cs="宋体" w:hint="eastAsia"/>
                <w:b/>
                <w:bCs/>
                <w:color w:val="000000"/>
                <w:kern w:val="0"/>
                <w:sz w:val="18"/>
                <w:szCs w:val="18"/>
              </w:rPr>
              <w:t>、</w:t>
            </w:r>
            <w:r>
              <w:rPr>
                <w:rFonts w:ascii="宋体" w:eastAsia="宋体" w:hAnsi="宋体" w:cs="宋体" w:hint="eastAsia"/>
                <w:b/>
                <w:bCs/>
                <w:color w:val="000000"/>
                <w:kern w:val="0"/>
                <w:sz w:val="18"/>
                <w:szCs w:val="18"/>
              </w:rPr>
              <w:t>4G</w:t>
            </w:r>
            <w:r>
              <w:rPr>
                <w:rFonts w:ascii="宋体" w:eastAsia="宋体" w:hAnsi="宋体" w:cs="宋体" w:hint="eastAsia"/>
                <w:b/>
                <w:bCs/>
                <w:color w:val="000000"/>
                <w:kern w:val="0"/>
                <w:sz w:val="18"/>
                <w:szCs w:val="18"/>
              </w:rPr>
              <w:t>网络制式；</w:t>
            </w:r>
            <w:r>
              <w:rPr>
                <w:rFonts w:ascii="宋体" w:eastAsia="宋体" w:hAnsi="宋体" w:cs="宋体" w:hint="eastAsia"/>
                <w:b/>
                <w:bCs/>
                <w:color w:val="000000"/>
                <w:kern w:val="0"/>
                <w:sz w:val="18"/>
                <w:szCs w:val="18"/>
              </w:rPr>
              <w:t>3</w:t>
            </w:r>
            <w:r>
              <w:rPr>
                <w:rFonts w:ascii="宋体" w:eastAsia="宋体" w:hAnsi="宋体" w:cs="宋体" w:hint="eastAsia"/>
                <w:b/>
                <w:bCs/>
                <w:color w:val="000000"/>
                <w:kern w:val="0"/>
                <w:sz w:val="18"/>
                <w:szCs w:val="18"/>
              </w:rPr>
              <w:t>、存储温度</w:t>
            </w:r>
            <w:r>
              <w:rPr>
                <w:rFonts w:ascii="宋体" w:eastAsia="宋体" w:hAnsi="宋体" w:cs="宋体" w:hint="eastAsia"/>
                <w:b/>
                <w:bCs/>
                <w:color w:val="000000"/>
                <w:kern w:val="0"/>
                <w:sz w:val="18"/>
                <w:szCs w:val="18"/>
              </w:rPr>
              <w:t>-40 ~ 85</w:t>
            </w:r>
            <w:r>
              <w:rPr>
                <w:rFonts w:ascii="宋体" w:eastAsia="宋体" w:hAnsi="宋体" w:cs="宋体" w:hint="eastAsia"/>
                <w:b/>
                <w:bCs/>
                <w:color w:val="000000"/>
                <w:kern w:val="0"/>
                <w:sz w:val="18"/>
                <w:szCs w:val="18"/>
              </w:rPr>
              <w:t>°</w:t>
            </w:r>
            <w:r>
              <w:rPr>
                <w:rFonts w:ascii="宋体" w:eastAsia="宋体" w:hAnsi="宋体" w:cs="宋体" w:hint="eastAsia"/>
                <w:b/>
                <w:bCs/>
                <w:color w:val="000000"/>
                <w:kern w:val="0"/>
                <w:sz w:val="18"/>
                <w:szCs w:val="18"/>
              </w:rPr>
              <w:t>C</w:t>
            </w:r>
            <w:r>
              <w:rPr>
                <w:rFonts w:ascii="宋体" w:eastAsia="宋体" w:hAnsi="宋体" w:cs="宋体" w:hint="eastAsia"/>
                <w:b/>
                <w:bCs/>
                <w:color w:val="000000"/>
                <w:kern w:val="0"/>
                <w:sz w:val="18"/>
                <w:szCs w:val="18"/>
              </w:rPr>
              <w:t>；</w:t>
            </w:r>
            <w:r>
              <w:rPr>
                <w:rFonts w:ascii="宋体" w:eastAsia="宋体" w:hAnsi="宋体" w:cs="宋体" w:hint="eastAsia"/>
                <w:b/>
                <w:bCs/>
                <w:color w:val="000000"/>
                <w:kern w:val="0"/>
                <w:sz w:val="18"/>
                <w:szCs w:val="18"/>
              </w:rPr>
              <w:t>4</w:t>
            </w:r>
            <w:r>
              <w:rPr>
                <w:rFonts w:ascii="宋体" w:eastAsia="宋体" w:hAnsi="宋体" w:cs="宋体" w:hint="eastAsia"/>
                <w:b/>
                <w:bCs/>
                <w:color w:val="000000"/>
                <w:kern w:val="0"/>
                <w:sz w:val="18"/>
                <w:szCs w:val="18"/>
              </w:rPr>
              <w:t>、环境湿度</w:t>
            </w:r>
            <w:r>
              <w:rPr>
                <w:rFonts w:ascii="宋体" w:eastAsia="宋体" w:hAnsi="宋体" w:cs="宋体" w:hint="eastAsia"/>
                <w:b/>
                <w:bCs/>
                <w:color w:val="000000"/>
                <w:kern w:val="0"/>
                <w:sz w:val="18"/>
                <w:szCs w:val="18"/>
              </w:rPr>
              <w:t>5</w:t>
            </w:r>
            <w:r>
              <w:rPr>
                <w:rFonts w:ascii="宋体" w:eastAsia="宋体" w:hAnsi="宋体" w:cs="宋体" w:hint="eastAsia"/>
                <w:b/>
                <w:bCs/>
                <w:color w:val="000000"/>
                <w:kern w:val="0"/>
                <w:sz w:val="18"/>
                <w:szCs w:val="18"/>
              </w:rPr>
              <w:t>≤</w:t>
            </w:r>
            <w:r>
              <w:rPr>
                <w:rFonts w:ascii="宋体" w:eastAsia="宋体" w:hAnsi="宋体" w:cs="宋体" w:hint="eastAsia"/>
                <w:b/>
                <w:bCs/>
                <w:color w:val="000000"/>
                <w:kern w:val="0"/>
                <w:sz w:val="18"/>
                <w:szCs w:val="18"/>
              </w:rPr>
              <w:t xml:space="preserve"> 95%</w:t>
            </w:r>
            <w:r>
              <w:rPr>
                <w:rFonts w:ascii="宋体" w:eastAsia="宋体" w:hAnsi="宋体" w:cs="宋体" w:hint="eastAsia"/>
                <w:b/>
                <w:bCs/>
                <w:color w:val="000000"/>
                <w:kern w:val="0"/>
                <w:sz w:val="18"/>
                <w:szCs w:val="18"/>
              </w:rPr>
              <w:t>（无凝霜）；</w:t>
            </w:r>
            <w:r>
              <w:rPr>
                <w:rFonts w:ascii="宋体" w:eastAsia="宋体" w:hAnsi="宋体" w:cs="宋体" w:hint="eastAsia"/>
                <w:b/>
                <w:bCs/>
                <w:color w:val="000000"/>
                <w:kern w:val="0"/>
                <w:sz w:val="18"/>
                <w:szCs w:val="18"/>
              </w:rPr>
              <w:t>5</w:t>
            </w:r>
            <w:r>
              <w:rPr>
                <w:rFonts w:ascii="宋体" w:eastAsia="宋体" w:hAnsi="宋体" w:cs="宋体" w:hint="eastAsia"/>
                <w:b/>
                <w:bCs/>
                <w:color w:val="000000"/>
                <w:kern w:val="0"/>
                <w:sz w:val="18"/>
                <w:szCs w:val="18"/>
              </w:rPr>
              <w:t>、工作温度</w:t>
            </w:r>
            <w:r>
              <w:rPr>
                <w:rFonts w:ascii="宋体" w:eastAsia="宋体" w:hAnsi="宋体" w:cs="宋体" w:hint="eastAsia"/>
                <w:b/>
                <w:bCs/>
                <w:color w:val="000000"/>
                <w:kern w:val="0"/>
                <w:sz w:val="18"/>
                <w:szCs w:val="18"/>
              </w:rPr>
              <w:t>-20~70</w:t>
            </w:r>
            <w:r>
              <w:rPr>
                <w:rFonts w:ascii="宋体" w:eastAsia="宋体" w:hAnsi="宋体" w:cs="宋体" w:hint="eastAsia"/>
                <w:b/>
                <w:bCs/>
                <w:color w:val="000000"/>
                <w:kern w:val="0"/>
                <w:sz w:val="18"/>
                <w:szCs w:val="18"/>
              </w:rPr>
              <w:t>°</w:t>
            </w:r>
            <w:r>
              <w:rPr>
                <w:rFonts w:ascii="宋体" w:eastAsia="宋体" w:hAnsi="宋体" w:cs="宋体" w:hint="eastAsia"/>
                <w:b/>
                <w:bCs/>
                <w:color w:val="000000"/>
                <w:kern w:val="0"/>
                <w:sz w:val="18"/>
                <w:szCs w:val="18"/>
              </w:rPr>
              <w:t>C(</w:t>
            </w:r>
            <w:r>
              <w:rPr>
                <w:rFonts w:ascii="宋体" w:eastAsia="宋体" w:hAnsi="宋体" w:cs="宋体" w:hint="eastAsia"/>
                <w:b/>
                <w:bCs/>
                <w:color w:val="000000"/>
                <w:kern w:val="0"/>
                <w:sz w:val="18"/>
                <w:szCs w:val="18"/>
              </w:rPr>
              <w:t>工业级）；</w:t>
            </w:r>
          </w:p>
        </w:tc>
        <w:tc>
          <w:tcPr>
            <w:tcW w:w="205"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jc w:val="center"/>
              <w:rPr>
                <w:rFonts w:ascii="宋体" w:eastAsia="宋体" w:hAnsi="宋体" w:cs="宋体"/>
                <w:color w:val="FF0000"/>
                <w:kern w:val="0"/>
                <w:sz w:val="18"/>
                <w:szCs w:val="18"/>
              </w:rPr>
            </w:pPr>
            <w:r>
              <w:rPr>
                <w:rFonts w:ascii="宋体" w:eastAsia="宋体" w:hAnsi="宋体" w:cs="宋体" w:hint="eastAsia"/>
                <w:kern w:val="0"/>
                <w:sz w:val="18"/>
                <w:szCs w:val="18"/>
              </w:rPr>
              <w:lastRenderedPageBreak/>
              <w:t>套</w:t>
            </w:r>
          </w:p>
        </w:tc>
        <w:tc>
          <w:tcPr>
            <w:tcW w:w="203"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jc w:val="center"/>
              <w:rPr>
                <w:rFonts w:ascii="宋体" w:eastAsia="宋体" w:hAnsi="宋体" w:cs="宋体"/>
                <w:color w:val="FF0000"/>
                <w:kern w:val="0"/>
                <w:sz w:val="18"/>
                <w:szCs w:val="18"/>
              </w:rPr>
            </w:pPr>
            <w:r>
              <w:rPr>
                <w:rFonts w:ascii="宋体" w:eastAsia="宋体" w:hAnsi="宋体" w:cs="宋体" w:hint="eastAsia"/>
                <w:kern w:val="0"/>
                <w:sz w:val="18"/>
                <w:szCs w:val="18"/>
              </w:rPr>
              <w:t>1</w:t>
            </w:r>
          </w:p>
        </w:tc>
      </w:tr>
    </w:tbl>
    <w:p w:rsidR="00E948B1" w:rsidRDefault="002B0D40">
      <w:pPr>
        <w:widowControl/>
        <w:spacing w:line="260" w:lineRule="exact"/>
        <w:jc w:val="left"/>
      </w:pPr>
      <w:r>
        <w:lastRenderedPageBreak/>
        <w:br w:type="page"/>
      </w:r>
      <w:r>
        <w:rPr>
          <w:rFonts w:hint="eastAsia"/>
          <w:b/>
          <w:bCs/>
        </w:rPr>
        <w:lastRenderedPageBreak/>
        <w:t>1.3</w:t>
      </w:r>
      <w:r>
        <w:rPr>
          <w:rFonts w:hint="eastAsia"/>
          <w:b/>
          <w:bCs/>
        </w:rPr>
        <w:t>智慧教室建设</w:t>
      </w:r>
    </w:p>
    <w:p w:rsidR="00E948B1" w:rsidRDefault="00E948B1">
      <w:pPr>
        <w:widowControl/>
        <w:spacing w:line="260" w:lineRule="exact"/>
        <w:jc w:val="left"/>
      </w:pPr>
    </w:p>
    <w:p w:rsidR="00E948B1" w:rsidRDefault="002B0D40">
      <w:pPr>
        <w:widowControl/>
        <w:spacing w:line="260" w:lineRule="exact"/>
        <w:jc w:val="left"/>
        <w:rPr>
          <w:b/>
          <w:bCs/>
        </w:rPr>
      </w:pPr>
      <w:r>
        <w:rPr>
          <w:rFonts w:hint="eastAsia"/>
          <w:b/>
          <w:bCs/>
        </w:rPr>
        <w:t>1.3.1</w:t>
      </w:r>
      <w:r>
        <w:rPr>
          <w:rFonts w:hint="eastAsia"/>
          <w:b/>
          <w:bCs/>
        </w:rPr>
        <w:t>常态化智慧教室（标准型智慧教室）（</w:t>
      </w:r>
      <w:r>
        <w:rPr>
          <w:rFonts w:hint="eastAsia"/>
          <w:b/>
          <w:bCs/>
        </w:rPr>
        <w:t>6</w:t>
      </w:r>
      <w:r>
        <w:rPr>
          <w:rFonts w:hint="eastAsia"/>
          <w:b/>
          <w:bCs/>
        </w:rPr>
        <w:t>间）</w:t>
      </w:r>
    </w:p>
    <w:p w:rsidR="00E948B1" w:rsidRDefault="002B0D40">
      <w:pPr>
        <w:ind w:firstLineChars="200" w:firstLine="420"/>
      </w:pPr>
      <w:r>
        <w:rPr>
          <w:rFonts w:hint="eastAsia"/>
        </w:rPr>
        <w:t>具备智能感知、智能控制和智能管理的常态化智慧教室，可支持学校教育教学改革，支撑教师创新教学能力提升，适用于大多类课程的教学场景。可实现常态化录直播、智能中控、多媒体教学、吊麦扩声、教室预约、教学互动、自由组合式桌椅、小组屏幕、微课转写等核心功能。</w:t>
      </w:r>
    </w:p>
    <w:tbl>
      <w:tblPr>
        <w:tblW w:w="5000" w:type="pct"/>
        <w:jc w:val="center"/>
        <w:tblLook w:val="04A0"/>
      </w:tblPr>
      <w:tblGrid>
        <w:gridCol w:w="579"/>
        <w:gridCol w:w="670"/>
        <w:gridCol w:w="6117"/>
        <w:gridCol w:w="578"/>
        <w:gridCol w:w="578"/>
      </w:tblGrid>
      <w:tr w:rsidR="00E948B1" w:rsidTr="00162CD2">
        <w:trPr>
          <w:trHeight w:val="90"/>
          <w:jc w:val="center"/>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b/>
                <w:bCs/>
                <w:color w:val="000000"/>
                <w:sz w:val="18"/>
                <w:szCs w:val="18"/>
              </w:rPr>
            </w:pPr>
            <w:r>
              <w:rPr>
                <w:rFonts w:ascii="宋体" w:eastAsia="宋体" w:hAnsi="宋体" w:cs="宋体" w:hint="eastAsia"/>
                <w:b/>
                <w:bCs/>
                <w:color w:val="000000"/>
                <w:sz w:val="18"/>
                <w:szCs w:val="18"/>
              </w:rPr>
              <w:t>序号</w:t>
            </w:r>
          </w:p>
        </w:tc>
        <w:tc>
          <w:tcPr>
            <w:tcW w:w="393" w:type="pct"/>
            <w:tcBorders>
              <w:top w:val="single" w:sz="4" w:space="0" w:color="auto"/>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b/>
                <w:bCs/>
                <w:color w:val="000000"/>
                <w:sz w:val="18"/>
                <w:szCs w:val="18"/>
              </w:rPr>
            </w:pPr>
            <w:r>
              <w:rPr>
                <w:rFonts w:ascii="宋体" w:eastAsia="宋体" w:hAnsi="宋体" w:cs="宋体" w:hint="eastAsia"/>
                <w:b/>
                <w:bCs/>
                <w:color w:val="000000"/>
                <w:sz w:val="18"/>
                <w:szCs w:val="18"/>
              </w:rPr>
              <w:t>品名</w:t>
            </w:r>
          </w:p>
        </w:tc>
        <w:tc>
          <w:tcPr>
            <w:tcW w:w="3588" w:type="pct"/>
            <w:tcBorders>
              <w:top w:val="single" w:sz="4" w:space="0" w:color="auto"/>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参</w:t>
            </w:r>
            <w:r>
              <w:rPr>
                <w:rFonts w:ascii="宋体" w:eastAsia="宋体" w:hAnsi="宋体" w:cs="宋体" w:hint="eastAsia"/>
                <w:b/>
                <w:bCs/>
                <w:color w:val="000000"/>
                <w:sz w:val="18"/>
                <w:szCs w:val="18"/>
              </w:rPr>
              <w:t xml:space="preserve"> </w:t>
            </w:r>
            <w:r>
              <w:rPr>
                <w:rFonts w:ascii="宋体" w:eastAsia="宋体" w:hAnsi="宋体" w:cs="宋体" w:hint="eastAsia"/>
                <w:b/>
                <w:bCs/>
                <w:color w:val="000000"/>
                <w:sz w:val="18"/>
                <w:szCs w:val="18"/>
              </w:rPr>
              <w:t>数</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单位</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数量</w:t>
            </w:r>
          </w:p>
        </w:tc>
      </w:tr>
      <w:tr w:rsidR="00E948B1" w:rsidTr="00162CD2">
        <w:trPr>
          <w:trHeight w:val="300"/>
          <w:jc w:val="center"/>
        </w:trPr>
        <w:tc>
          <w:tcPr>
            <w:tcW w:w="339"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3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智慧教室终端</w:t>
            </w:r>
          </w:p>
        </w:tc>
        <w:tc>
          <w:tcPr>
            <w:tcW w:w="3588"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一、智慧多媒体互动主机</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、性能要求：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w:t>
            </w:r>
            <w:r>
              <w:rPr>
                <w:rFonts w:ascii="宋体" w:eastAsia="宋体" w:hAnsi="宋体" w:cs="宋体" w:hint="eastAsia"/>
                <w:color w:val="000000"/>
                <w:sz w:val="18"/>
                <w:szCs w:val="18"/>
              </w:rPr>
              <w:t>ARM11 1GHZ CPU</w:t>
            </w:r>
            <w:r>
              <w:rPr>
                <w:rFonts w:ascii="宋体" w:eastAsia="宋体" w:hAnsi="宋体" w:cs="宋体" w:hint="eastAsia"/>
                <w:color w:val="000000"/>
                <w:sz w:val="18"/>
                <w:szCs w:val="18"/>
              </w:rPr>
              <w:t>，</w:t>
            </w:r>
            <w:r>
              <w:rPr>
                <w:rFonts w:ascii="宋体" w:eastAsia="宋体" w:hAnsi="宋体" w:cs="宋体" w:hint="eastAsia"/>
                <w:color w:val="000000"/>
                <w:sz w:val="18"/>
                <w:szCs w:val="18"/>
              </w:rPr>
              <w:t>1G</w:t>
            </w:r>
            <w:r>
              <w:rPr>
                <w:rFonts w:ascii="宋体" w:eastAsia="宋体" w:hAnsi="宋体" w:cs="宋体" w:hint="eastAsia"/>
                <w:color w:val="000000"/>
                <w:sz w:val="18"/>
                <w:szCs w:val="18"/>
              </w:rPr>
              <w:t>内存，</w:t>
            </w:r>
            <w:r>
              <w:rPr>
                <w:rFonts w:ascii="宋体" w:eastAsia="宋体" w:hAnsi="宋体" w:cs="宋体" w:hint="eastAsia"/>
                <w:color w:val="000000"/>
                <w:sz w:val="18"/>
                <w:szCs w:val="18"/>
              </w:rPr>
              <w:t>2GFlash</w:t>
            </w:r>
            <w:r>
              <w:rPr>
                <w:rFonts w:ascii="宋体" w:eastAsia="宋体" w:hAnsi="宋体" w:cs="宋体" w:hint="eastAsia"/>
                <w:color w:val="000000"/>
                <w:sz w:val="18"/>
                <w:szCs w:val="18"/>
              </w:rPr>
              <w:t>闪存；</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SSL</w:t>
            </w:r>
            <w:r>
              <w:rPr>
                <w:rFonts w:ascii="宋体" w:eastAsia="宋体" w:hAnsi="宋体" w:cs="宋体" w:hint="eastAsia"/>
                <w:color w:val="000000"/>
                <w:sz w:val="18"/>
                <w:szCs w:val="18"/>
              </w:rPr>
              <w:t>加密技术、</w:t>
            </w:r>
            <w:r>
              <w:rPr>
                <w:rFonts w:ascii="宋体" w:eastAsia="宋体" w:hAnsi="宋体" w:cs="宋体" w:hint="eastAsia"/>
                <w:color w:val="000000"/>
                <w:sz w:val="18"/>
                <w:szCs w:val="18"/>
              </w:rPr>
              <w:t>A-Control</w:t>
            </w:r>
            <w:r>
              <w:rPr>
                <w:rFonts w:ascii="宋体" w:eastAsia="宋体" w:hAnsi="宋体" w:cs="宋体" w:hint="eastAsia"/>
                <w:color w:val="000000"/>
                <w:sz w:val="18"/>
                <w:szCs w:val="18"/>
              </w:rPr>
              <w:t>技术；支持</w:t>
            </w:r>
            <w:r>
              <w:rPr>
                <w:rFonts w:ascii="宋体" w:eastAsia="宋体" w:hAnsi="宋体" w:cs="宋体" w:hint="eastAsia"/>
                <w:color w:val="000000"/>
                <w:sz w:val="18"/>
                <w:szCs w:val="18"/>
              </w:rPr>
              <w:t>SNMP</w:t>
            </w:r>
            <w:r>
              <w:rPr>
                <w:rFonts w:ascii="宋体" w:eastAsia="宋体" w:hAnsi="宋体" w:cs="宋体" w:hint="eastAsia"/>
                <w:color w:val="000000"/>
                <w:sz w:val="18"/>
                <w:szCs w:val="18"/>
              </w:rPr>
              <w:t>，内置防火墙；</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1.3</w:t>
            </w:r>
            <w:r>
              <w:rPr>
                <w:rFonts w:ascii="宋体" w:eastAsia="宋体" w:hAnsi="宋体" w:cs="宋体" w:hint="eastAsia"/>
                <w:color w:val="000000"/>
                <w:sz w:val="18"/>
                <w:szCs w:val="18"/>
              </w:rPr>
              <w:t>、需内置</w:t>
            </w:r>
            <w:r>
              <w:rPr>
                <w:rFonts w:ascii="宋体" w:eastAsia="宋体" w:hAnsi="宋体" w:cs="宋体" w:hint="eastAsia"/>
                <w:color w:val="000000"/>
                <w:sz w:val="18"/>
                <w:szCs w:val="18"/>
              </w:rPr>
              <w:t>WEBSERVER</w:t>
            </w:r>
            <w:r>
              <w:rPr>
                <w:rFonts w:ascii="宋体" w:eastAsia="宋体" w:hAnsi="宋体" w:cs="宋体" w:hint="eastAsia"/>
                <w:color w:val="000000"/>
                <w:sz w:val="18"/>
                <w:szCs w:val="18"/>
              </w:rPr>
              <w:t>，兼容</w:t>
            </w:r>
            <w:r>
              <w:rPr>
                <w:rFonts w:ascii="宋体" w:eastAsia="宋体" w:hAnsi="宋体" w:cs="宋体" w:hint="eastAsia"/>
                <w:color w:val="000000"/>
                <w:sz w:val="18"/>
                <w:szCs w:val="18"/>
              </w:rPr>
              <w:t>KNXEIB</w:t>
            </w:r>
            <w:r>
              <w:rPr>
                <w:rFonts w:ascii="宋体" w:eastAsia="宋体" w:hAnsi="宋体" w:cs="宋体" w:hint="eastAsia"/>
                <w:color w:val="000000"/>
                <w:sz w:val="18"/>
                <w:szCs w:val="18"/>
              </w:rPr>
              <w:t>成员的产品，支持楼控协议</w:t>
            </w:r>
            <w:r>
              <w:rPr>
                <w:rFonts w:ascii="宋体" w:eastAsia="宋体" w:hAnsi="宋体" w:cs="宋体" w:hint="eastAsia"/>
                <w:color w:val="000000"/>
                <w:sz w:val="18"/>
                <w:szCs w:val="18"/>
              </w:rPr>
              <w:t>MODBUS</w:t>
            </w:r>
            <w:r>
              <w:rPr>
                <w:rFonts w:ascii="宋体" w:eastAsia="宋体" w:hAnsi="宋体" w:cs="宋体" w:hint="eastAsia"/>
                <w:color w:val="000000"/>
                <w:sz w:val="18"/>
                <w:szCs w:val="18"/>
              </w:rPr>
              <w:t>，</w:t>
            </w:r>
            <w:r>
              <w:rPr>
                <w:rFonts w:ascii="宋体" w:eastAsia="宋体" w:hAnsi="宋体" w:cs="宋体" w:hint="eastAsia"/>
                <w:color w:val="000000"/>
                <w:sz w:val="18"/>
                <w:szCs w:val="18"/>
              </w:rPr>
              <w:t>BACNET</w:t>
            </w:r>
            <w:r>
              <w:rPr>
                <w:rFonts w:ascii="宋体" w:eastAsia="宋体" w:hAnsi="宋体" w:cs="宋体" w:hint="eastAsia"/>
                <w:color w:val="000000"/>
                <w:sz w:val="18"/>
                <w:szCs w:val="18"/>
              </w:rPr>
              <w:t>等；</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1.4</w:t>
            </w:r>
            <w:r>
              <w:rPr>
                <w:rFonts w:ascii="宋体" w:eastAsia="宋体" w:hAnsi="宋体" w:cs="宋体" w:hint="eastAsia"/>
                <w:color w:val="000000"/>
                <w:sz w:val="18"/>
                <w:szCs w:val="18"/>
              </w:rPr>
              <w:t>、支持浏览器</w:t>
            </w:r>
            <w:r>
              <w:rPr>
                <w:rFonts w:ascii="宋体" w:eastAsia="宋体" w:hAnsi="宋体" w:cs="宋体" w:hint="eastAsia"/>
                <w:color w:val="000000"/>
                <w:sz w:val="18"/>
                <w:szCs w:val="18"/>
              </w:rPr>
              <w:t>B/S</w:t>
            </w:r>
            <w:r>
              <w:rPr>
                <w:rFonts w:ascii="宋体" w:eastAsia="宋体" w:hAnsi="宋体" w:cs="宋体" w:hint="eastAsia"/>
                <w:color w:val="000000"/>
                <w:sz w:val="18"/>
                <w:szCs w:val="18"/>
              </w:rPr>
              <w:t>模式控制，支持、</w:t>
            </w:r>
            <w:r>
              <w:rPr>
                <w:rFonts w:ascii="宋体" w:eastAsia="宋体" w:hAnsi="宋体" w:cs="宋体" w:hint="eastAsia"/>
                <w:color w:val="000000"/>
                <w:sz w:val="18"/>
                <w:szCs w:val="18"/>
              </w:rPr>
              <w:t>ANDROIDC/S</w:t>
            </w:r>
            <w:r>
              <w:rPr>
                <w:rFonts w:ascii="宋体" w:eastAsia="宋体" w:hAnsi="宋体" w:cs="宋体" w:hint="eastAsia"/>
                <w:color w:val="000000"/>
                <w:sz w:val="18"/>
                <w:szCs w:val="18"/>
              </w:rPr>
              <w:t>控制模式；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1.5</w:t>
            </w:r>
            <w:r>
              <w:rPr>
                <w:rFonts w:ascii="宋体" w:eastAsia="宋体" w:hAnsi="宋体" w:cs="宋体" w:hint="eastAsia"/>
                <w:color w:val="000000"/>
                <w:sz w:val="18"/>
                <w:szCs w:val="18"/>
              </w:rPr>
              <w:t>、支持模块及</w:t>
            </w:r>
            <w:r>
              <w:rPr>
                <w:rFonts w:ascii="宋体" w:eastAsia="宋体" w:hAnsi="宋体" w:cs="宋体" w:hint="eastAsia"/>
                <w:color w:val="000000"/>
                <w:sz w:val="18"/>
                <w:szCs w:val="18"/>
              </w:rPr>
              <w:t>COMPILER+</w:t>
            </w:r>
            <w:r>
              <w:rPr>
                <w:rFonts w:ascii="宋体" w:eastAsia="宋体" w:hAnsi="宋体" w:cs="宋体" w:hint="eastAsia"/>
                <w:color w:val="000000"/>
                <w:sz w:val="18"/>
                <w:szCs w:val="18"/>
              </w:rPr>
              <w:t>语言编程方式，使系统更加智能、方便、稳定；</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1.6</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TCP/IP</w:t>
            </w:r>
            <w:r>
              <w:rPr>
                <w:rFonts w:ascii="宋体" w:eastAsia="宋体" w:hAnsi="宋体" w:cs="宋体" w:hint="eastAsia"/>
                <w:color w:val="000000"/>
                <w:sz w:val="18"/>
                <w:szCs w:val="18"/>
              </w:rPr>
              <w:t>控制模式，</w:t>
            </w:r>
            <w:r>
              <w:rPr>
                <w:rFonts w:ascii="宋体" w:eastAsia="宋体" w:hAnsi="宋体" w:cs="宋体" w:hint="eastAsia"/>
                <w:color w:val="000000"/>
                <w:sz w:val="18"/>
                <w:szCs w:val="18"/>
              </w:rPr>
              <w:t>UDP</w:t>
            </w:r>
            <w:r>
              <w:rPr>
                <w:rFonts w:ascii="宋体" w:eastAsia="宋体" w:hAnsi="宋体" w:cs="宋体" w:hint="eastAsia"/>
                <w:color w:val="000000"/>
                <w:sz w:val="18"/>
                <w:szCs w:val="18"/>
              </w:rPr>
              <w:t>控制协议；</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1.7</w:t>
            </w:r>
            <w:r>
              <w:rPr>
                <w:rFonts w:ascii="宋体" w:eastAsia="宋体" w:hAnsi="宋体" w:cs="宋体" w:hint="eastAsia"/>
                <w:color w:val="000000"/>
                <w:sz w:val="18"/>
                <w:szCs w:val="18"/>
              </w:rPr>
              <w:t>、</w:t>
            </w:r>
            <w:r>
              <w:rPr>
                <w:rFonts w:ascii="宋体" w:eastAsia="宋体" w:hAnsi="宋体" w:cs="宋体" w:hint="eastAsia"/>
                <w:color w:val="000000"/>
                <w:sz w:val="18"/>
                <w:szCs w:val="18"/>
              </w:rPr>
              <w:t>A-NET</w:t>
            </w:r>
            <w:r>
              <w:rPr>
                <w:rFonts w:ascii="宋体" w:eastAsia="宋体" w:hAnsi="宋体" w:cs="宋体" w:hint="eastAsia"/>
                <w:color w:val="000000"/>
                <w:sz w:val="18"/>
                <w:szCs w:val="18"/>
              </w:rPr>
              <w:t>总线技术</w:t>
            </w:r>
            <w:r>
              <w:rPr>
                <w:rFonts w:ascii="宋体" w:eastAsia="宋体" w:hAnsi="宋体" w:cs="宋体" w:hint="eastAsia"/>
                <w:color w:val="000000"/>
                <w:sz w:val="18"/>
                <w:szCs w:val="18"/>
              </w:rPr>
              <w:t>,</w:t>
            </w:r>
            <w:r>
              <w:rPr>
                <w:rFonts w:ascii="宋体" w:eastAsia="宋体" w:hAnsi="宋体" w:cs="宋体" w:hint="eastAsia"/>
                <w:color w:val="000000"/>
                <w:sz w:val="18"/>
                <w:szCs w:val="18"/>
              </w:rPr>
              <w:t>可扩充达</w:t>
            </w:r>
            <w:r>
              <w:rPr>
                <w:rFonts w:ascii="宋体" w:eastAsia="宋体" w:hAnsi="宋体" w:cs="宋体" w:hint="eastAsia"/>
                <w:color w:val="000000"/>
                <w:sz w:val="18"/>
                <w:szCs w:val="18"/>
              </w:rPr>
              <w:t>1024</w:t>
            </w:r>
            <w:r>
              <w:rPr>
                <w:rFonts w:ascii="宋体" w:eastAsia="宋体" w:hAnsi="宋体" w:cs="宋体" w:hint="eastAsia"/>
                <w:color w:val="000000"/>
                <w:sz w:val="18"/>
                <w:szCs w:val="18"/>
              </w:rPr>
              <w:t>个网络设备（如：面板、触摸屏、调光器、电源控制器、音量控制器等）；</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1.8</w:t>
            </w:r>
            <w:r>
              <w:rPr>
                <w:rFonts w:ascii="宋体" w:eastAsia="宋体" w:hAnsi="宋体" w:cs="宋体" w:hint="eastAsia"/>
                <w:color w:val="000000"/>
                <w:sz w:val="18"/>
                <w:szCs w:val="18"/>
              </w:rPr>
              <w:t>、支持一卡通，支持温湿度，亮度，</w:t>
            </w:r>
            <w:r>
              <w:rPr>
                <w:rFonts w:ascii="宋体" w:eastAsia="宋体" w:hAnsi="宋体" w:cs="宋体" w:hint="eastAsia"/>
                <w:color w:val="000000"/>
                <w:sz w:val="18"/>
                <w:szCs w:val="18"/>
              </w:rPr>
              <w:t>PM25</w:t>
            </w:r>
            <w:r>
              <w:rPr>
                <w:rFonts w:ascii="宋体" w:eastAsia="宋体" w:hAnsi="宋体" w:cs="宋体" w:hint="eastAsia"/>
                <w:color w:val="000000"/>
                <w:sz w:val="18"/>
                <w:szCs w:val="18"/>
              </w:rPr>
              <w:t>等物联网传感器接入；</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1.9</w:t>
            </w:r>
            <w:r>
              <w:rPr>
                <w:rFonts w:ascii="宋体" w:eastAsia="宋体" w:hAnsi="宋体" w:cs="宋体" w:hint="eastAsia"/>
                <w:color w:val="000000"/>
                <w:sz w:val="18"/>
                <w:szCs w:val="18"/>
              </w:rPr>
              <w:t>、支持通过移动端包含</w:t>
            </w:r>
            <w:r>
              <w:rPr>
                <w:rFonts w:ascii="宋体" w:eastAsia="宋体" w:hAnsi="宋体" w:cs="宋体" w:hint="eastAsia"/>
                <w:color w:val="000000"/>
                <w:sz w:val="18"/>
                <w:szCs w:val="18"/>
              </w:rPr>
              <w:t xml:space="preserve"> IOS/Android App </w:t>
            </w:r>
            <w:r>
              <w:rPr>
                <w:rFonts w:ascii="宋体" w:eastAsia="宋体" w:hAnsi="宋体" w:cs="宋体" w:hint="eastAsia"/>
                <w:color w:val="000000"/>
                <w:sz w:val="18"/>
                <w:szCs w:val="18"/>
              </w:rPr>
              <w:t>控制设备。</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1.10</w:t>
            </w:r>
            <w:r>
              <w:rPr>
                <w:rFonts w:ascii="宋体" w:eastAsia="宋体" w:hAnsi="宋体" w:cs="宋体" w:hint="eastAsia"/>
                <w:color w:val="000000"/>
                <w:sz w:val="18"/>
                <w:szCs w:val="18"/>
              </w:rPr>
              <w:t>、需提供开放式的可编程控制平台及开发包、支持中文操作界面和交互式的控制结构。</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、功能要求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2.1</w:t>
            </w:r>
            <w:r>
              <w:rPr>
                <w:rFonts w:ascii="宋体" w:eastAsia="宋体" w:hAnsi="宋体" w:cs="宋体" w:hint="eastAsia"/>
                <w:color w:val="000000"/>
                <w:sz w:val="18"/>
                <w:szCs w:val="18"/>
              </w:rPr>
              <w:t>、支持环境管理，可定制中控界面，实现教室环境管理，实现投影，音量，灯光等设备控制；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2.2</w:t>
            </w:r>
            <w:r>
              <w:rPr>
                <w:rFonts w:ascii="宋体" w:eastAsia="宋体" w:hAnsi="宋体" w:cs="宋体" w:hint="eastAsia"/>
                <w:color w:val="000000"/>
                <w:sz w:val="18"/>
                <w:szCs w:val="18"/>
              </w:rPr>
              <w:t>、须具有多视窗技术，支持</w:t>
            </w:r>
            <w:r>
              <w:rPr>
                <w:rFonts w:ascii="宋体" w:eastAsia="宋体" w:hAnsi="宋体" w:cs="宋体" w:hint="eastAsia"/>
                <w:color w:val="000000"/>
                <w:sz w:val="18"/>
                <w:szCs w:val="18"/>
              </w:rPr>
              <w:t>PC</w:t>
            </w:r>
            <w:r>
              <w:rPr>
                <w:rFonts w:ascii="宋体" w:eastAsia="宋体" w:hAnsi="宋体" w:cs="宋体" w:hint="eastAsia"/>
                <w:color w:val="000000"/>
                <w:sz w:val="18"/>
                <w:szCs w:val="18"/>
              </w:rPr>
              <w:t>，笔记本，文件，手机终端，教学资源，白板可进行预览，缩放，拖动</w:t>
            </w:r>
            <w:r>
              <w:rPr>
                <w:rFonts w:ascii="宋体" w:eastAsia="宋体" w:hAnsi="宋体" w:cs="宋体" w:hint="eastAsia"/>
                <w:color w:val="000000"/>
                <w:sz w:val="18"/>
                <w:szCs w:val="18"/>
              </w:rPr>
              <w:t>,</w:t>
            </w:r>
            <w:r>
              <w:rPr>
                <w:rFonts w:ascii="宋体" w:eastAsia="宋体" w:hAnsi="宋体" w:cs="宋体" w:hint="eastAsia"/>
                <w:color w:val="000000"/>
                <w:sz w:val="18"/>
                <w:szCs w:val="18"/>
              </w:rPr>
              <w:t>批注等操作，可实时预览笔记本，教学电脑，文件视频，投屏等教学资源；</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2.3</w:t>
            </w:r>
            <w:r>
              <w:rPr>
                <w:rFonts w:ascii="宋体" w:eastAsia="宋体" w:hAnsi="宋体" w:cs="宋体" w:hint="eastAsia"/>
                <w:color w:val="000000"/>
                <w:sz w:val="18"/>
                <w:szCs w:val="18"/>
              </w:rPr>
              <w:t>、支持教学</w:t>
            </w:r>
            <w:r>
              <w:rPr>
                <w:rFonts w:ascii="宋体" w:eastAsia="宋体" w:hAnsi="宋体" w:cs="宋体" w:hint="eastAsia"/>
                <w:color w:val="000000"/>
                <w:sz w:val="18"/>
                <w:szCs w:val="18"/>
              </w:rPr>
              <w:t>PC USB</w:t>
            </w:r>
            <w:r>
              <w:rPr>
                <w:rFonts w:ascii="宋体" w:eastAsia="宋体" w:hAnsi="宋体" w:cs="宋体" w:hint="eastAsia"/>
                <w:color w:val="000000"/>
                <w:sz w:val="18"/>
                <w:szCs w:val="18"/>
              </w:rPr>
              <w:t>，本地</w:t>
            </w:r>
            <w:r>
              <w:rPr>
                <w:rFonts w:ascii="宋体" w:eastAsia="宋体" w:hAnsi="宋体" w:cs="宋体" w:hint="eastAsia"/>
                <w:color w:val="000000"/>
                <w:sz w:val="18"/>
                <w:szCs w:val="18"/>
              </w:rPr>
              <w:t>KVM</w:t>
            </w:r>
            <w:r>
              <w:rPr>
                <w:rFonts w:ascii="宋体" w:eastAsia="宋体" w:hAnsi="宋体" w:cs="宋体" w:hint="eastAsia"/>
                <w:color w:val="000000"/>
                <w:sz w:val="18"/>
                <w:szCs w:val="18"/>
              </w:rPr>
              <w:t>反向控制，支持远程</w:t>
            </w:r>
            <w:r>
              <w:rPr>
                <w:rFonts w:ascii="宋体" w:eastAsia="宋体" w:hAnsi="宋体" w:cs="宋体" w:hint="eastAsia"/>
                <w:color w:val="000000"/>
                <w:sz w:val="18"/>
                <w:szCs w:val="18"/>
              </w:rPr>
              <w:t>KVM</w:t>
            </w:r>
            <w:r>
              <w:rPr>
                <w:rFonts w:ascii="宋体" w:eastAsia="宋体" w:hAnsi="宋体" w:cs="宋体" w:hint="eastAsia"/>
                <w:color w:val="000000"/>
                <w:sz w:val="18"/>
                <w:szCs w:val="18"/>
              </w:rPr>
              <w:t>控制</w:t>
            </w:r>
            <w:r>
              <w:rPr>
                <w:rFonts w:ascii="宋体" w:eastAsia="宋体" w:hAnsi="宋体" w:cs="宋体" w:hint="eastAsia"/>
                <w:color w:val="000000"/>
                <w:sz w:val="18"/>
                <w:szCs w:val="18"/>
              </w:rPr>
              <w:t>PC</w:t>
            </w:r>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.4</w:t>
            </w:r>
            <w:r>
              <w:rPr>
                <w:rFonts w:ascii="宋体" w:eastAsia="宋体" w:hAnsi="宋体" w:cs="宋体" w:hint="eastAsia"/>
                <w:color w:val="000000"/>
                <w:sz w:val="18"/>
                <w:szCs w:val="18"/>
              </w:rPr>
              <w:t>、支持无线投屏，支持</w:t>
            </w:r>
            <w:r>
              <w:rPr>
                <w:rFonts w:ascii="宋体" w:eastAsia="宋体" w:hAnsi="宋体" w:cs="宋体" w:hint="eastAsia"/>
                <w:color w:val="000000"/>
                <w:sz w:val="18"/>
                <w:szCs w:val="18"/>
              </w:rPr>
              <w:t>BYOD</w:t>
            </w:r>
            <w:r>
              <w:rPr>
                <w:rFonts w:ascii="宋体" w:eastAsia="宋体" w:hAnsi="宋体" w:cs="宋体" w:hint="eastAsia"/>
                <w:color w:val="000000"/>
                <w:sz w:val="18"/>
                <w:szCs w:val="18"/>
              </w:rPr>
              <w:t>，支持不少于</w:t>
            </w:r>
            <w:r>
              <w:rPr>
                <w:rFonts w:ascii="宋体" w:eastAsia="宋体" w:hAnsi="宋体" w:cs="宋体" w:hint="eastAsia"/>
                <w:color w:val="000000"/>
                <w:sz w:val="18"/>
                <w:szCs w:val="18"/>
              </w:rPr>
              <w:t>8</w:t>
            </w:r>
            <w:r>
              <w:rPr>
                <w:rFonts w:ascii="宋体" w:eastAsia="宋体" w:hAnsi="宋体" w:cs="宋体" w:hint="eastAsia"/>
                <w:color w:val="000000"/>
                <w:sz w:val="18"/>
                <w:szCs w:val="18"/>
              </w:rPr>
              <w:t>个无线设备免</w:t>
            </w:r>
            <w:r>
              <w:rPr>
                <w:rFonts w:ascii="宋体" w:eastAsia="宋体" w:hAnsi="宋体" w:cs="宋体" w:hint="eastAsia"/>
                <w:color w:val="000000"/>
                <w:sz w:val="18"/>
                <w:szCs w:val="18"/>
              </w:rPr>
              <w:t>APP</w:t>
            </w:r>
            <w:r>
              <w:rPr>
                <w:rFonts w:ascii="宋体" w:eastAsia="宋体" w:hAnsi="宋体" w:cs="宋体" w:hint="eastAsia"/>
                <w:color w:val="000000"/>
                <w:sz w:val="18"/>
                <w:szCs w:val="18"/>
              </w:rPr>
              <w:t>同时预览，显示，缩放操作，支持</w:t>
            </w:r>
            <w:r>
              <w:rPr>
                <w:rFonts w:ascii="宋体" w:eastAsia="宋体" w:hAnsi="宋体" w:cs="宋体" w:hint="eastAsia"/>
                <w:color w:val="000000"/>
                <w:sz w:val="18"/>
                <w:szCs w:val="18"/>
              </w:rPr>
              <w:t>AIRPLAY</w:t>
            </w:r>
            <w:r>
              <w:rPr>
                <w:rFonts w:ascii="宋体" w:eastAsia="宋体" w:hAnsi="宋体" w:cs="宋体" w:hint="eastAsia"/>
                <w:color w:val="000000"/>
                <w:sz w:val="18"/>
                <w:szCs w:val="18"/>
              </w:rPr>
              <w:t>，</w:t>
            </w:r>
            <w:r>
              <w:rPr>
                <w:rFonts w:ascii="宋体" w:eastAsia="宋体" w:hAnsi="宋体" w:cs="宋体" w:hint="eastAsia"/>
                <w:color w:val="000000"/>
                <w:sz w:val="18"/>
                <w:szCs w:val="18"/>
              </w:rPr>
              <w:t>MIRACAST</w:t>
            </w:r>
            <w:r>
              <w:rPr>
                <w:rFonts w:ascii="宋体" w:eastAsia="宋体" w:hAnsi="宋体" w:cs="宋体" w:hint="eastAsia"/>
                <w:color w:val="000000"/>
                <w:sz w:val="18"/>
                <w:szCs w:val="18"/>
              </w:rPr>
              <w:t>协议，同时实现投屏；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2.5</w:t>
            </w:r>
            <w:r>
              <w:rPr>
                <w:rFonts w:ascii="宋体" w:eastAsia="宋体" w:hAnsi="宋体" w:cs="宋体" w:hint="eastAsia"/>
                <w:color w:val="000000"/>
                <w:sz w:val="18"/>
                <w:szCs w:val="18"/>
              </w:rPr>
              <w:t>、支持接入学校校园网，统一认证管理，统一上网；</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2.6</w:t>
            </w:r>
            <w:r>
              <w:rPr>
                <w:rFonts w:ascii="宋体" w:eastAsia="宋体" w:hAnsi="宋体" w:cs="宋体" w:hint="eastAsia"/>
                <w:color w:val="000000"/>
                <w:sz w:val="18"/>
                <w:szCs w:val="18"/>
              </w:rPr>
              <w:t>、支持视频，图片，</w:t>
            </w:r>
            <w:r>
              <w:rPr>
                <w:rFonts w:ascii="宋体" w:eastAsia="宋体" w:hAnsi="宋体" w:cs="宋体" w:hint="eastAsia"/>
                <w:color w:val="000000"/>
                <w:sz w:val="18"/>
                <w:szCs w:val="18"/>
              </w:rPr>
              <w:t>PDF</w:t>
            </w:r>
            <w:r>
              <w:rPr>
                <w:rFonts w:ascii="宋体" w:eastAsia="宋体" w:hAnsi="宋体" w:cs="宋体" w:hint="eastAsia"/>
                <w:color w:val="000000"/>
                <w:sz w:val="18"/>
                <w:szCs w:val="18"/>
              </w:rPr>
              <w:t>，</w:t>
            </w:r>
            <w:r>
              <w:rPr>
                <w:rFonts w:ascii="宋体" w:eastAsia="宋体" w:hAnsi="宋体" w:cs="宋体" w:hint="eastAsia"/>
                <w:color w:val="000000"/>
                <w:sz w:val="18"/>
                <w:szCs w:val="18"/>
              </w:rPr>
              <w:t>PPT</w:t>
            </w:r>
            <w:r>
              <w:rPr>
                <w:rFonts w:ascii="宋体" w:eastAsia="宋体" w:hAnsi="宋体" w:cs="宋体" w:hint="eastAsia"/>
                <w:color w:val="000000"/>
                <w:sz w:val="18"/>
                <w:szCs w:val="18"/>
              </w:rPr>
              <w:t>等文件推送到云盒，并可进行预览，拖放，缩放，翻页，播放控制；白板，批注截图分享；</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2.7</w:t>
            </w:r>
            <w:r>
              <w:rPr>
                <w:rFonts w:ascii="宋体" w:eastAsia="宋体" w:hAnsi="宋体" w:cs="宋体" w:hint="eastAsia"/>
                <w:color w:val="000000"/>
                <w:sz w:val="18"/>
                <w:szCs w:val="18"/>
              </w:rPr>
              <w:t>、支持笔记本，</w:t>
            </w:r>
            <w:r>
              <w:rPr>
                <w:rFonts w:ascii="宋体" w:eastAsia="宋体" w:hAnsi="宋体" w:cs="宋体" w:hint="eastAsia"/>
                <w:color w:val="000000"/>
                <w:sz w:val="18"/>
                <w:szCs w:val="18"/>
              </w:rPr>
              <w:t>PC</w:t>
            </w:r>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OPS </w:t>
            </w:r>
            <w:r>
              <w:rPr>
                <w:rFonts w:ascii="宋体" w:eastAsia="宋体" w:hAnsi="宋体" w:cs="宋体" w:hint="eastAsia"/>
                <w:color w:val="000000"/>
                <w:sz w:val="18"/>
                <w:szCs w:val="18"/>
              </w:rPr>
              <w:t>无需任何软件，实现</w:t>
            </w:r>
            <w:r>
              <w:rPr>
                <w:rFonts w:ascii="宋体" w:eastAsia="宋体" w:hAnsi="宋体" w:cs="宋体" w:hint="eastAsia"/>
                <w:color w:val="000000"/>
                <w:sz w:val="18"/>
                <w:szCs w:val="18"/>
              </w:rPr>
              <w:t>PPT</w:t>
            </w:r>
            <w:r>
              <w:rPr>
                <w:rFonts w:ascii="宋体" w:eastAsia="宋体" w:hAnsi="宋体" w:cs="宋体" w:hint="eastAsia"/>
                <w:color w:val="000000"/>
                <w:sz w:val="18"/>
                <w:szCs w:val="18"/>
              </w:rPr>
              <w:t>翻页，批注，双屏上页下页联动；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2.8</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APP</w:t>
            </w:r>
            <w:r>
              <w:rPr>
                <w:rFonts w:ascii="宋体" w:eastAsia="宋体" w:hAnsi="宋体" w:cs="宋体" w:hint="eastAsia"/>
                <w:color w:val="000000"/>
                <w:sz w:val="18"/>
                <w:szCs w:val="18"/>
              </w:rPr>
              <w:t>投屏，同时投屏接入数量≥</w:t>
            </w:r>
            <w:r>
              <w:rPr>
                <w:rFonts w:ascii="宋体" w:eastAsia="宋体" w:hAnsi="宋体" w:cs="宋体" w:hint="eastAsia"/>
                <w:color w:val="000000"/>
                <w:sz w:val="18"/>
                <w:szCs w:val="18"/>
              </w:rPr>
              <w:t>60</w:t>
            </w:r>
            <w:r>
              <w:rPr>
                <w:rFonts w:ascii="宋体" w:eastAsia="宋体" w:hAnsi="宋体" w:cs="宋体" w:hint="eastAsia"/>
                <w:color w:val="000000"/>
                <w:sz w:val="18"/>
                <w:szCs w:val="18"/>
              </w:rPr>
              <w:t>路，可预览，反向控制</w:t>
            </w:r>
            <w:r>
              <w:rPr>
                <w:rFonts w:ascii="宋体" w:eastAsia="宋体" w:hAnsi="宋体" w:cs="宋体" w:hint="eastAsia"/>
                <w:color w:val="000000"/>
                <w:sz w:val="18"/>
                <w:szCs w:val="18"/>
              </w:rPr>
              <w:t>PC</w:t>
            </w:r>
            <w:r>
              <w:rPr>
                <w:rFonts w:ascii="宋体" w:eastAsia="宋体" w:hAnsi="宋体" w:cs="宋体" w:hint="eastAsia"/>
                <w:color w:val="000000"/>
                <w:sz w:val="18"/>
                <w:szCs w:val="18"/>
              </w:rPr>
              <w:t>，交互批注，文件推送等；</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w:t>
            </w:r>
            <w:r>
              <w:rPr>
                <w:rFonts w:ascii="宋体" w:eastAsia="宋体" w:hAnsi="宋体" w:cs="宋体" w:hint="eastAsia"/>
                <w:color w:val="000000"/>
                <w:sz w:val="18"/>
                <w:szCs w:val="18"/>
              </w:rPr>
              <w:t>接口要求：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3.1</w:t>
            </w:r>
            <w:r>
              <w:rPr>
                <w:rFonts w:ascii="宋体" w:eastAsia="宋体" w:hAnsi="宋体" w:cs="宋体" w:hint="eastAsia"/>
                <w:color w:val="000000"/>
                <w:sz w:val="18"/>
                <w:szCs w:val="18"/>
              </w:rPr>
              <w:t>、≥</w:t>
            </w:r>
            <w:r>
              <w:rPr>
                <w:rFonts w:ascii="宋体" w:eastAsia="宋体" w:hAnsi="宋体" w:cs="宋体" w:hint="eastAsia"/>
                <w:color w:val="000000"/>
                <w:sz w:val="18"/>
                <w:szCs w:val="18"/>
              </w:rPr>
              <w:t>5</w:t>
            </w:r>
            <w:r>
              <w:rPr>
                <w:rFonts w:ascii="宋体" w:eastAsia="宋体" w:hAnsi="宋体" w:cs="宋体" w:hint="eastAsia"/>
                <w:color w:val="000000"/>
                <w:sz w:val="18"/>
                <w:szCs w:val="18"/>
              </w:rPr>
              <w:t>路独立可编程</w:t>
            </w:r>
            <w:r>
              <w:rPr>
                <w:rFonts w:ascii="宋体" w:eastAsia="宋体" w:hAnsi="宋体" w:cs="宋体" w:hint="eastAsia"/>
                <w:color w:val="000000"/>
                <w:sz w:val="18"/>
                <w:szCs w:val="18"/>
              </w:rPr>
              <w:t>RS-232(2</w:t>
            </w:r>
            <w:r>
              <w:rPr>
                <w:rFonts w:ascii="宋体" w:eastAsia="宋体" w:hAnsi="宋体" w:cs="宋体" w:hint="eastAsia"/>
                <w:color w:val="000000"/>
                <w:sz w:val="18"/>
                <w:szCs w:val="18"/>
              </w:rPr>
              <w:t>路可配置</w:t>
            </w:r>
            <w:r>
              <w:rPr>
                <w:rFonts w:ascii="宋体" w:eastAsia="宋体" w:hAnsi="宋体" w:cs="宋体" w:hint="eastAsia"/>
                <w:color w:val="000000"/>
                <w:sz w:val="18"/>
                <w:szCs w:val="18"/>
              </w:rPr>
              <w:t>RS-485)</w:t>
            </w:r>
            <w:r>
              <w:rPr>
                <w:rFonts w:ascii="宋体" w:eastAsia="宋体" w:hAnsi="宋体" w:cs="宋体" w:hint="eastAsia"/>
                <w:color w:val="000000"/>
                <w:sz w:val="18"/>
                <w:szCs w:val="18"/>
              </w:rPr>
              <w:t>控制接口，用户可编程设置多种控制协议和代码；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3.2</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TPS</w:t>
            </w:r>
            <w:r>
              <w:rPr>
                <w:rFonts w:ascii="宋体" w:eastAsia="宋体" w:hAnsi="宋体" w:cs="宋体" w:hint="eastAsia"/>
                <w:color w:val="000000"/>
                <w:sz w:val="18"/>
                <w:szCs w:val="18"/>
              </w:rPr>
              <w:t>专用</w:t>
            </w:r>
            <w:r>
              <w:rPr>
                <w:rFonts w:ascii="宋体" w:eastAsia="宋体" w:hAnsi="宋体" w:cs="宋体" w:hint="eastAsia"/>
                <w:color w:val="000000"/>
                <w:sz w:val="18"/>
                <w:szCs w:val="18"/>
              </w:rPr>
              <w:t>RS-232</w:t>
            </w:r>
            <w:r>
              <w:rPr>
                <w:rFonts w:ascii="宋体" w:eastAsia="宋体" w:hAnsi="宋体" w:cs="宋体" w:hint="eastAsia"/>
                <w:color w:val="000000"/>
                <w:sz w:val="18"/>
                <w:szCs w:val="18"/>
              </w:rPr>
              <w:t>接口</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3.3</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路专用幕布控制，≥</w:t>
            </w:r>
            <w:r>
              <w:rPr>
                <w:rFonts w:ascii="宋体" w:eastAsia="宋体" w:hAnsi="宋体" w:cs="宋体" w:hint="eastAsia"/>
                <w:color w:val="000000"/>
                <w:sz w:val="18"/>
                <w:szCs w:val="18"/>
              </w:rPr>
              <w:t>3</w:t>
            </w:r>
            <w:r>
              <w:rPr>
                <w:rFonts w:ascii="宋体" w:eastAsia="宋体" w:hAnsi="宋体" w:cs="宋体" w:hint="eastAsia"/>
                <w:color w:val="000000"/>
                <w:sz w:val="18"/>
                <w:szCs w:val="18"/>
              </w:rPr>
              <w:t>路设备电源控制；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3.4</w:t>
            </w:r>
            <w:r>
              <w:rPr>
                <w:rFonts w:ascii="宋体" w:eastAsia="宋体" w:hAnsi="宋体" w:cs="宋体" w:hint="eastAsia"/>
                <w:color w:val="000000"/>
                <w:sz w:val="18"/>
                <w:szCs w:val="18"/>
              </w:rPr>
              <w:t>、不少于</w:t>
            </w:r>
            <w:r>
              <w:rPr>
                <w:rFonts w:ascii="宋体" w:eastAsia="宋体" w:hAnsi="宋体" w:cs="宋体" w:hint="eastAsia"/>
                <w:color w:val="000000"/>
                <w:sz w:val="18"/>
                <w:szCs w:val="18"/>
              </w:rPr>
              <w:t>2</w:t>
            </w:r>
            <w:r>
              <w:rPr>
                <w:rFonts w:ascii="宋体" w:eastAsia="宋体" w:hAnsi="宋体" w:cs="宋体" w:hint="eastAsia"/>
                <w:color w:val="000000"/>
                <w:sz w:val="18"/>
                <w:szCs w:val="18"/>
              </w:rPr>
              <w:t>路</w:t>
            </w:r>
            <w:r>
              <w:rPr>
                <w:rFonts w:ascii="宋体" w:eastAsia="宋体" w:hAnsi="宋体" w:cs="宋体" w:hint="eastAsia"/>
                <w:color w:val="000000"/>
                <w:sz w:val="18"/>
                <w:szCs w:val="18"/>
              </w:rPr>
              <w:t>IO</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A-NET2</w:t>
            </w:r>
            <w:r>
              <w:rPr>
                <w:rFonts w:ascii="宋体" w:eastAsia="宋体" w:hAnsi="宋体" w:cs="宋体" w:hint="eastAsia"/>
                <w:color w:val="000000"/>
                <w:sz w:val="18"/>
                <w:szCs w:val="18"/>
              </w:rPr>
              <w:t>总线接口；</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3.5</w:t>
            </w:r>
            <w:r>
              <w:rPr>
                <w:rFonts w:ascii="宋体" w:eastAsia="宋体" w:hAnsi="宋体" w:cs="宋体" w:hint="eastAsia"/>
                <w:color w:val="000000"/>
                <w:sz w:val="18"/>
                <w:szCs w:val="18"/>
              </w:rPr>
              <w:t>、需具有</w:t>
            </w:r>
            <w:r>
              <w:rPr>
                <w:rFonts w:ascii="宋体" w:eastAsia="宋体" w:hAnsi="宋体" w:cs="宋体" w:hint="eastAsia"/>
                <w:color w:val="000000"/>
                <w:sz w:val="18"/>
                <w:szCs w:val="18"/>
              </w:rPr>
              <w:t>6</w:t>
            </w:r>
            <w:r>
              <w:rPr>
                <w:rFonts w:ascii="宋体" w:eastAsia="宋体" w:hAnsi="宋体" w:cs="宋体" w:hint="eastAsia"/>
                <w:color w:val="000000"/>
                <w:sz w:val="18"/>
                <w:szCs w:val="18"/>
              </w:rPr>
              <w:t>口千兆交换机，其中</w:t>
            </w:r>
            <w:r>
              <w:rPr>
                <w:rFonts w:ascii="宋体" w:eastAsia="宋体" w:hAnsi="宋体" w:cs="宋体" w:hint="eastAsia"/>
                <w:color w:val="000000"/>
                <w:sz w:val="18"/>
                <w:szCs w:val="18"/>
              </w:rPr>
              <w:t>4</w:t>
            </w:r>
            <w:r>
              <w:rPr>
                <w:rFonts w:ascii="宋体" w:eastAsia="宋体" w:hAnsi="宋体" w:cs="宋体" w:hint="eastAsia"/>
                <w:color w:val="000000"/>
                <w:sz w:val="18"/>
                <w:szCs w:val="18"/>
              </w:rPr>
              <w:t>路支持</w:t>
            </w:r>
            <w:r>
              <w:rPr>
                <w:rFonts w:ascii="宋体" w:eastAsia="宋体" w:hAnsi="宋体" w:cs="宋体" w:hint="eastAsia"/>
                <w:color w:val="000000"/>
                <w:sz w:val="18"/>
                <w:szCs w:val="18"/>
              </w:rPr>
              <w:t>POE</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3.6</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路</w:t>
            </w:r>
            <w:r>
              <w:rPr>
                <w:rFonts w:ascii="宋体" w:eastAsia="宋体" w:hAnsi="宋体" w:cs="宋体" w:hint="eastAsia"/>
                <w:color w:val="000000"/>
                <w:sz w:val="18"/>
                <w:szCs w:val="18"/>
              </w:rPr>
              <w:t>HDMI</w:t>
            </w:r>
            <w:r>
              <w:rPr>
                <w:rFonts w:ascii="宋体" w:eastAsia="宋体" w:hAnsi="宋体" w:cs="宋体" w:hint="eastAsia"/>
                <w:color w:val="000000"/>
                <w:sz w:val="18"/>
                <w:szCs w:val="18"/>
              </w:rPr>
              <w:t>输入，最大分辨率</w:t>
            </w:r>
            <w:r>
              <w:rPr>
                <w:rFonts w:ascii="宋体" w:eastAsia="宋体" w:hAnsi="宋体" w:cs="宋体" w:hint="eastAsia"/>
                <w:color w:val="000000"/>
                <w:sz w:val="18"/>
                <w:szCs w:val="18"/>
              </w:rPr>
              <w:t xml:space="preserve"> 1080p</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3.7</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路</w:t>
            </w:r>
            <w:r>
              <w:rPr>
                <w:rFonts w:ascii="宋体" w:eastAsia="宋体" w:hAnsi="宋体" w:cs="宋体" w:hint="eastAsia"/>
                <w:color w:val="000000"/>
                <w:sz w:val="18"/>
                <w:szCs w:val="18"/>
              </w:rPr>
              <w:t>HDMI</w:t>
            </w:r>
            <w:r>
              <w:rPr>
                <w:rFonts w:ascii="宋体" w:eastAsia="宋体" w:hAnsi="宋体" w:cs="宋体" w:hint="eastAsia"/>
                <w:color w:val="000000"/>
                <w:sz w:val="18"/>
                <w:szCs w:val="18"/>
              </w:rPr>
              <w:t>输出，最大分辨率</w:t>
            </w:r>
            <w:r>
              <w:rPr>
                <w:rFonts w:ascii="宋体" w:eastAsia="宋体" w:hAnsi="宋体" w:cs="宋体" w:hint="eastAsia"/>
                <w:color w:val="000000"/>
                <w:sz w:val="18"/>
                <w:szCs w:val="18"/>
              </w:rPr>
              <w:t xml:space="preserve"> 1080p</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3.8</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路左右声道音频输出；</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3.9</w:t>
            </w:r>
            <w:r>
              <w:rPr>
                <w:rFonts w:ascii="宋体" w:eastAsia="宋体" w:hAnsi="宋体" w:cs="宋体" w:hint="eastAsia"/>
                <w:color w:val="000000"/>
                <w:sz w:val="18"/>
                <w:szCs w:val="18"/>
              </w:rPr>
              <w:t>、不少于</w:t>
            </w:r>
            <w:r>
              <w:rPr>
                <w:rFonts w:ascii="宋体" w:eastAsia="宋体" w:hAnsi="宋体" w:cs="宋体" w:hint="eastAsia"/>
                <w:color w:val="000000"/>
                <w:sz w:val="18"/>
                <w:szCs w:val="18"/>
              </w:rPr>
              <w:t>2</w:t>
            </w:r>
            <w:r>
              <w:rPr>
                <w:rFonts w:ascii="宋体" w:eastAsia="宋体" w:hAnsi="宋体" w:cs="宋体" w:hint="eastAsia"/>
                <w:color w:val="000000"/>
                <w:sz w:val="18"/>
                <w:szCs w:val="18"/>
              </w:rPr>
              <w:t>个</w:t>
            </w:r>
            <w:r>
              <w:rPr>
                <w:rFonts w:ascii="宋体" w:eastAsia="宋体" w:hAnsi="宋体" w:cs="宋体" w:hint="eastAsia"/>
                <w:color w:val="000000"/>
                <w:sz w:val="18"/>
                <w:szCs w:val="18"/>
              </w:rPr>
              <w:t>USB 2.0HOST</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个</w:t>
            </w:r>
            <w:r>
              <w:rPr>
                <w:rFonts w:ascii="宋体" w:eastAsia="宋体" w:hAnsi="宋体" w:cs="宋体" w:hint="eastAsia"/>
                <w:color w:val="000000"/>
                <w:sz w:val="18"/>
                <w:szCs w:val="18"/>
              </w:rPr>
              <w:t xml:space="preserve">USB </w:t>
            </w:r>
            <w:r>
              <w:rPr>
                <w:rFonts w:ascii="宋体" w:eastAsia="宋体" w:hAnsi="宋体" w:cs="宋体" w:hint="eastAsia"/>
                <w:color w:val="000000"/>
                <w:sz w:val="18"/>
                <w:szCs w:val="18"/>
              </w:rPr>
              <w:t>2.0 CLIENT</w:t>
            </w:r>
            <w:r>
              <w:rPr>
                <w:rFonts w:ascii="宋体" w:eastAsia="宋体" w:hAnsi="宋体" w:cs="宋体" w:hint="eastAsia"/>
                <w:color w:val="000000"/>
                <w:sz w:val="18"/>
                <w:szCs w:val="18"/>
              </w:rPr>
              <w:t>，内置</w:t>
            </w:r>
            <w:r>
              <w:rPr>
                <w:rFonts w:ascii="宋体" w:eastAsia="宋体" w:hAnsi="宋体" w:cs="宋体" w:hint="eastAsia"/>
                <w:color w:val="000000"/>
                <w:sz w:val="18"/>
                <w:szCs w:val="18"/>
              </w:rPr>
              <w:t>WIFI</w:t>
            </w:r>
            <w:r>
              <w:rPr>
                <w:rFonts w:ascii="宋体" w:eastAsia="宋体" w:hAnsi="宋体" w:cs="宋体" w:hint="eastAsia"/>
                <w:color w:val="000000"/>
                <w:sz w:val="18"/>
                <w:szCs w:val="18"/>
              </w:rPr>
              <w:t>天线；</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二、设备电源管理器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、功能要求：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1.1</w:t>
            </w:r>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8 </w:t>
            </w:r>
            <w:r>
              <w:rPr>
                <w:rFonts w:ascii="宋体" w:eastAsia="宋体" w:hAnsi="宋体" w:cs="宋体" w:hint="eastAsia"/>
                <w:color w:val="000000"/>
                <w:sz w:val="18"/>
                <w:szCs w:val="18"/>
              </w:rPr>
              <w:t>路强电或</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弱电开关量控制；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2.2</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路常供电多功能电源插座；</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1.3</w:t>
            </w:r>
            <w:r>
              <w:rPr>
                <w:rFonts w:ascii="宋体" w:eastAsia="宋体" w:hAnsi="宋体" w:cs="宋体" w:hint="eastAsia"/>
                <w:color w:val="000000"/>
                <w:sz w:val="18"/>
                <w:szCs w:val="18"/>
              </w:rPr>
              <w:t>、具备按键支持一键全开</w:t>
            </w:r>
            <w:r>
              <w:rPr>
                <w:rFonts w:ascii="宋体" w:eastAsia="宋体" w:hAnsi="宋体" w:cs="宋体" w:hint="eastAsia"/>
                <w:color w:val="000000"/>
                <w:sz w:val="18"/>
                <w:szCs w:val="18"/>
              </w:rPr>
              <w:t>/</w:t>
            </w:r>
            <w:r>
              <w:rPr>
                <w:rFonts w:ascii="宋体" w:eastAsia="宋体" w:hAnsi="宋体" w:cs="宋体" w:hint="eastAsia"/>
                <w:color w:val="000000"/>
                <w:sz w:val="18"/>
                <w:szCs w:val="18"/>
              </w:rPr>
              <w:t>全关功能。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1.4</w:t>
            </w:r>
            <w:r>
              <w:rPr>
                <w:rFonts w:ascii="宋体" w:eastAsia="宋体" w:hAnsi="宋体" w:cs="宋体" w:hint="eastAsia"/>
                <w:color w:val="000000"/>
                <w:sz w:val="18"/>
                <w:szCs w:val="18"/>
              </w:rPr>
              <w:t>、面板支持时序总开关、支持≥</w:t>
            </w:r>
            <w:r>
              <w:rPr>
                <w:rFonts w:ascii="宋体" w:eastAsia="宋体" w:hAnsi="宋体" w:cs="宋体" w:hint="eastAsia"/>
                <w:color w:val="000000"/>
                <w:sz w:val="18"/>
                <w:szCs w:val="18"/>
              </w:rPr>
              <w:t xml:space="preserve"> 11 </w:t>
            </w:r>
            <w:r>
              <w:rPr>
                <w:rFonts w:ascii="宋体" w:eastAsia="宋体" w:hAnsi="宋体" w:cs="宋体" w:hint="eastAsia"/>
                <w:color w:val="000000"/>
                <w:sz w:val="18"/>
                <w:szCs w:val="18"/>
              </w:rPr>
              <w:t>路手动控制桉键，可单独控制每路电源的通断；</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1.5</w:t>
            </w:r>
            <w:r>
              <w:rPr>
                <w:rFonts w:ascii="宋体" w:eastAsia="宋体" w:hAnsi="宋体" w:cs="宋体" w:hint="eastAsia"/>
                <w:color w:val="000000"/>
                <w:sz w:val="18"/>
                <w:szCs w:val="18"/>
              </w:rPr>
              <w:t>、每路电源输出具有过流过压保护，单路最大功率：≥</w:t>
            </w:r>
            <w:r>
              <w:rPr>
                <w:rFonts w:ascii="宋体" w:eastAsia="宋体" w:hAnsi="宋体" w:cs="宋体" w:hint="eastAsia"/>
                <w:color w:val="000000"/>
                <w:sz w:val="18"/>
                <w:szCs w:val="18"/>
              </w:rPr>
              <w:t>2200W</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1.66</w:t>
            </w:r>
            <w:r>
              <w:rPr>
                <w:rFonts w:ascii="宋体" w:eastAsia="宋体" w:hAnsi="宋体" w:cs="宋体" w:hint="eastAsia"/>
                <w:color w:val="000000"/>
                <w:sz w:val="18"/>
                <w:szCs w:val="18"/>
              </w:rPr>
              <w:t>、支持标准</w:t>
            </w:r>
            <w:r>
              <w:rPr>
                <w:rFonts w:ascii="宋体" w:eastAsia="宋体" w:hAnsi="宋体" w:cs="宋体" w:hint="eastAsia"/>
                <w:color w:val="000000"/>
                <w:sz w:val="18"/>
                <w:szCs w:val="18"/>
              </w:rPr>
              <w:t>RS232/485</w:t>
            </w:r>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NET </w:t>
            </w:r>
            <w:r>
              <w:rPr>
                <w:rFonts w:ascii="宋体" w:eastAsia="宋体" w:hAnsi="宋体" w:cs="宋体" w:hint="eastAsia"/>
                <w:color w:val="000000"/>
                <w:sz w:val="18"/>
                <w:szCs w:val="18"/>
              </w:rPr>
              <w:t>口通信协议，支持实现各种负责的控制（如时序开关、同步动作、互锁等），并支持状态查询和多台设备连接；</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1.7</w:t>
            </w:r>
            <w:r>
              <w:rPr>
                <w:rFonts w:ascii="宋体" w:eastAsia="宋体" w:hAnsi="宋体" w:cs="宋体" w:hint="eastAsia"/>
                <w:color w:val="000000"/>
                <w:sz w:val="18"/>
                <w:szCs w:val="18"/>
              </w:rPr>
              <w:t>、提供</w:t>
            </w:r>
            <w:r>
              <w:rPr>
                <w:rFonts w:ascii="宋体" w:eastAsia="宋体" w:hAnsi="宋体" w:cs="宋体" w:hint="eastAsia"/>
                <w:color w:val="000000"/>
                <w:sz w:val="18"/>
                <w:szCs w:val="18"/>
              </w:rPr>
              <w:t>级联输出端口</w:t>
            </w:r>
            <w:r>
              <w:rPr>
                <w:rFonts w:ascii="宋体" w:eastAsia="宋体" w:hAnsi="宋体" w:cs="宋体" w:hint="eastAsia"/>
                <w:color w:val="000000"/>
                <w:sz w:val="18"/>
                <w:szCs w:val="18"/>
              </w:rPr>
              <w:t>,</w:t>
            </w:r>
            <w:r>
              <w:rPr>
                <w:rFonts w:ascii="宋体" w:eastAsia="宋体" w:hAnsi="宋体" w:cs="宋体" w:hint="eastAsia"/>
                <w:color w:val="000000"/>
                <w:sz w:val="18"/>
                <w:szCs w:val="18"/>
              </w:rPr>
              <w:t>可配合</w:t>
            </w:r>
            <w:r>
              <w:rPr>
                <w:rFonts w:ascii="宋体" w:eastAsia="宋体" w:hAnsi="宋体" w:cs="宋体" w:hint="eastAsia"/>
                <w:color w:val="000000"/>
                <w:sz w:val="18"/>
                <w:szCs w:val="18"/>
              </w:rPr>
              <w:t>CRESTRON</w:t>
            </w:r>
            <w:r>
              <w:rPr>
                <w:rFonts w:ascii="宋体" w:eastAsia="宋体" w:hAnsi="宋体" w:cs="宋体" w:hint="eastAsia"/>
                <w:color w:val="000000"/>
                <w:sz w:val="18"/>
                <w:szCs w:val="18"/>
              </w:rPr>
              <w:t>、</w:t>
            </w:r>
            <w:r>
              <w:rPr>
                <w:rFonts w:ascii="宋体" w:eastAsia="宋体" w:hAnsi="宋体" w:cs="宋体" w:hint="eastAsia"/>
                <w:color w:val="000000"/>
                <w:sz w:val="18"/>
                <w:szCs w:val="18"/>
              </w:rPr>
              <w:t>AMX</w:t>
            </w:r>
            <w:r>
              <w:rPr>
                <w:rFonts w:ascii="宋体" w:eastAsia="宋体" w:hAnsi="宋体" w:cs="宋体" w:hint="eastAsia"/>
                <w:color w:val="000000"/>
                <w:sz w:val="18"/>
                <w:szCs w:val="18"/>
              </w:rPr>
              <w:t>、</w:t>
            </w:r>
            <w:r>
              <w:rPr>
                <w:rFonts w:ascii="宋体" w:eastAsia="宋体" w:hAnsi="宋体" w:cs="宋体" w:hint="eastAsia"/>
                <w:color w:val="000000"/>
                <w:sz w:val="18"/>
                <w:szCs w:val="18"/>
              </w:rPr>
              <w:t>CREATOR</w:t>
            </w:r>
            <w:r>
              <w:rPr>
                <w:rFonts w:ascii="宋体" w:eastAsia="宋体" w:hAnsi="宋体" w:cs="宋体" w:hint="eastAsia"/>
                <w:color w:val="000000"/>
                <w:sz w:val="18"/>
                <w:szCs w:val="18"/>
              </w:rPr>
              <w:t>、</w:t>
            </w:r>
            <w:r>
              <w:rPr>
                <w:rFonts w:ascii="宋体" w:eastAsia="宋体" w:hAnsi="宋体" w:cs="宋体" w:hint="eastAsia"/>
                <w:color w:val="000000"/>
                <w:sz w:val="18"/>
                <w:szCs w:val="18"/>
              </w:rPr>
              <w:t>SVS</w:t>
            </w:r>
            <w:r>
              <w:rPr>
                <w:rFonts w:ascii="宋体" w:eastAsia="宋体" w:hAnsi="宋体" w:cs="宋体" w:hint="eastAsia"/>
                <w:color w:val="000000"/>
                <w:sz w:val="18"/>
                <w:szCs w:val="18"/>
              </w:rPr>
              <w:t>、</w:t>
            </w:r>
            <w:r>
              <w:rPr>
                <w:rFonts w:ascii="宋体" w:eastAsia="宋体" w:hAnsi="宋体" w:cs="宋体" w:hint="eastAsia"/>
                <w:color w:val="000000"/>
                <w:sz w:val="18"/>
                <w:szCs w:val="18"/>
              </w:rPr>
              <w:t>SMARTISYS</w:t>
            </w:r>
            <w:r>
              <w:rPr>
                <w:rFonts w:ascii="宋体" w:eastAsia="宋体" w:hAnsi="宋体" w:cs="宋体" w:hint="eastAsia"/>
                <w:color w:val="000000"/>
                <w:sz w:val="18"/>
                <w:szCs w:val="18"/>
              </w:rPr>
              <w:t>等中央控制系统。</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1.8</w:t>
            </w:r>
            <w:r>
              <w:rPr>
                <w:rFonts w:ascii="宋体" w:eastAsia="宋体" w:hAnsi="宋体" w:cs="宋体" w:hint="eastAsia"/>
                <w:color w:val="000000"/>
                <w:sz w:val="18"/>
                <w:szCs w:val="18"/>
              </w:rPr>
              <w:t>、提供≥</w:t>
            </w:r>
            <w:r>
              <w:rPr>
                <w:rFonts w:ascii="宋体" w:eastAsia="宋体" w:hAnsi="宋体" w:cs="宋体" w:hint="eastAsia"/>
                <w:color w:val="000000"/>
                <w:sz w:val="18"/>
                <w:szCs w:val="18"/>
              </w:rPr>
              <w:t>7</w:t>
            </w:r>
            <w:r>
              <w:rPr>
                <w:rFonts w:ascii="宋体" w:eastAsia="宋体" w:hAnsi="宋体" w:cs="宋体" w:hint="eastAsia"/>
                <w:color w:val="000000"/>
                <w:sz w:val="18"/>
                <w:szCs w:val="18"/>
              </w:rPr>
              <w:t>路多功能电源插座和一路幕布插座，标准</w:t>
            </w:r>
            <w:r>
              <w:rPr>
                <w:rFonts w:ascii="宋体" w:eastAsia="宋体" w:hAnsi="宋体" w:cs="宋体" w:hint="eastAsia"/>
                <w:color w:val="000000"/>
                <w:sz w:val="18"/>
                <w:szCs w:val="18"/>
              </w:rPr>
              <w:t xml:space="preserve">19 </w:t>
            </w:r>
            <w:r>
              <w:rPr>
                <w:rFonts w:ascii="宋体" w:eastAsia="宋体" w:hAnsi="宋体" w:cs="宋体" w:hint="eastAsia"/>
                <w:color w:val="000000"/>
                <w:sz w:val="18"/>
                <w:szCs w:val="18"/>
              </w:rPr>
              <w:t>寸机柜安装方式；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1.9</w:t>
            </w:r>
            <w:r>
              <w:rPr>
                <w:rFonts w:ascii="宋体" w:eastAsia="宋体" w:hAnsi="宋体" w:cs="宋体" w:hint="eastAsia"/>
                <w:color w:val="000000"/>
                <w:sz w:val="18"/>
                <w:szCs w:val="18"/>
              </w:rPr>
              <w:t>、具备</w:t>
            </w:r>
            <w:r>
              <w:rPr>
                <w:rFonts w:ascii="宋体" w:eastAsia="宋体" w:hAnsi="宋体" w:cs="宋体" w:hint="eastAsia"/>
                <w:color w:val="000000"/>
                <w:sz w:val="18"/>
                <w:szCs w:val="18"/>
              </w:rPr>
              <w:t xml:space="preserve">LED </w:t>
            </w:r>
            <w:r>
              <w:rPr>
                <w:rFonts w:ascii="宋体" w:eastAsia="宋体" w:hAnsi="宋体" w:cs="宋体" w:hint="eastAsia"/>
                <w:color w:val="000000"/>
                <w:sz w:val="18"/>
                <w:szCs w:val="18"/>
              </w:rPr>
              <w:t>状态指示灯，实时显示设备运行状态。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二、接口参数：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2.1</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A-NET</w:t>
            </w:r>
            <w:r>
              <w:rPr>
                <w:rFonts w:ascii="宋体" w:eastAsia="宋体" w:hAnsi="宋体" w:cs="宋体" w:hint="eastAsia"/>
                <w:color w:val="000000"/>
                <w:sz w:val="18"/>
                <w:szCs w:val="18"/>
              </w:rPr>
              <w:t>专用网络控制接口，通过</w:t>
            </w:r>
            <w:r>
              <w:rPr>
                <w:rFonts w:ascii="宋体" w:eastAsia="宋体" w:hAnsi="宋体" w:cs="宋体" w:hint="eastAsia"/>
                <w:color w:val="000000"/>
                <w:sz w:val="18"/>
                <w:szCs w:val="18"/>
              </w:rPr>
              <w:t>A-NET</w:t>
            </w:r>
            <w:r>
              <w:rPr>
                <w:rFonts w:ascii="宋体" w:eastAsia="宋体" w:hAnsi="宋体" w:cs="宋体" w:hint="eastAsia"/>
                <w:color w:val="000000"/>
                <w:sz w:val="18"/>
                <w:szCs w:val="18"/>
              </w:rPr>
              <w:t>与可编程控制主机通讯；</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2.2</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路投影幕布专用控制电源，控制幕布的升降；</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三、</w:t>
            </w:r>
            <w:r>
              <w:rPr>
                <w:rFonts w:ascii="宋体" w:eastAsia="宋体" w:hAnsi="宋体" w:cs="宋体" w:hint="eastAsia"/>
                <w:color w:val="000000"/>
                <w:sz w:val="18"/>
                <w:szCs w:val="18"/>
              </w:rPr>
              <w:t>10</w:t>
            </w:r>
            <w:r>
              <w:rPr>
                <w:rFonts w:ascii="宋体" w:eastAsia="宋体" w:hAnsi="宋体" w:cs="宋体" w:hint="eastAsia"/>
                <w:color w:val="000000"/>
                <w:sz w:val="18"/>
                <w:szCs w:val="18"/>
              </w:rPr>
              <w:t>寸嵌桌式刷卡触控屏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功能要求：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、支持不少于一卡通、二维码两种认证方式；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、支持多点触控、可定制</w:t>
            </w:r>
            <w:r>
              <w:rPr>
                <w:rFonts w:ascii="宋体" w:eastAsia="宋体" w:hAnsi="宋体" w:cs="宋体" w:hint="eastAsia"/>
                <w:color w:val="000000"/>
                <w:sz w:val="18"/>
                <w:szCs w:val="18"/>
              </w:rPr>
              <w:t>UI</w:t>
            </w:r>
            <w:r>
              <w:rPr>
                <w:rFonts w:ascii="宋体" w:eastAsia="宋体" w:hAnsi="宋体" w:cs="宋体" w:hint="eastAsia"/>
                <w:color w:val="000000"/>
                <w:sz w:val="18"/>
                <w:szCs w:val="18"/>
              </w:rPr>
              <w:t>，实现一键上课，下课，音量，图像等多媒体设备控制</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1.3</w:t>
            </w:r>
            <w:r>
              <w:rPr>
                <w:rFonts w:ascii="宋体" w:eastAsia="宋体" w:hAnsi="宋体" w:cs="宋体" w:hint="eastAsia"/>
                <w:color w:val="000000"/>
                <w:sz w:val="18"/>
                <w:szCs w:val="18"/>
              </w:rPr>
              <w:t>、支持多媒体设备状态及管理、支持环境传感器信息；</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硬件参数：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、大于等于</w:t>
            </w:r>
            <w:r>
              <w:rPr>
                <w:rFonts w:ascii="宋体" w:eastAsia="宋体" w:hAnsi="宋体" w:cs="宋体" w:hint="eastAsia"/>
                <w:color w:val="000000"/>
                <w:sz w:val="18"/>
                <w:szCs w:val="18"/>
              </w:rPr>
              <w:t>10.1</w:t>
            </w:r>
            <w:r>
              <w:rPr>
                <w:rFonts w:ascii="宋体" w:eastAsia="宋体" w:hAnsi="宋体" w:cs="宋体" w:hint="eastAsia"/>
                <w:color w:val="000000"/>
                <w:sz w:val="18"/>
                <w:szCs w:val="18"/>
              </w:rPr>
              <w:t>英寸</w:t>
            </w:r>
            <w:r>
              <w:rPr>
                <w:rFonts w:ascii="宋体" w:eastAsia="宋体" w:hAnsi="宋体" w:cs="宋体" w:hint="eastAsia"/>
                <w:color w:val="000000"/>
                <w:sz w:val="18"/>
                <w:szCs w:val="18"/>
              </w:rPr>
              <w:t>16:9</w:t>
            </w:r>
            <w:r>
              <w:rPr>
                <w:rFonts w:ascii="宋体" w:eastAsia="宋体" w:hAnsi="宋体" w:cs="宋体" w:hint="eastAsia"/>
                <w:color w:val="000000"/>
                <w:sz w:val="18"/>
                <w:szCs w:val="18"/>
              </w:rPr>
              <w:t>电容触控屏，分辨率≥</w:t>
            </w:r>
            <w:r>
              <w:rPr>
                <w:rFonts w:ascii="宋体" w:eastAsia="宋体" w:hAnsi="宋体" w:cs="宋体" w:hint="eastAsia"/>
                <w:color w:val="000000"/>
                <w:sz w:val="18"/>
                <w:szCs w:val="18"/>
              </w:rPr>
              <w:t>1920*1080</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w:t>
            </w:r>
            <w:r>
              <w:rPr>
                <w:rFonts w:ascii="宋体" w:eastAsia="宋体" w:hAnsi="宋体" w:cs="宋体" w:hint="eastAsia"/>
                <w:color w:val="000000"/>
                <w:sz w:val="18"/>
                <w:szCs w:val="18"/>
              </w:rPr>
              <w:t>CPU</w:t>
            </w:r>
            <w:r>
              <w:rPr>
                <w:rFonts w:ascii="宋体" w:eastAsia="宋体" w:hAnsi="宋体" w:cs="宋体" w:hint="eastAsia"/>
                <w:color w:val="000000"/>
                <w:sz w:val="18"/>
                <w:szCs w:val="18"/>
              </w:rPr>
              <w:t>≥</w:t>
            </w:r>
            <w:r>
              <w:rPr>
                <w:rFonts w:ascii="宋体" w:eastAsia="宋体" w:hAnsi="宋体" w:cs="宋体" w:hint="eastAsia"/>
                <w:color w:val="000000"/>
                <w:sz w:val="18"/>
                <w:szCs w:val="18"/>
              </w:rPr>
              <w:t>1.3G</w:t>
            </w:r>
            <w:r>
              <w:rPr>
                <w:rFonts w:ascii="宋体" w:eastAsia="宋体" w:hAnsi="宋体" w:cs="宋体" w:hint="eastAsia"/>
                <w:color w:val="000000"/>
                <w:sz w:val="18"/>
                <w:szCs w:val="18"/>
              </w:rPr>
              <w:t>，四核</w:t>
            </w:r>
            <w:r>
              <w:rPr>
                <w:rFonts w:ascii="宋体" w:eastAsia="宋体" w:hAnsi="宋体" w:cs="宋体" w:hint="eastAsia"/>
                <w:color w:val="000000"/>
                <w:sz w:val="18"/>
                <w:szCs w:val="18"/>
              </w:rPr>
              <w:t>RAM2G</w:t>
            </w:r>
            <w:r>
              <w:rPr>
                <w:rFonts w:ascii="宋体" w:eastAsia="宋体" w:hAnsi="宋体" w:cs="宋体" w:hint="eastAsia"/>
                <w:color w:val="000000"/>
                <w:sz w:val="18"/>
                <w:szCs w:val="18"/>
              </w:rPr>
              <w:t>，内存≥</w:t>
            </w:r>
            <w:r>
              <w:rPr>
                <w:rFonts w:ascii="宋体" w:eastAsia="宋体" w:hAnsi="宋体" w:cs="宋体" w:hint="eastAsia"/>
                <w:color w:val="000000"/>
                <w:sz w:val="18"/>
                <w:szCs w:val="18"/>
              </w:rPr>
              <w:t>16G</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SD</w:t>
            </w:r>
            <w:r>
              <w:rPr>
                <w:rFonts w:ascii="宋体" w:eastAsia="宋体" w:hAnsi="宋体" w:cs="宋体" w:hint="eastAsia"/>
                <w:color w:val="000000"/>
                <w:sz w:val="18"/>
                <w:szCs w:val="18"/>
              </w:rPr>
              <w:t>卡扩展</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1.3</w:t>
            </w:r>
            <w:r>
              <w:rPr>
                <w:rFonts w:ascii="宋体" w:eastAsia="宋体" w:hAnsi="宋体" w:cs="宋体" w:hint="eastAsia"/>
                <w:color w:val="000000"/>
                <w:sz w:val="18"/>
                <w:szCs w:val="18"/>
              </w:rPr>
              <w:t>、支持主流视频格式，支持硬编解码；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1.4</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POE</w:t>
            </w:r>
            <w:r>
              <w:rPr>
                <w:rFonts w:ascii="宋体" w:eastAsia="宋体" w:hAnsi="宋体" w:cs="宋体" w:hint="eastAsia"/>
                <w:color w:val="000000"/>
                <w:sz w:val="18"/>
                <w:szCs w:val="18"/>
              </w:rPr>
              <w:t>网络及</w:t>
            </w:r>
            <w:r>
              <w:rPr>
                <w:rFonts w:ascii="宋体" w:eastAsia="宋体" w:hAnsi="宋体" w:cs="宋体" w:hint="eastAsia"/>
                <w:color w:val="000000"/>
                <w:sz w:val="18"/>
                <w:szCs w:val="18"/>
              </w:rPr>
              <w:t>wifi</w:t>
            </w:r>
            <w:r>
              <w:rPr>
                <w:rFonts w:ascii="宋体" w:eastAsia="宋体" w:hAnsi="宋体" w:cs="宋体" w:hint="eastAsia"/>
                <w:color w:val="000000"/>
                <w:sz w:val="18"/>
                <w:szCs w:val="18"/>
              </w:rPr>
              <w:t>模块，支持</w:t>
            </w:r>
            <w:r>
              <w:rPr>
                <w:rFonts w:ascii="宋体" w:eastAsia="宋体" w:hAnsi="宋体" w:cs="宋体" w:hint="eastAsia"/>
                <w:color w:val="000000"/>
                <w:sz w:val="18"/>
                <w:szCs w:val="18"/>
              </w:rPr>
              <w:t>USB2.0</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四、定制讲台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、规格：长</w:t>
            </w:r>
            <w:r>
              <w:rPr>
                <w:rFonts w:ascii="宋体" w:eastAsia="宋体" w:hAnsi="宋体" w:cs="宋体" w:hint="eastAsia"/>
                <w:color w:val="000000"/>
                <w:sz w:val="18"/>
                <w:szCs w:val="18"/>
              </w:rPr>
              <w:t>*</w:t>
            </w:r>
            <w:r>
              <w:rPr>
                <w:rFonts w:ascii="宋体" w:eastAsia="宋体" w:hAnsi="宋体" w:cs="宋体" w:hint="eastAsia"/>
                <w:color w:val="000000"/>
                <w:sz w:val="18"/>
                <w:szCs w:val="18"/>
              </w:rPr>
              <w:t>宽</w:t>
            </w:r>
            <w:r>
              <w:rPr>
                <w:rFonts w:ascii="宋体" w:eastAsia="宋体" w:hAnsi="宋体" w:cs="宋体" w:hint="eastAsia"/>
                <w:color w:val="000000"/>
                <w:sz w:val="18"/>
                <w:szCs w:val="18"/>
              </w:rPr>
              <w:t>*</w:t>
            </w:r>
            <w:r>
              <w:rPr>
                <w:rFonts w:ascii="宋体" w:eastAsia="宋体" w:hAnsi="宋体" w:cs="宋体" w:hint="eastAsia"/>
                <w:color w:val="000000"/>
                <w:sz w:val="18"/>
                <w:szCs w:val="18"/>
              </w:rPr>
              <w:t>高（</w:t>
            </w:r>
            <w:r>
              <w:rPr>
                <w:rFonts w:ascii="宋体" w:eastAsia="宋体" w:hAnsi="宋体" w:cs="宋体" w:hint="eastAsia"/>
                <w:color w:val="000000"/>
                <w:sz w:val="18"/>
                <w:szCs w:val="18"/>
              </w:rPr>
              <w:t>mm</w:t>
            </w:r>
            <w:r>
              <w:rPr>
                <w:rFonts w:ascii="宋体" w:eastAsia="宋体" w:hAnsi="宋体" w:cs="宋体" w:hint="eastAsia"/>
                <w:color w:val="000000"/>
                <w:sz w:val="18"/>
                <w:szCs w:val="18"/>
              </w:rPr>
              <w:t>）闭合尺寸：≥</w:t>
            </w:r>
            <w:r>
              <w:rPr>
                <w:rFonts w:ascii="宋体" w:eastAsia="宋体" w:hAnsi="宋体" w:cs="宋体" w:hint="eastAsia"/>
                <w:color w:val="000000"/>
                <w:sz w:val="18"/>
                <w:szCs w:val="18"/>
              </w:rPr>
              <w:t>665*770*1150</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、材料：主体采用</w:t>
            </w:r>
            <w:r>
              <w:rPr>
                <w:rFonts w:ascii="宋体" w:eastAsia="宋体" w:hAnsi="宋体" w:cs="宋体" w:hint="eastAsia"/>
                <w:color w:val="000000"/>
                <w:sz w:val="18"/>
                <w:szCs w:val="18"/>
              </w:rPr>
              <w:t>1.0-1.5mm</w:t>
            </w:r>
            <w:r>
              <w:rPr>
                <w:rFonts w:ascii="宋体" w:eastAsia="宋体" w:hAnsi="宋体" w:cs="宋体" w:hint="eastAsia"/>
                <w:color w:val="000000"/>
                <w:sz w:val="18"/>
                <w:szCs w:val="18"/>
              </w:rPr>
              <w:t>冷轧钢板，钣金全部通过酸洗磷化喷涂后再进行高温烘烤，上层左推拉盖板表面采用枫木色耐划木质材料，防划、防泼水；</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、上层前壳采用</w:t>
            </w:r>
            <w:r>
              <w:rPr>
                <w:rFonts w:ascii="宋体" w:eastAsia="宋体" w:hAnsi="宋体" w:cs="宋体" w:hint="eastAsia"/>
                <w:color w:val="000000"/>
                <w:sz w:val="18"/>
                <w:szCs w:val="18"/>
              </w:rPr>
              <w:t xml:space="preserve">ABS </w:t>
            </w:r>
            <w:r>
              <w:rPr>
                <w:rFonts w:ascii="宋体" w:eastAsia="宋体" w:hAnsi="宋体" w:cs="宋体" w:hint="eastAsia"/>
                <w:color w:val="000000"/>
                <w:sz w:val="18"/>
                <w:szCs w:val="18"/>
              </w:rPr>
              <w:t>工程塑料注塑成型，防潮防锈防静电，塑料前壳采用矩形设计，边角做弧形处理，凸显学校</w:t>
            </w:r>
            <w:r>
              <w:rPr>
                <w:rFonts w:ascii="宋体" w:eastAsia="宋体" w:hAnsi="宋体" w:cs="宋体" w:hint="eastAsia"/>
                <w:color w:val="000000"/>
                <w:sz w:val="18"/>
                <w:szCs w:val="18"/>
              </w:rPr>
              <w:t>LOGO</w:t>
            </w:r>
            <w:r>
              <w:rPr>
                <w:rFonts w:ascii="宋体" w:eastAsia="宋体" w:hAnsi="宋体" w:cs="宋体" w:hint="eastAsia"/>
                <w:color w:val="000000"/>
                <w:sz w:val="18"/>
                <w:szCs w:val="18"/>
              </w:rPr>
              <w:t>位置，塑料前脸和主体钣金通过卡扣相互配合，并通过螺丝固定，钣金和塑料结合处缝隙均匀美观。钣金主体四棱边折弯弧度≧</w:t>
            </w:r>
            <w:r>
              <w:rPr>
                <w:rFonts w:ascii="宋体" w:eastAsia="宋体" w:hAnsi="宋体" w:cs="宋体" w:hint="eastAsia"/>
                <w:color w:val="000000"/>
                <w:sz w:val="18"/>
                <w:szCs w:val="18"/>
              </w:rPr>
              <w:t>16</w:t>
            </w:r>
            <w:r>
              <w:rPr>
                <w:rFonts w:ascii="宋体" w:eastAsia="宋体" w:hAnsi="宋体" w:cs="宋体" w:hint="eastAsia"/>
                <w:color w:val="000000"/>
                <w:sz w:val="18"/>
                <w:szCs w:val="18"/>
              </w:rPr>
              <w:t>°，保护师生安全。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、上层设计键盘抽屉，采用三节加厚钢珠静音导轨，材料厚度为</w:t>
            </w:r>
            <w:r>
              <w:rPr>
                <w:rFonts w:ascii="宋体" w:eastAsia="宋体" w:hAnsi="宋体" w:cs="宋体" w:hint="eastAsia"/>
                <w:color w:val="000000"/>
                <w:sz w:val="18"/>
                <w:szCs w:val="18"/>
              </w:rPr>
              <w:t>1.2mm</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、下层采用机柜式设计，内置</w:t>
            </w:r>
            <w:r>
              <w:rPr>
                <w:rFonts w:ascii="宋体" w:eastAsia="宋体" w:hAnsi="宋体" w:cs="宋体" w:hint="eastAsia"/>
                <w:color w:val="000000"/>
                <w:sz w:val="18"/>
                <w:szCs w:val="18"/>
              </w:rPr>
              <w:t>2</w:t>
            </w:r>
            <w:r>
              <w:rPr>
                <w:rFonts w:ascii="宋体" w:eastAsia="宋体" w:hAnsi="宋体" w:cs="宋体" w:hint="eastAsia"/>
                <w:color w:val="000000"/>
                <w:sz w:val="18"/>
                <w:szCs w:val="18"/>
              </w:rPr>
              <w:t>层板，层板上可放</w:t>
            </w:r>
            <w:r>
              <w:rPr>
                <w:rFonts w:ascii="宋体" w:eastAsia="宋体" w:hAnsi="宋体" w:cs="宋体" w:hint="eastAsia"/>
                <w:color w:val="000000"/>
                <w:sz w:val="18"/>
                <w:szCs w:val="18"/>
              </w:rPr>
              <w:t>置中控主机、功放等设备，设备总空间≤</w:t>
            </w:r>
            <w:r>
              <w:rPr>
                <w:rFonts w:ascii="宋体" w:eastAsia="宋体" w:hAnsi="宋体" w:cs="宋体" w:hint="eastAsia"/>
                <w:color w:val="000000"/>
                <w:sz w:val="18"/>
                <w:szCs w:val="18"/>
              </w:rPr>
              <w:t>6U</w:t>
            </w:r>
            <w:r>
              <w:rPr>
                <w:rFonts w:ascii="宋体" w:eastAsia="宋体" w:hAnsi="宋体" w:cs="宋体" w:hint="eastAsia"/>
                <w:color w:val="000000"/>
                <w:sz w:val="18"/>
                <w:szCs w:val="18"/>
              </w:rPr>
              <w:t>。</w:t>
            </w:r>
          </w:p>
        </w:tc>
        <w:tc>
          <w:tcPr>
            <w:tcW w:w="339"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lastRenderedPageBreak/>
              <w:t>台</w:t>
            </w:r>
          </w:p>
        </w:tc>
        <w:tc>
          <w:tcPr>
            <w:tcW w:w="339"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w:t>
            </w:r>
          </w:p>
        </w:tc>
      </w:tr>
      <w:tr w:rsidR="00E948B1" w:rsidTr="00162CD2">
        <w:trPr>
          <w:trHeight w:val="300"/>
          <w:jc w:val="center"/>
        </w:trPr>
        <w:tc>
          <w:tcPr>
            <w:tcW w:w="339"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2</w:t>
            </w:r>
          </w:p>
        </w:tc>
        <w:tc>
          <w:tcPr>
            <w:tcW w:w="3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辅助显示屏（含支架）</w:t>
            </w:r>
          </w:p>
        </w:tc>
        <w:tc>
          <w:tcPr>
            <w:tcW w:w="3588"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、液晶屏幕尺寸：≥</w:t>
            </w:r>
            <w:r>
              <w:rPr>
                <w:rFonts w:ascii="宋体" w:eastAsia="宋体" w:hAnsi="宋体" w:cs="宋体" w:hint="eastAsia"/>
                <w:color w:val="000000"/>
                <w:sz w:val="18"/>
                <w:szCs w:val="18"/>
              </w:rPr>
              <w:t xml:space="preserve">65 </w:t>
            </w:r>
            <w:r>
              <w:rPr>
                <w:rFonts w:ascii="宋体" w:eastAsia="宋体" w:hAnsi="宋体" w:cs="宋体" w:hint="eastAsia"/>
                <w:color w:val="000000"/>
                <w:sz w:val="18"/>
                <w:szCs w:val="18"/>
              </w:rPr>
              <w:t>英寸；</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、分辨率：支持</w:t>
            </w:r>
            <w:r>
              <w:rPr>
                <w:rFonts w:ascii="宋体" w:eastAsia="宋体" w:hAnsi="宋体" w:cs="宋体" w:hint="eastAsia"/>
                <w:color w:val="000000"/>
                <w:sz w:val="18"/>
                <w:szCs w:val="18"/>
              </w:rPr>
              <w:t>4K</w:t>
            </w:r>
            <w:r>
              <w:rPr>
                <w:rFonts w:ascii="宋体" w:eastAsia="宋体" w:hAnsi="宋体" w:cs="宋体" w:hint="eastAsia"/>
                <w:color w:val="000000"/>
                <w:sz w:val="18"/>
                <w:szCs w:val="18"/>
              </w:rPr>
              <w:t>，≥</w:t>
            </w:r>
            <w:r>
              <w:rPr>
                <w:rFonts w:ascii="宋体" w:eastAsia="宋体" w:hAnsi="宋体" w:cs="宋体" w:hint="eastAsia"/>
                <w:color w:val="000000"/>
                <w:sz w:val="18"/>
                <w:szCs w:val="18"/>
              </w:rPr>
              <w:t>3840</w:t>
            </w:r>
            <w:r>
              <w:rPr>
                <w:rFonts w:ascii="宋体" w:eastAsia="宋体" w:hAnsi="宋体" w:cs="宋体" w:hint="eastAsia"/>
                <w:color w:val="000000"/>
                <w:sz w:val="18"/>
                <w:szCs w:val="18"/>
              </w:rPr>
              <w:t>×</w:t>
            </w:r>
            <w:r>
              <w:rPr>
                <w:rFonts w:ascii="宋体" w:eastAsia="宋体" w:hAnsi="宋体" w:cs="宋体" w:hint="eastAsia"/>
                <w:color w:val="000000"/>
                <w:sz w:val="18"/>
                <w:szCs w:val="18"/>
              </w:rPr>
              <w:t>2160</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、支持格式：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AVCHD/MP4/AVI(MotinJpeg)/MOV/WMV/MKV/RMVB/WEBM</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/3GPP/MP3/WMA/WAV/FLAC/JPEG</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、输入接口：</w:t>
            </w:r>
            <w:r>
              <w:rPr>
                <w:rFonts w:ascii="宋体" w:eastAsia="宋体" w:hAnsi="宋体" w:cs="宋体" w:hint="eastAsia"/>
                <w:color w:val="000000"/>
                <w:sz w:val="18"/>
                <w:szCs w:val="18"/>
              </w:rPr>
              <w:t>USB/ HDMI/</w:t>
            </w:r>
            <w:r>
              <w:rPr>
                <w:rFonts w:ascii="宋体" w:eastAsia="宋体" w:hAnsi="宋体" w:cs="宋体" w:hint="eastAsia"/>
                <w:color w:val="000000"/>
                <w:sz w:val="18"/>
                <w:szCs w:val="18"/>
              </w:rPr>
              <w:t>分量输入</w:t>
            </w:r>
            <w:r>
              <w:rPr>
                <w:rFonts w:ascii="宋体" w:eastAsia="宋体" w:hAnsi="宋体" w:cs="宋体" w:hint="eastAsia"/>
                <w:color w:val="000000"/>
                <w:sz w:val="18"/>
                <w:szCs w:val="18"/>
              </w:rPr>
              <w:t>/</w:t>
            </w:r>
            <w:r>
              <w:rPr>
                <w:rFonts w:ascii="宋体" w:eastAsia="宋体" w:hAnsi="宋体" w:cs="宋体" w:hint="eastAsia"/>
                <w:color w:val="000000"/>
                <w:sz w:val="18"/>
                <w:szCs w:val="18"/>
              </w:rPr>
              <w:t>视频输入；</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、输出接口：</w:t>
            </w:r>
            <w:r>
              <w:rPr>
                <w:rFonts w:ascii="宋体" w:eastAsia="宋体" w:hAnsi="宋体" w:cs="宋体" w:hint="eastAsia"/>
                <w:color w:val="000000"/>
                <w:sz w:val="18"/>
                <w:szCs w:val="18"/>
              </w:rPr>
              <w:t>HDMI/</w:t>
            </w:r>
            <w:r>
              <w:rPr>
                <w:rFonts w:ascii="宋体" w:eastAsia="宋体" w:hAnsi="宋体" w:cs="宋体" w:hint="eastAsia"/>
                <w:color w:val="000000"/>
                <w:sz w:val="18"/>
                <w:szCs w:val="18"/>
              </w:rPr>
              <w:t>音频输出（</w:t>
            </w:r>
            <w:r>
              <w:rPr>
                <w:rFonts w:ascii="宋体" w:eastAsia="宋体" w:hAnsi="宋体" w:cs="宋体" w:hint="eastAsia"/>
                <w:color w:val="000000"/>
                <w:sz w:val="18"/>
                <w:szCs w:val="18"/>
              </w:rPr>
              <w:t>3.5mm)/LAN</w:t>
            </w:r>
            <w:r>
              <w:rPr>
                <w:rFonts w:ascii="宋体" w:eastAsia="宋体" w:hAnsi="宋体" w:cs="宋体" w:hint="eastAsia"/>
                <w:color w:val="000000"/>
                <w:sz w:val="18"/>
                <w:szCs w:val="18"/>
              </w:rPr>
              <w:t>（局域网）。</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、选配吊装或壁挂支架</w:t>
            </w:r>
          </w:p>
        </w:tc>
        <w:tc>
          <w:tcPr>
            <w:tcW w:w="339"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台</w:t>
            </w:r>
          </w:p>
        </w:tc>
        <w:tc>
          <w:tcPr>
            <w:tcW w:w="339"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24</w:t>
            </w:r>
          </w:p>
        </w:tc>
      </w:tr>
      <w:tr w:rsidR="00E948B1" w:rsidTr="00162CD2">
        <w:trPr>
          <w:trHeight w:val="300"/>
          <w:jc w:val="center"/>
        </w:trPr>
        <w:tc>
          <w:tcPr>
            <w:tcW w:w="339"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sz w:val="18"/>
                <w:szCs w:val="18"/>
              </w:rPr>
              <w:t>3</w:t>
            </w:r>
          </w:p>
        </w:tc>
        <w:tc>
          <w:tcPr>
            <w:tcW w:w="3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智慧纳米黑板</w:t>
            </w:r>
          </w:p>
          <w:p w:rsidR="00E948B1" w:rsidRDefault="002B0D40" w:rsidP="00162CD2">
            <w:pPr>
              <w:pStyle w:val="a0"/>
            </w:pPr>
            <w:r>
              <w:rPr>
                <w:rFonts w:hint="eastAsia"/>
              </w:rPr>
              <w:t>（核心产品）</w:t>
            </w:r>
          </w:p>
        </w:tc>
        <w:tc>
          <w:tcPr>
            <w:tcW w:w="3588" w:type="pct"/>
            <w:tcBorders>
              <w:top w:val="nil"/>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一、硬件参数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整机屏幕采用≥</w:t>
            </w:r>
            <w:r>
              <w:rPr>
                <w:rFonts w:ascii="宋体" w:eastAsia="宋体" w:hAnsi="宋体" w:cs="宋体" w:hint="eastAsia"/>
                <w:color w:val="000000"/>
                <w:sz w:val="18"/>
                <w:szCs w:val="18"/>
              </w:rPr>
              <w:t>86</w:t>
            </w:r>
            <w:r>
              <w:rPr>
                <w:rFonts w:ascii="宋体" w:eastAsia="宋体" w:hAnsi="宋体" w:cs="宋体" w:hint="eastAsia"/>
                <w:color w:val="000000"/>
                <w:sz w:val="18"/>
                <w:szCs w:val="18"/>
              </w:rPr>
              <w:t>英寸</w:t>
            </w:r>
            <w:r>
              <w:rPr>
                <w:rFonts w:ascii="宋体" w:eastAsia="宋体" w:hAnsi="宋体" w:cs="宋体" w:hint="eastAsia"/>
                <w:color w:val="000000"/>
                <w:sz w:val="18"/>
                <w:szCs w:val="18"/>
              </w:rPr>
              <w:t xml:space="preserve"> UHD</w:t>
            </w:r>
            <w:r>
              <w:rPr>
                <w:rFonts w:ascii="宋体" w:eastAsia="宋体" w:hAnsi="宋体" w:cs="宋体" w:hint="eastAsia"/>
                <w:color w:val="000000"/>
                <w:sz w:val="18"/>
                <w:szCs w:val="18"/>
              </w:rPr>
              <w:t>超高清</w:t>
            </w:r>
            <w:r>
              <w:rPr>
                <w:rFonts w:ascii="宋体" w:eastAsia="宋体" w:hAnsi="宋体" w:cs="宋体" w:hint="eastAsia"/>
                <w:color w:val="000000"/>
                <w:sz w:val="18"/>
                <w:szCs w:val="18"/>
              </w:rPr>
              <w:t xml:space="preserve">LED </w:t>
            </w:r>
            <w:r>
              <w:rPr>
                <w:rFonts w:ascii="宋体" w:eastAsia="宋体" w:hAnsi="宋体" w:cs="宋体" w:hint="eastAsia"/>
                <w:color w:val="000000"/>
                <w:sz w:val="18"/>
                <w:szCs w:val="18"/>
              </w:rPr>
              <w:t>液晶屏，显示比例</w:t>
            </w:r>
            <w:r>
              <w:rPr>
                <w:rFonts w:ascii="宋体" w:eastAsia="宋体" w:hAnsi="宋体" w:cs="宋体" w:hint="eastAsia"/>
                <w:color w:val="000000"/>
                <w:sz w:val="18"/>
                <w:szCs w:val="18"/>
              </w:rPr>
              <w:t>16:9</w:t>
            </w:r>
            <w:r>
              <w:rPr>
                <w:rFonts w:ascii="宋体" w:eastAsia="宋体" w:hAnsi="宋体" w:cs="宋体" w:hint="eastAsia"/>
                <w:color w:val="000000"/>
                <w:sz w:val="18"/>
                <w:szCs w:val="18"/>
              </w:rPr>
              <w:t>，屏幕图像分辨率≥</w:t>
            </w:r>
            <w:r>
              <w:rPr>
                <w:rFonts w:ascii="宋体" w:eastAsia="宋体" w:hAnsi="宋体" w:cs="宋体" w:hint="eastAsia"/>
                <w:color w:val="000000"/>
                <w:sz w:val="18"/>
                <w:szCs w:val="18"/>
              </w:rPr>
              <w:t>3840*2160</w:t>
            </w:r>
            <w:r>
              <w:rPr>
                <w:rFonts w:ascii="宋体" w:eastAsia="宋体" w:hAnsi="宋体" w:cs="宋体" w:hint="eastAsia"/>
                <w:color w:val="000000"/>
                <w:sz w:val="18"/>
                <w:szCs w:val="18"/>
              </w:rPr>
              <w:t>，具备防眩光效</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采用电容触控感应技术，需支持</w:t>
            </w:r>
            <w:r>
              <w:rPr>
                <w:rFonts w:ascii="宋体" w:eastAsia="宋体" w:hAnsi="宋体" w:cs="宋体" w:hint="eastAsia"/>
                <w:color w:val="000000"/>
                <w:sz w:val="18"/>
                <w:szCs w:val="18"/>
              </w:rPr>
              <w:t>20</w:t>
            </w:r>
            <w:r>
              <w:rPr>
                <w:rFonts w:ascii="宋体" w:eastAsia="宋体" w:hAnsi="宋体" w:cs="宋体" w:hint="eastAsia"/>
                <w:color w:val="000000"/>
                <w:sz w:val="18"/>
                <w:szCs w:val="18"/>
              </w:rPr>
              <w:t>点触控及同时书写，触摸分辨率≥</w:t>
            </w:r>
            <w:r>
              <w:rPr>
                <w:rFonts w:ascii="宋体" w:eastAsia="宋体" w:hAnsi="宋体" w:cs="宋体" w:hint="eastAsia"/>
                <w:color w:val="000000"/>
                <w:sz w:val="18"/>
                <w:szCs w:val="18"/>
              </w:rPr>
              <w:t>32767</w:t>
            </w:r>
            <w:r>
              <w:rPr>
                <w:rFonts w:ascii="宋体" w:eastAsia="宋体" w:hAnsi="宋体" w:cs="宋体" w:hint="eastAsia"/>
                <w:color w:val="000000"/>
                <w:sz w:val="18"/>
                <w:szCs w:val="18"/>
              </w:rPr>
              <w:t>×</w:t>
            </w:r>
            <w:r>
              <w:rPr>
                <w:rFonts w:ascii="宋体" w:eastAsia="宋体" w:hAnsi="宋体" w:cs="宋体" w:hint="eastAsia"/>
                <w:color w:val="000000"/>
                <w:sz w:val="18"/>
                <w:szCs w:val="18"/>
              </w:rPr>
              <w:t>32767</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定位精度≤±</w:t>
            </w:r>
            <w:r>
              <w:rPr>
                <w:rFonts w:ascii="宋体" w:eastAsia="宋体" w:hAnsi="宋体" w:cs="宋体" w:hint="eastAsia"/>
                <w:color w:val="000000"/>
                <w:sz w:val="18"/>
                <w:szCs w:val="18"/>
              </w:rPr>
              <w:t>1.5mm</w:t>
            </w:r>
            <w:r>
              <w:rPr>
                <w:rFonts w:ascii="宋体" w:eastAsia="宋体" w:hAnsi="宋体" w:cs="宋体" w:hint="eastAsia"/>
                <w:color w:val="000000"/>
                <w:sz w:val="18"/>
                <w:szCs w:val="18"/>
              </w:rPr>
              <w:t>，最小识别直径≤</w:t>
            </w:r>
            <w:r>
              <w:rPr>
                <w:rFonts w:ascii="宋体" w:eastAsia="宋体" w:hAnsi="宋体" w:cs="宋体" w:hint="eastAsia"/>
                <w:color w:val="000000"/>
                <w:sz w:val="18"/>
                <w:szCs w:val="18"/>
              </w:rPr>
              <w:t>8mm</w:t>
            </w:r>
            <w:r>
              <w:rPr>
                <w:rFonts w:ascii="宋体" w:eastAsia="宋体" w:hAnsi="宋体" w:cs="宋体" w:hint="eastAsia"/>
                <w:color w:val="000000"/>
                <w:sz w:val="18"/>
                <w:szCs w:val="18"/>
              </w:rPr>
              <w:t>，触摸响应时间：≤</w:t>
            </w:r>
            <w:r>
              <w:rPr>
                <w:rFonts w:ascii="宋体" w:eastAsia="宋体" w:hAnsi="宋体" w:cs="宋体" w:hint="eastAsia"/>
                <w:color w:val="000000"/>
                <w:sz w:val="18"/>
                <w:szCs w:val="18"/>
              </w:rPr>
              <w:t>8ms</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4.Windows</w:t>
            </w:r>
            <w:r>
              <w:rPr>
                <w:rFonts w:ascii="宋体" w:eastAsia="宋体" w:hAnsi="宋体" w:cs="宋体" w:hint="eastAsia"/>
                <w:color w:val="000000"/>
                <w:sz w:val="18"/>
                <w:szCs w:val="18"/>
              </w:rPr>
              <w:t>系统下触摸书写延迟≤</w:t>
            </w:r>
            <w:r>
              <w:rPr>
                <w:rFonts w:ascii="宋体" w:eastAsia="宋体" w:hAnsi="宋体" w:cs="宋体" w:hint="eastAsia"/>
                <w:color w:val="000000"/>
                <w:sz w:val="18"/>
                <w:szCs w:val="18"/>
              </w:rPr>
              <w:t>60ms</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5.</w:t>
            </w:r>
            <w:r>
              <w:rPr>
                <w:rFonts w:ascii="宋体" w:eastAsia="宋体" w:hAnsi="宋体" w:cs="宋体" w:hint="eastAsia"/>
                <w:color w:val="000000"/>
                <w:sz w:val="18"/>
                <w:szCs w:val="18"/>
              </w:rPr>
              <w:t>系统通道切换速度小于等于</w:t>
            </w:r>
            <w:r>
              <w:rPr>
                <w:rFonts w:ascii="宋体" w:eastAsia="宋体" w:hAnsi="宋体" w:cs="宋体" w:hint="eastAsia"/>
                <w:color w:val="000000"/>
                <w:sz w:val="18"/>
                <w:szCs w:val="18"/>
              </w:rPr>
              <w:t>1</w:t>
            </w:r>
            <w:r>
              <w:rPr>
                <w:rFonts w:ascii="宋体" w:eastAsia="宋体" w:hAnsi="宋体" w:cs="宋体" w:hint="eastAsia"/>
                <w:color w:val="000000"/>
                <w:sz w:val="18"/>
                <w:szCs w:val="18"/>
              </w:rPr>
              <w:t>秒，通道切换小于等于</w:t>
            </w:r>
            <w:r>
              <w:rPr>
                <w:rFonts w:ascii="宋体" w:eastAsia="宋体" w:hAnsi="宋体" w:cs="宋体" w:hint="eastAsia"/>
                <w:color w:val="000000"/>
                <w:sz w:val="18"/>
                <w:szCs w:val="18"/>
              </w:rPr>
              <w:t>4</w:t>
            </w:r>
            <w:r>
              <w:rPr>
                <w:rFonts w:ascii="宋体" w:eastAsia="宋体" w:hAnsi="宋体" w:cs="宋体" w:hint="eastAsia"/>
                <w:color w:val="000000"/>
                <w:sz w:val="18"/>
                <w:szCs w:val="18"/>
              </w:rPr>
              <w:t>秒，切换后即可达到触摸状态。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屏体亮度≥</w:t>
            </w:r>
            <w:r>
              <w:rPr>
                <w:rFonts w:ascii="宋体" w:eastAsia="宋体" w:hAnsi="宋体" w:cs="宋体" w:hint="eastAsia"/>
                <w:color w:val="000000"/>
                <w:sz w:val="18"/>
                <w:szCs w:val="18"/>
              </w:rPr>
              <w:t>350cd/M2,</w:t>
            </w:r>
            <w:r>
              <w:rPr>
                <w:rFonts w:ascii="宋体" w:eastAsia="宋体" w:hAnsi="宋体" w:cs="宋体" w:hint="eastAsia"/>
                <w:color w:val="000000"/>
                <w:sz w:val="18"/>
                <w:szCs w:val="18"/>
              </w:rPr>
              <w:t>色彩覆盖率≥</w:t>
            </w:r>
            <w:r>
              <w:rPr>
                <w:rFonts w:ascii="宋体" w:eastAsia="宋体" w:hAnsi="宋体" w:cs="宋体" w:hint="eastAsia"/>
                <w:color w:val="000000"/>
                <w:sz w:val="18"/>
                <w:szCs w:val="18"/>
              </w:rPr>
              <w:t xml:space="preserve"> 85%NTSC</w:t>
            </w:r>
            <w:r>
              <w:rPr>
                <w:rFonts w:ascii="宋体" w:eastAsia="宋体" w:hAnsi="宋体" w:cs="宋体" w:hint="eastAsia"/>
                <w:color w:val="000000"/>
                <w:sz w:val="18"/>
                <w:szCs w:val="18"/>
              </w:rPr>
              <w:t>，对</w:t>
            </w:r>
            <w:r>
              <w:rPr>
                <w:rFonts w:ascii="宋体" w:eastAsia="宋体" w:hAnsi="宋体" w:cs="宋体" w:hint="eastAsia"/>
                <w:color w:val="000000"/>
                <w:sz w:val="18"/>
                <w:szCs w:val="18"/>
              </w:rPr>
              <w:t>比度≥</w:t>
            </w:r>
            <w:r>
              <w:rPr>
                <w:rFonts w:ascii="宋体" w:eastAsia="宋体" w:hAnsi="宋体" w:cs="宋体" w:hint="eastAsia"/>
                <w:color w:val="000000"/>
                <w:sz w:val="18"/>
                <w:szCs w:val="18"/>
              </w:rPr>
              <w:t>4000</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，最大可视角度≥</w:t>
            </w:r>
            <w:r>
              <w:rPr>
                <w:rFonts w:ascii="宋体" w:eastAsia="宋体" w:hAnsi="宋体" w:cs="宋体" w:hint="eastAsia"/>
                <w:color w:val="000000"/>
                <w:sz w:val="18"/>
                <w:szCs w:val="18"/>
              </w:rPr>
              <w:t>178</w:t>
            </w:r>
            <w:r>
              <w:rPr>
                <w:rFonts w:ascii="宋体" w:eastAsia="宋体" w:hAnsi="宋体" w:cs="宋体" w:hint="eastAsia"/>
                <w:color w:val="000000"/>
                <w:sz w:val="18"/>
                <w:szCs w:val="18"/>
              </w:rPr>
              <w:t>度。</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整机采用三拼接平面一体化设计，无推拉式结构及外露连接线，外观简洁。</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主屏表面硬度≥</w:t>
            </w:r>
            <w:r>
              <w:rPr>
                <w:rFonts w:ascii="宋体" w:eastAsia="宋体" w:hAnsi="宋体" w:cs="宋体" w:hint="eastAsia"/>
                <w:color w:val="000000"/>
                <w:sz w:val="18"/>
                <w:szCs w:val="18"/>
              </w:rPr>
              <w:t>9H</w:t>
            </w:r>
            <w:r>
              <w:rPr>
                <w:rFonts w:ascii="宋体" w:eastAsia="宋体" w:hAnsi="宋体" w:cs="宋体" w:hint="eastAsia"/>
                <w:color w:val="000000"/>
                <w:sz w:val="18"/>
                <w:szCs w:val="18"/>
              </w:rPr>
              <w:t>，透光率≥</w:t>
            </w:r>
            <w:r>
              <w:rPr>
                <w:rFonts w:ascii="宋体" w:eastAsia="宋体" w:hAnsi="宋体" w:cs="宋体" w:hint="eastAsia"/>
                <w:color w:val="000000"/>
                <w:sz w:val="18"/>
                <w:szCs w:val="18"/>
              </w:rPr>
              <w:t>90%</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r>
              <w:rPr>
                <w:rFonts w:ascii="宋体" w:eastAsia="宋体" w:hAnsi="宋体" w:cs="宋体" w:hint="eastAsia"/>
                <w:color w:val="000000"/>
                <w:sz w:val="18"/>
                <w:szCs w:val="18"/>
              </w:rPr>
              <w:t>整机（含副板）支持普通粉笔、液体粉笔、水溶性粉笔等直接书写，副板支持磁吸。</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w:t>
            </w:r>
            <w:r>
              <w:rPr>
                <w:rFonts w:ascii="宋体" w:eastAsia="宋体" w:hAnsi="宋体" w:cs="宋体" w:hint="eastAsia"/>
                <w:color w:val="000000"/>
                <w:sz w:val="18"/>
                <w:szCs w:val="18"/>
              </w:rPr>
              <w:t>整机屏体无需操作即可实现蓝光防护，具备物理防蓝光（过滤蓝光）功能，有效抗蓝光、防眩光。</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整机具备智能护眼书写</w:t>
            </w:r>
            <w:r>
              <w:rPr>
                <w:rFonts w:ascii="宋体" w:eastAsia="宋体" w:hAnsi="宋体" w:cs="宋体" w:hint="eastAsia"/>
                <w:color w:val="000000"/>
                <w:sz w:val="18"/>
                <w:szCs w:val="18"/>
              </w:rPr>
              <w:t>+</w:t>
            </w:r>
            <w:r>
              <w:rPr>
                <w:rFonts w:ascii="宋体" w:eastAsia="宋体" w:hAnsi="宋体" w:cs="宋体" w:hint="eastAsia"/>
                <w:color w:val="000000"/>
                <w:sz w:val="18"/>
                <w:szCs w:val="18"/>
              </w:rPr>
              <w:t>护眼模式双重护眼功能，护眼时可做到屏幕书写过程中逐步降低整机背光亮度</w:t>
            </w:r>
            <w:r>
              <w:rPr>
                <w:rFonts w:ascii="宋体" w:eastAsia="宋体" w:hAnsi="宋体" w:cs="宋体" w:hint="eastAsia"/>
                <w:color w:val="000000"/>
                <w:sz w:val="18"/>
                <w:szCs w:val="18"/>
              </w:rPr>
              <w:t xml:space="preserve">50% </w:t>
            </w:r>
            <w:r>
              <w:rPr>
                <w:rFonts w:ascii="宋体" w:eastAsia="宋体" w:hAnsi="宋体" w:cs="宋体" w:hint="eastAsia"/>
                <w:color w:val="000000"/>
                <w:sz w:val="18"/>
                <w:szCs w:val="18"/>
              </w:rPr>
              <w:t>，降低色温至</w:t>
            </w:r>
            <w:r>
              <w:rPr>
                <w:rFonts w:ascii="宋体" w:eastAsia="宋体" w:hAnsi="宋体" w:cs="宋体" w:hint="eastAsia"/>
                <w:color w:val="000000"/>
                <w:sz w:val="18"/>
                <w:szCs w:val="18"/>
              </w:rPr>
              <w:t>6500K</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整机提供前置输入接口，不少于</w:t>
            </w:r>
            <w:r>
              <w:rPr>
                <w:rFonts w:ascii="宋体" w:eastAsia="宋体" w:hAnsi="宋体" w:cs="宋体" w:hint="eastAsia"/>
                <w:color w:val="000000"/>
                <w:sz w:val="18"/>
                <w:szCs w:val="18"/>
              </w:rPr>
              <w:t>1</w:t>
            </w:r>
            <w:r>
              <w:rPr>
                <w:rFonts w:ascii="宋体" w:eastAsia="宋体" w:hAnsi="宋体" w:cs="宋体" w:hint="eastAsia"/>
                <w:color w:val="000000"/>
                <w:sz w:val="18"/>
                <w:szCs w:val="18"/>
              </w:rPr>
              <w:t>路前置</w:t>
            </w:r>
            <w:r>
              <w:rPr>
                <w:rFonts w:ascii="宋体" w:eastAsia="宋体" w:hAnsi="宋体" w:cs="宋体" w:hint="eastAsia"/>
                <w:color w:val="000000"/>
                <w:sz w:val="18"/>
                <w:szCs w:val="18"/>
              </w:rPr>
              <w:t>HDMI</w:t>
            </w:r>
            <w:r>
              <w:rPr>
                <w:rFonts w:ascii="宋体" w:eastAsia="宋体" w:hAnsi="宋体" w:cs="宋体" w:hint="eastAsia"/>
                <w:color w:val="000000"/>
                <w:sz w:val="18"/>
                <w:szCs w:val="18"/>
              </w:rPr>
              <w:t>接口（非转接方式）及</w:t>
            </w:r>
            <w:r>
              <w:rPr>
                <w:rFonts w:ascii="宋体" w:eastAsia="宋体" w:hAnsi="宋体" w:cs="宋体" w:hint="eastAsia"/>
                <w:color w:val="000000"/>
                <w:sz w:val="18"/>
                <w:szCs w:val="18"/>
              </w:rPr>
              <w:t>2</w:t>
            </w:r>
            <w:r>
              <w:rPr>
                <w:rFonts w:ascii="宋体" w:eastAsia="宋体" w:hAnsi="宋体" w:cs="宋体" w:hint="eastAsia"/>
                <w:color w:val="000000"/>
                <w:sz w:val="18"/>
                <w:szCs w:val="18"/>
              </w:rPr>
              <w:t>路前置双通道</w:t>
            </w:r>
            <w:r>
              <w:rPr>
                <w:rFonts w:ascii="宋体" w:eastAsia="宋体" w:hAnsi="宋体" w:cs="宋体" w:hint="eastAsia"/>
                <w:color w:val="000000"/>
                <w:sz w:val="18"/>
                <w:szCs w:val="18"/>
              </w:rPr>
              <w:t>USB 3.0</w:t>
            </w:r>
            <w:r>
              <w:rPr>
                <w:rFonts w:ascii="宋体" w:eastAsia="宋体" w:hAnsi="宋体" w:cs="宋体" w:hint="eastAsia"/>
                <w:color w:val="000000"/>
                <w:sz w:val="18"/>
                <w:szCs w:val="18"/>
              </w:rPr>
              <w:t>接口（</w:t>
            </w:r>
            <w:r>
              <w:rPr>
                <w:rFonts w:ascii="宋体" w:eastAsia="宋体" w:hAnsi="宋体" w:cs="宋体" w:hint="eastAsia"/>
                <w:color w:val="000000"/>
                <w:sz w:val="18"/>
                <w:szCs w:val="18"/>
              </w:rPr>
              <w:t>Windows</w:t>
            </w:r>
            <w:r>
              <w:rPr>
                <w:rFonts w:ascii="宋体" w:eastAsia="宋体" w:hAnsi="宋体" w:cs="宋体" w:hint="eastAsia"/>
                <w:color w:val="000000"/>
                <w:sz w:val="18"/>
                <w:szCs w:val="18"/>
              </w:rPr>
              <w:t>和</w:t>
            </w:r>
            <w:r>
              <w:rPr>
                <w:rFonts w:ascii="宋体" w:eastAsia="宋体" w:hAnsi="宋体" w:cs="宋体" w:hint="eastAsia"/>
                <w:color w:val="000000"/>
                <w:sz w:val="18"/>
                <w:szCs w:val="18"/>
              </w:rPr>
              <w:t>Android</w:t>
            </w:r>
            <w:r>
              <w:rPr>
                <w:rFonts w:ascii="宋体" w:eastAsia="宋体" w:hAnsi="宋体" w:cs="宋体" w:hint="eastAsia"/>
                <w:color w:val="000000"/>
                <w:sz w:val="18"/>
                <w:szCs w:val="18"/>
              </w:rPr>
              <w:t>系统均能被识别，无需分区）</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Type-C</w:t>
            </w:r>
            <w:r>
              <w:rPr>
                <w:rFonts w:ascii="宋体" w:eastAsia="宋体" w:hAnsi="宋体" w:cs="宋体" w:hint="eastAsia"/>
                <w:color w:val="000000"/>
                <w:sz w:val="18"/>
                <w:szCs w:val="18"/>
              </w:rPr>
              <w:t>，至少支持快充，投屏，反向触控，方便教学操作。</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13.</w:t>
            </w:r>
            <w:r>
              <w:rPr>
                <w:rFonts w:ascii="宋体" w:eastAsia="宋体" w:hAnsi="宋体" w:cs="宋体" w:hint="eastAsia"/>
                <w:color w:val="000000"/>
                <w:sz w:val="18"/>
                <w:szCs w:val="18"/>
              </w:rPr>
              <w:t>整机前置按键，包含开关机、护眼、录课、安卓主页、音量加减。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14.</w:t>
            </w:r>
            <w:r>
              <w:rPr>
                <w:rFonts w:ascii="宋体" w:eastAsia="宋体" w:hAnsi="宋体" w:cs="宋体" w:hint="eastAsia"/>
                <w:color w:val="000000"/>
                <w:sz w:val="18"/>
                <w:szCs w:val="18"/>
              </w:rPr>
              <w:t>支持通过前置面板物理按键一键启动录课功能，录制屏幕及整机半径</w:t>
            </w:r>
            <w:r>
              <w:rPr>
                <w:rFonts w:ascii="宋体" w:eastAsia="宋体" w:hAnsi="宋体" w:cs="宋体" w:hint="eastAsia"/>
                <w:color w:val="000000"/>
                <w:sz w:val="18"/>
                <w:szCs w:val="18"/>
              </w:rPr>
              <w:t>5</w:t>
            </w:r>
            <w:r>
              <w:rPr>
                <w:rFonts w:ascii="宋体" w:eastAsia="宋体" w:hAnsi="宋体" w:cs="宋体" w:hint="eastAsia"/>
                <w:color w:val="000000"/>
                <w:sz w:val="18"/>
                <w:szCs w:val="18"/>
              </w:rPr>
              <w:t>米内课堂现场音频</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15.</w:t>
            </w:r>
            <w:r>
              <w:rPr>
                <w:rFonts w:ascii="宋体" w:eastAsia="宋体" w:hAnsi="宋体" w:cs="宋体" w:hint="eastAsia"/>
                <w:color w:val="000000"/>
                <w:sz w:val="18"/>
                <w:szCs w:val="18"/>
              </w:rPr>
              <w:t>整机前置面板支持一键还原操作系统，要求针孔设计，防止学生误操作</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16.</w:t>
            </w:r>
            <w:r>
              <w:rPr>
                <w:rFonts w:ascii="宋体" w:eastAsia="宋体" w:hAnsi="宋体" w:cs="宋体" w:hint="eastAsia"/>
                <w:color w:val="000000"/>
                <w:sz w:val="18"/>
                <w:szCs w:val="18"/>
              </w:rPr>
              <w:t>整机需采用全贴合技术，中间贴合层无空气介质，改善显示</w:t>
            </w:r>
            <w:r>
              <w:rPr>
                <w:rFonts w:ascii="宋体" w:eastAsia="宋体" w:hAnsi="宋体" w:cs="宋体" w:hint="eastAsia"/>
                <w:color w:val="000000"/>
                <w:sz w:val="18"/>
                <w:szCs w:val="18"/>
              </w:rPr>
              <w:t>及触控效果。</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17.</w:t>
            </w:r>
            <w:r>
              <w:rPr>
                <w:rFonts w:ascii="宋体" w:eastAsia="宋体" w:hAnsi="宋体" w:cs="宋体" w:hint="eastAsia"/>
                <w:color w:val="000000"/>
                <w:sz w:val="18"/>
                <w:szCs w:val="18"/>
              </w:rPr>
              <w:t>整机内置光感传感器，可根据环境光自动调节整机亮度</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 18.</w:t>
            </w:r>
            <w:r>
              <w:rPr>
                <w:rFonts w:ascii="宋体" w:eastAsia="宋体" w:hAnsi="宋体" w:cs="宋体" w:hint="eastAsia"/>
                <w:color w:val="000000"/>
                <w:sz w:val="18"/>
                <w:szCs w:val="18"/>
              </w:rPr>
              <w:t>每台机器支持配置教学智能笔，整机包含</w:t>
            </w:r>
            <w:r>
              <w:rPr>
                <w:rFonts w:ascii="宋体" w:eastAsia="宋体" w:hAnsi="宋体" w:cs="宋体" w:hint="eastAsia"/>
                <w:color w:val="000000"/>
                <w:sz w:val="18"/>
                <w:szCs w:val="18"/>
              </w:rPr>
              <w:t>1</w:t>
            </w:r>
            <w:r>
              <w:rPr>
                <w:rFonts w:ascii="宋体" w:eastAsia="宋体" w:hAnsi="宋体" w:cs="宋体" w:hint="eastAsia"/>
                <w:color w:val="000000"/>
                <w:sz w:val="18"/>
                <w:szCs w:val="18"/>
              </w:rPr>
              <w:t>个磁吸充电收纳槽，用于智能笔的收纳和无线充电；可支持充电</w:t>
            </w:r>
            <w:r>
              <w:rPr>
                <w:rFonts w:ascii="宋体" w:eastAsia="宋体" w:hAnsi="宋体" w:cs="宋体" w:hint="eastAsia"/>
                <w:color w:val="000000"/>
                <w:sz w:val="18"/>
                <w:szCs w:val="18"/>
              </w:rPr>
              <w:t>15</w:t>
            </w:r>
            <w:r>
              <w:rPr>
                <w:rFonts w:ascii="宋体" w:eastAsia="宋体" w:hAnsi="宋体" w:cs="宋体" w:hint="eastAsia"/>
                <w:color w:val="000000"/>
                <w:sz w:val="18"/>
                <w:szCs w:val="18"/>
              </w:rPr>
              <w:t>分钟，使用</w:t>
            </w:r>
            <w:r>
              <w:rPr>
                <w:rFonts w:ascii="宋体" w:eastAsia="宋体" w:hAnsi="宋体" w:cs="宋体" w:hint="eastAsia"/>
                <w:color w:val="000000"/>
                <w:sz w:val="18"/>
                <w:szCs w:val="18"/>
              </w:rPr>
              <w:t>45</w:t>
            </w:r>
            <w:r>
              <w:rPr>
                <w:rFonts w:ascii="宋体" w:eastAsia="宋体" w:hAnsi="宋体" w:cs="宋体" w:hint="eastAsia"/>
                <w:color w:val="000000"/>
                <w:sz w:val="18"/>
                <w:szCs w:val="18"/>
              </w:rPr>
              <w:t>分钟</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19.</w:t>
            </w:r>
            <w:r>
              <w:rPr>
                <w:rFonts w:ascii="宋体" w:eastAsia="宋体" w:hAnsi="宋体" w:cs="宋体" w:hint="eastAsia"/>
                <w:color w:val="000000"/>
                <w:sz w:val="18"/>
                <w:szCs w:val="18"/>
              </w:rPr>
              <w:t>需支持内置</w:t>
            </w:r>
            <w:r>
              <w:rPr>
                <w:rFonts w:ascii="宋体" w:eastAsia="宋体" w:hAnsi="宋体" w:cs="宋体" w:hint="eastAsia"/>
                <w:color w:val="000000"/>
                <w:sz w:val="18"/>
                <w:szCs w:val="18"/>
              </w:rPr>
              <w:t>2</w:t>
            </w:r>
            <w:r>
              <w:rPr>
                <w:rFonts w:ascii="宋体" w:eastAsia="宋体" w:hAnsi="宋体" w:cs="宋体" w:hint="eastAsia"/>
                <w:color w:val="000000"/>
                <w:sz w:val="18"/>
                <w:szCs w:val="18"/>
              </w:rPr>
              <w:t>麦线性阵列拾音麦克风，拾音距离不少于</w:t>
            </w:r>
            <w:r>
              <w:rPr>
                <w:rFonts w:ascii="宋体" w:eastAsia="宋体" w:hAnsi="宋体" w:cs="宋体" w:hint="eastAsia"/>
                <w:color w:val="000000"/>
                <w:sz w:val="18"/>
                <w:szCs w:val="18"/>
              </w:rPr>
              <w:t>5</w:t>
            </w:r>
            <w:r>
              <w:rPr>
                <w:rFonts w:ascii="宋体" w:eastAsia="宋体" w:hAnsi="宋体" w:cs="宋体" w:hint="eastAsia"/>
                <w:color w:val="000000"/>
                <w:sz w:val="18"/>
                <w:szCs w:val="18"/>
              </w:rPr>
              <w:t>米，方便录制教师人声。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20.</w:t>
            </w:r>
            <w:r>
              <w:rPr>
                <w:rFonts w:ascii="宋体" w:eastAsia="宋体" w:hAnsi="宋体" w:cs="宋体" w:hint="eastAsia"/>
                <w:color w:val="000000"/>
                <w:sz w:val="18"/>
                <w:szCs w:val="18"/>
              </w:rPr>
              <w:t>需支持内置广角摄像头，像素≥</w:t>
            </w:r>
            <w:r>
              <w:rPr>
                <w:rFonts w:ascii="宋体" w:eastAsia="宋体" w:hAnsi="宋体" w:cs="宋体" w:hint="eastAsia"/>
                <w:color w:val="000000"/>
                <w:sz w:val="18"/>
                <w:szCs w:val="18"/>
              </w:rPr>
              <w:t>1300</w:t>
            </w:r>
            <w:r>
              <w:rPr>
                <w:rFonts w:ascii="宋体" w:eastAsia="宋体" w:hAnsi="宋体" w:cs="宋体" w:hint="eastAsia"/>
                <w:color w:val="000000"/>
                <w:sz w:val="18"/>
                <w:szCs w:val="18"/>
              </w:rPr>
              <w:t>万，摄像头具备下倾设计，角度≥</w:t>
            </w:r>
            <w:r>
              <w:rPr>
                <w:rFonts w:ascii="宋体" w:eastAsia="宋体" w:hAnsi="宋体" w:cs="宋体" w:hint="eastAsia"/>
                <w:color w:val="000000"/>
                <w:sz w:val="18"/>
                <w:szCs w:val="18"/>
              </w:rPr>
              <w:t>15</w:t>
            </w:r>
            <w:r>
              <w:rPr>
                <w:rFonts w:ascii="宋体" w:eastAsia="宋体" w:hAnsi="宋体" w:cs="宋体" w:hint="eastAsia"/>
                <w:color w:val="000000"/>
                <w:sz w:val="18"/>
                <w:szCs w:val="18"/>
              </w:rPr>
              <w:t>°，广角角度≥</w:t>
            </w:r>
            <w:r>
              <w:rPr>
                <w:rFonts w:ascii="宋体" w:eastAsia="宋体" w:hAnsi="宋体" w:cs="宋体" w:hint="eastAsia"/>
                <w:color w:val="000000"/>
                <w:sz w:val="18"/>
                <w:szCs w:val="18"/>
              </w:rPr>
              <w:t>120</w:t>
            </w:r>
            <w:r>
              <w:rPr>
                <w:rFonts w:ascii="宋体" w:eastAsia="宋体" w:hAnsi="宋体" w:cs="宋体" w:hint="eastAsia"/>
                <w:color w:val="000000"/>
                <w:sz w:val="18"/>
                <w:szCs w:val="18"/>
              </w:rPr>
              <w:t>°为确保拍摄画面真实不变形，要求畸变≤</w:t>
            </w:r>
            <w:r>
              <w:rPr>
                <w:rFonts w:ascii="宋体" w:eastAsia="宋体" w:hAnsi="宋体" w:cs="宋体" w:hint="eastAsia"/>
                <w:color w:val="000000"/>
                <w:sz w:val="18"/>
                <w:szCs w:val="18"/>
              </w:rPr>
              <w:t>5%</w:t>
            </w:r>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可进行教室场景拍摄</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21.</w:t>
            </w:r>
            <w:r>
              <w:rPr>
                <w:rFonts w:ascii="宋体" w:eastAsia="宋体" w:hAnsi="宋体" w:cs="宋体" w:hint="eastAsia"/>
                <w:color w:val="000000"/>
                <w:sz w:val="18"/>
                <w:szCs w:val="18"/>
              </w:rPr>
              <w:t>需支持直接扫描系统提供的二维码进行在线客服问题报修</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22.</w:t>
            </w:r>
            <w:r>
              <w:rPr>
                <w:rFonts w:ascii="宋体" w:eastAsia="宋体" w:hAnsi="宋体" w:cs="宋体" w:hint="eastAsia"/>
                <w:color w:val="000000"/>
                <w:sz w:val="18"/>
                <w:szCs w:val="18"/>
              </w:rPr>
              <w:t>为提</w:t>
            </w:r>
            <w:r>
              <w:rPr>
                <w:rFonts w:ascii="宋体" w:eastAsia="宋体" w:hAnsi="宋体" w:cs="宋体" w:hint="eastAsia"/>
                <w:color w:val="000000"/>
                <w:sz w:val="18"/>
                <w:szCs w:val="18"/>
              </w:rPr>
              <w:t>高无线信号接发稳定性并避免信号遮挡，整机内置路由模块，支持</w:t>
            </w:r>
            <w:r>
              <w:rPr>
                <w:rFonts w:ascii="宋体" w:eastAsia="宋体" w:hAnsi="宋体" w:cs="宋体" w:hint="eastAsia"/>
                <w:color w:val="000000"/>
                <w:sz w:val="18"/>
                <w:szCs w:val="18"/>
              </w:rPr>
              <w:t>2.4G</w:t>
            </w:r>
            <w:r>
              <w:rPr>
                <w:rFonts w:ascii="宋体" w:eastAsia="宋体" w:hAnsi="宋体" w:cs="宋体" w:hint="eastAsia"/>
                <w:color w:val="000000"/>
                <w:sz w:val="18"/>
                <w:szCs w:val="18"/>
              </w:rPr>
              <w:t>、</w:t>
            </w:r>
            <w:r>
              <w:rPr>
                <w:rFonts w:ascii="宋体" w:eastAsia="宋体" w:hAnsi="宋体" w:cs="宋体" w:hint="eastAsia"/>
                <w:color w:val="000000"/>
                <w:sz w:val="18"/>
                <w:szCs w:val="18"/>
              </w:rPr>
              <w:t>5G</w:t>
            </w:r>
            <w:r>
              <w:rPr>
                <w:rFonts w:ascii="宋体" w:eastAsia="宋体" w:hAnsi="宋体" w:cs="宋体" w:hint="eastAsia"/>
                <w:color w:val="000000"/>
                <w:sz w:val="18"/>
                <w:szCs w:val="18"/>
              </w:rPr>
              <w:t>双频</w:t>
            </w:r>
            <w:r>
              <w:rPr>
                <w:rFonts w:ascii="宋体" w:eastAsia="宋体" w:hAnsi="宋体" w:cs="宋体" w:hint="eastAsia"/>
                <w:color w:val="000000"/>
                <w:sz w:val="18"/>
                <w:szCs w:val="18"/>
              </w:rPr>
              <w:t>wifi</w:t>
            </w:r>
            <w:r>
              <w:rPr>
                <w:rFonts w:ascii="宋体" w:eastAsia="宋体" w:hAnsi="宋体" w:cs="宋体" w:hint="eastAsia"/>
                <w:color w:val="000000"/>
                <w:sz w:val="18"/>
                <w:szCs w:val="18"/>
              </w:rPr>
              <w:t>，满足</w:t>
            </w:r>
            <w:r>
              <w:rPr>
                <w:rFonts w:ascii="宋体" w:eastAsia="宋体" w:hAnsi="宋体" w:cs="宋体" w:hint="eastAsia"/>
                <w:color w:val="000000"/>
                <w:sz w:val="18"/>
                <w:szCs w:val="18"/>
              </w:rPr>
              <w:t>802.11a/b/g/n/ac</w:t>
            </w:r>
            <w:r>
              <w:rPr>
                <w:rFonts w:ascii="宋体" w:eastAsia="宋体" w:hAnsi="宋体" w:cs="宋体" w:hint="eastAsia"/>
                <w:color w:val="000000"/>
                <w:sz w:val="18"/>
                <w:szCs w:val="18"/>
              </w:rPr>
              <w:t>，增强信号传输。</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23 </w:t>
            </w:r>
            <w:r>
              <w:rPr>
                <w:rFonts w:ascii="宋体" w:eastAsia="宋体" w:hAnsi="宋体" w:cs="宋体" w:hint="eastAsia"/>
                <w:color w:val="000000"/>
                <w:sz w:val="18"/>
                <w:szCs w:val="18"/>
              </w:rPr>
              <w:t>为方便教学使用，整机双系统下均支持手势调出中控导航系统，实现中控导航、系统切换、系统工具功能调取</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24 </w:t>
            </w:r>
            <w:r>
              <w:rPr>
                <w:rFonts w:ascii="宋体" w:eastAsia="宋体" w:hAnsi="宋体" w:cs="宋体" w:hint="eastAsia"/>
                <w:color w:val="000000"/>
                <w:sz w:val="18"/>
                <w:szCs w:val="18"/>
              </w:rPr>
              <w:t>整机支持多种手势操作，支持多窗口切换、最小化、亮息屏、降半屏、中控菜单</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25.</w:t>
            </w:r>
            <w:r>
              <w:rPr>
                <w:rFonts w:ascii="宋体" w:eastAsia="宋体" w:hAnsi="宋体" w:cs="宋体" w:hint="eastAsia"/>
                <w:color w:val="000000"/>
                <w:sz w:val="18"/>
                <w:szCs w:val="18"/>
              </w:rPr>
              <w:t>整机内置蓝牙模块，蓝牙版本≥</w:t>
            </w:r>
            <w:r>
              <w:rPr>
                <w:rFonts w:ascii="宋体" w:eastAsia="宋体" w:hAnsi="宋体" w:cs="宋体" w:hint="eastAsia"/>
                <w:color w:val="000000"/>
                <w:sz w:val="18"/>
                <w:szCs w:val="18"/>
              </w:rPr>
              <w:t>4.2</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26.</w:t>
            </w:r>
            <w:r>
              <w:rPr>
                <w:rFonts w:ascii="宋体" w:eastAsia="宋体" w:hAnsi="宋体" w:cs="宋体" w:hint="eastAsia"/>
                <w:color w:val="000000"/>
                <w:sz w:val="18"/>
                <w:szCs w:val="18"/>
              </w:rPr>
              <w:t>★</w:t>
            </w:r>
            <w:r>
              <w:rPr>
                <w:rFonts w:ascii="宋体" w:eastAsia="宋体" w:hAnsi="宋体" w:cs="宋体" w:hint="eastAsia"/>
                <w:color w:val="000000"/>
                <w:sz w:val="18"/>
                <w:szCs w:val="18"/>
              </w:rPr>
              <w:t>26.</w:t>
            </w:r>
            <w:r>
              <w:rPr>
                <w:rFonts w:ascii="宋体" w:eastAsia="宋体" w:hAnsi="宋体" w:cs="宋体" w:hint="eastAsia"/>
                <w:color w:val="000000"/>
                <w:sz w:val="18"/>
                <w:szCs w:val="18"/>
              </w:rPr>
              <w:t>整机前置</w:t>
            </w:r>
            <w:r>
              <w:rPr>
                <w:rFonts w:ascii="宋体" w:eastAsia="宋体" w:hAnsi="宋体" w:cs="宋体" w:hint="eastAsia"/>
                <w:color w:val="000000"/>
                <w:sz w:val="18"/>
                <w:szCs w:val="18"/>
              </w:rPr>
              <w:t>2*25W</w:t>
            </w:r>
            <w:r>
              <w:rPr>
                <w:rFonts w:ascii="宋体" w:eastAsia="宋体" w:hAnsi="宋体" w:cs="宋体" w:hint="eastAsia"/>
                <w:color w:val="000000"/>
                <w:sz w:val="18"/>
                <w:szCs w:val="18"/>
              </w:rPr>
              <w:t>扬声器，额定总功率≥</w:t>
            </w:r>
            <w:r>
              <w:rPr>
                <w:rFonts w:ascii="宋体" w:eastAsia="宋体" w:hAnsi="宋体" w:cs="宋体" w:hint="eastAsia"/>
                <w:color w:val="000000"/>
                <w:sz w:val="18"/>
                <w:szCs w:val="18"/>
              </w:rPr>
              <w:t>50W,</w:t>
            </w:r>
            <w:r>
              <w:rPr>
                <w:rFonts w:ascii="宋体" w:eastAsia="宋体" w:hAnsi="宋体" w:cs="宋体" w:hint="eastAsia"/>
                <w:color w:val="000000"/>
                <w:sz w:val="18"/>
                <w:szCs w:val="18"/>
              </w:rPr>
              <w:t>要求清晰度</w:t>
            </w:r>
            <w:r>
              <w:rPr>
                <w:rFonts w:ascii="宋体" w:eastAsia="宋体" w:hAnsi="宋体" w:cs="宋体" w:hint="eastAsia"/>
                <w:color w:val="000000"/>
                <w:sz w:val="18"/>
                <w:szCs w:val="18"/>
              </w:rPr>
              <w:t>STI</w:t>
            </w:r>
            <w:r>
              <w:rPr>
                <w:rFonts w:ascii="宋体" w:eastAsia="宋体" w:hAnsi="宋体" w:cs="宋体" w:hint="eastAsia"/>
                <w:color w:val="000000"/>
                <w:sz w:val="18"/>
                <w:szCs w:val="18"/>
              </w:rPr>
              <w:t>指标≥</w:t>
            </w:r>
            <w:r>
              <w:rPr>
                <w:rFonts w:ascii="宋体" w:eastAsia="宋体" w:hAnsi="宋体" w:cs="宋体" w:hint="eastAsia"/>
                <w:color w:val="000000"/>
                <w:sz w:val="18"/>
                <w:szCs w:val="18"/>
              </w:rPr>
              <w:t>0.75,1</w:t>
            </w:r>
            <w:r>
              <w:rPr>
                <w:rFonts w:ascii="宋体" w:eastAsia="宋体" w:hAnsi="宋体" w:cs="宋体" w:hint="eastAsia"/>
                <w:color w:val="000000"/>
                <w:sz w:val="18"/>
                <w:szCs w:val="18"/>
              </w:rPr>
              <w:t>米到</w:t>
            </w:r>
            <w:r>
              <w:rPr>
                <w:rFonts w:ascii="宋体" w:eastAsia="宋体" w:hAnsi="宋体" w:cs="宋体" w:hint="eastAsia"/>
                <w:color w:val="000000"/>
                <w:sz w:val="18"/>
                <w:szCs w:val="18"/>
              </w:rPr>
              <w:t>10</w:t>
            </w:r>
            <w:r>
              <w:rPr>
                <w:rFonts w:ascii="宋体" w:eastAsia="宋体" w:hAnsi="宋体" w:cs="宋体" w:hint="eastAsia"/>
                <w:color w:val="000000"/>
                <w:sz w:val="18"/>
                <w:szCs w:val="18"/>
              </w:rPr>
              <w:t>米响度差距≤</w:t>
            </w:r>
            <w:r>
              <w:rPr>
                <w:rFonts w:ascii="宋体" w:eastAsia="宋体" w:hAnsi="宋体" w:cs="宋体" w:hint="eastAsia"/>
                <w:color w:val="000000"/>
                <w:sz w:val="18"/>
                <w:szCs w:val="18"/>
              </w:rPr>
              <w:t>6d</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27.</w:t>
            </w:r>
            <w:r>
              <w:rPr>
                <w:rFonts w:ascii="宋体" w:eastAsia="宋体" w:hAnsi="宋体" w:cs="宋体" w:hint="eastAsia"/>
                <w:color w:val="000000"/>
                <w:sz w:val="18"/>
                <w:szCs w:val="18"/>
              </w:rPr>
              <w:t>只需一根网线，即可满足</w:t>
            </w:r>
            <w:r>
              <w:rPr>
                <w:rFonts w:ascii="宋体" w:eastAsia="宋体" w:hAnsi="宋体" w:cs="宋体" w:hint="eastAsia"/>
                <w:color w:val="000000"/>
                <w:sz w:val="18"/>
                <w:szCs w:val="18"/>
              </w:rPr>
              <w:t>windows</w:t>
            </w:r>
            <w:r>
              <w:rPr>
                <w:rFonts w:ascii="宋体" w:eastAsia="宋体" w:hAnsi="宋体" w:cs="宋体" w:hint="eastAsia"/>
                <w:color w:val="000000"/>
                <w:sz w:val="18"/>
                <w:szCs w:val="18"/>
              </w:rPr>
              <w:t>和</w:t>
            </w:r>
            <w:r>
              <w:rPr>
                <w:rFonts w:ascii="宋体" w:eastAsia="宋体" w:hAnsi="宋体" w:cs="宋体" w:hint="eastAsia"/>
                <w:color w:val="000000"/>
                <w:sz w:val="18"/>
                <w:szCs w:val="18"/>
              </w:rPr>
              <w:t>Android</w:t>
            </w:r>
            <w:r>
              <w:rPr>
                <w:rFonts w:ascii="宋体" w:eastAsia="宋体" w:hAnsi="宋体" w:cs="宋体" w:hint="eastAsia"/>
                <w:color w:val="000000"/>
                <w:sz w:val="18"/>
                <w:szCs w:val="18"/>
              </w:rPr>
              <w:t>双系统的上网功能需求。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28.</w:t>
            </w:r>
            <w:r>
              <w:rPr>
                <w:rFonts w:ascii="宋体" w:eastAsia="宋体" w:hAnsi="宋体" w:cs="宋体" w:hint="eastAsia"/>
                <w:color w:val="000000"/>
                <w:sz w:val="18"/>
                <w:szCs w:val="18"/>
              </w:rPr>
              <w:t>只需大屏连接无线网络，即可满足</w:t>
            </w:r>
            <w:r>
              <w:rPr>
                <w:rFonts w:ascii="宋体" w:eastAsia="宋体" w:hAnsi="宋体" w:cs="宋体" w:hint="eastAsia"/>
                <w:color w:val="000000"/>
                <w:sz w:val="18"/>
                <w:szCs w:val="18"/>
              </w:rPr>
              <w:t>OPS</w:t>
            </w:r>
            <w:r>
              <w:rPr>
                <w:rFonts w:ascii="宋体" w:eastAsia="宋体" w:hAnsi="宋体" w:cs="宋体" w:hint="eastAsia"/>
                <w:color w:val="000000"/>
                <w:sz w:val="18"/>
                <w:szCs w:val="18"/>
              </w:rPr>
              <w:t>电脑</w:t>
            </w:r>
            <w:r>
              <w:rPr>
                <w:rFonts w:ascii="宋体" w:eastAsia="宋体" w:hAnsi="宋体" w:cs="宋体" w:hint="eastAsia"/>
                <w:color w:val="000000"/>
                <w:sz w:val="18"/>
                <w:szCs w:val="18"/>
              </w:rPr>
              <w:t>Windows</w:t>
            </w:r>
            <w:r>
              <w:rPr>
                <w:rFonts w:ascii="宋体" w:eastAsia="宋体" w:hAnsi="宋体" w:cs="宋体" w:hint="eastAsia"/>
                <w:color w:val="000000"/>
                <w:sz w:val="18"/>
                <w:szCs w:val="18"/>
              </w:rPr>
              <w:t>无线上网功能需求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29.</w:t>
            </w:r>
            <w:r>
              <w:rPr>
                <w:rFonts w:ascii="宋体" w:eastAsia="宋体" w:hAnsi="宋体" w:cs="宋体" w:hint="eastAsia"/>
                <w:color w:val="000000"/>
                <w:sz w:val="18"/>
                <w:szCs w:val="18"/>
              </w:rPr>
              <w:t>为方便教师应用，后置输入接口具备≥</w:t>
            </w:r>
            <w:r>
              <w:rPr>
                <w:rFonts w:ascii="宋体" w:eastAsia="宋体" w:hAnsi="宋体" w:cs="宋体" w:hint="eastAsia"/>
                <w:color w:val="000000"/>
                <w:sz w:val="18"/>
                <w:szCs w:val="18"/>
              </w:rPr>
              <w:t>2</w:t>
            </w:r>
            <w:r>
              <w:rPr>
                <w:rFonts w:ascii="宋体" w:eastAsia="宋体" w:hAnsi="宋体" w:cs="宋体" w:hint="eastAsia"/>
                <w:color w:val="000000"/>
                <w:sz w:val="18"/>
                <w:szCs w:val="18"/>
              </w:rPr>
              <w:t>路</w:t>
            </w:r>
            <w:r>
              <w:rPr>
                <w:rFonts w:ascii="宋体" w:eastAsia="宋体" w:hAnsi="宋体" w:cs="宋体" w:hint="eastAsia"/>
                <w:color w:val="000000"/>
                <w:sz w:val="18"/>
                <w:szCs w:val="18"/>
              </w:rPr>
              <w:t>HDMI</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VGA</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路</w:t>
            </w:r>
            <w:r>
              <w:rPr>
                <w:rFonts w:ascii="宋体" w:eastAsia="宋体" w:hAnsi="宋体" w:cs="宋体" w:hint="eastAsia"/>
                <w:color w:val="000000"/>
                <w:sz w:val="18"/>
                <w:szCs w:val="18"/>
              </w:rPr>
              <w:t>USB-A</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USB-B,</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AV</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Audio 3.5mm</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RS232</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RJ45</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YPBPR</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30.</w:t>
            </w:r>
            <w:r>
              <w:rPr>
                <w:rFonts w:ascii="宋体" w:eastAsia="宋体" w:hAnsi="宋体" w:cs="宋体" w:hint="eastAsia"/>
                <w:color w:val="000000"/>
                <w:sz w:val="18"/>
                <w:szCs w:val="18"/>
              </w:rPr>
              <w:t>为方便教师应用，后置输出接口具备≥</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Audio 3.5mm</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AV</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HDMI</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S/PDIF</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31.</w:t>
            </w:r>
            <w:r>
              <w:rPr>
                <w:rFonts w:ascii="宋体" w:eastAsia="宋体" w:hAnsi="宋体" w:cs="宋体" w:hint="eastAsia"/>
                <w:color w:val="000000"/>
                <w:sz w:val="18"/>
                <w:szCs w:val="18"/>
              </w:rPr>
              <w:t>需支持整机大屏开关、电脑开开</w:t>
            </w:r>
            <w:r>
              <w:rPr>
                <w:rFonts w:ascii="宋体" w:eastAsia="宋体" w:hAnsi="宋体" w:cs="宋体" w:hint="eastAsia"/>
                <w:color w:val="000000"/>
                <w:sz w:val="18"/>
                <w:szCs w:val="18"/>
              </w:rPr>
              <w:t>关和节能键三合一</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32.</w:t>
            </w:r>
            <w:r>
              <w:rPr>
                <w:rFonts w:ascii="宋体" w:eastAsia="宋体" w:hAnsi="宋体" w:cs="宋体" w:hint="eastAsia"/>
                <w:color w:val="000000"/>
                <w:sz w:val="18"/>
                <w:szCs w:val="18"/>
              </w:rPr>
              <w:t>具备供电保护模块，在插拔式电脑未锁定的情况下，不给插拔式电脑供电。</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33.</w:t>
            </w:r>
            <w:r>
              <w:rPr>
                <w:rFonts w:ascii="宋体" w:eastAsia="宋体" w:hAnsi="宋体" w:cs="宋体" w:hint="eastAsia"/>
                <w:color w:val="000000"/>
                <w:sz w:val="18"/>
                <w:szCs w:val="18"/>
              </w:rPr>
              <w:t>整机符合</w:t>
            </w:r>
            <w:r>
              <w:rPr>
                <w:rFonts w:ascii="宋体" w:eastAsia="宋体" w:hAnsi="宋体" w:cs="宋体" w:hint="eastAsia"/>
                <w:color w:val="000000"/>
                <w:sz w:val="18"/>
                <w:szCs w:val="18"/>
              </w:rPr>
              <w:t>GB21520-2015</w:t>
            </w:r>
            <w:r>
              <w:rPr>
                <w:rFonts w:ascii="宋体" w:eastAsia="宋体" w:hAnsi="宋体" w:cs="宋体" w:hint="eastAsia"/>
                <w:color w:val="000000"/>
                <w:sz w:val="18"/>
                <w:szCs w:val="18"/>
              </w:rPr>
              <w:t>的能源效率等级</w:t>
            </w:r>
            <w:r>
              <w:rPr>
                <w:rFonts w:ascii="宋体" w:eastAsia="宋体" w:hAnsi="宋体" w:cs="宋体" w:hint="eastAsia"/>
                <w:color w:val="000000"/>
                <w:sz w:val="18"/>
                <w:szCs w:val="18"/>
              </w:rPr>
              <w:t>1</w:t>
            </w:r>
            <w:r>
              <w:rPr>
                <w:rFonts w:ascii="宋体" w:eastAsia="宋体" w:hAnsi="宋体" w:cs="宋体" w:hint="eastAsia"/>
                <w:color w:val="000000"/>
                <w:sz w:val="18"/>
                <w:szCs w:val="18"/>
              </w:rPr>
              <w:t>级要求。</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34.</w:t>
            </w:r>
            <w:r>
              <w:rPr>
                <w:rFonts w:ascii="宋体" w:eastAsia="宋体" w:hAnsi="宋体" w:cs="宋体" w:hint="eastAsia"/>
                <w:color w:val="000000"/>
                <w:sz w:val="18"/>
                <w:szCs w:val="18"/>
              </w:rPr>
              <w:t>整机具有防浪涌、防静电、防辐射、防划伤、触摸屏防遮挡等安全保护措施。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35.</w:t>
            </w:r>
            <w:r>
              <w:rPr>
                <w:rFonts w:ascii="宋体" w:eastAsia="宋体" w:hAnsi="宋体" w:cs="宋体" w:hint="eastAsia"/>
                <w:color w:val="000000"/>
                <w:sz w:val="18"/>
                <w:szCs w:val="18"/>
              </w:rPr>
              <w:t>整机内置</w:t>
            </w:r>
            <w:r>
              <w:rPr>
                <w:rFonts w:ascii="宋体" w:eastAsia="宋体" w:hAnsi="宋体" w:cs="宋体" w:hint="eastAsia"/>
                <w:color w:val="000000"/>
                <w:sz w:val="18"/>
                <w:szCs w:val="18"/>
              </w:rPr>
              <w:t>AP</w:t>
            </w:r>
            <w:r>
              <w:rPr>
                <w:rFonts w:ascii="宋体" w:eastAsia="宋体" w:hAnsi="宋体" w:cs="宋体" w:hint="eastAsia"/>
                <w:color w:val="000000"/>
                <w:sz w:val="18"/>
                <w:szCs w:val="18"/>
              </w:rPr>
              <w:t>路由模块，支持不少于</w:t>
            </w:r>
            <w:r>
              <w:rPr>
                <w:rFonts w:ascii="宋体" w:eastAsia="宋体" w:hAnsi="宋体" w:cs="宋体" w:hint="eastAsia"/>
                <w:color w:val="000000"/>
                <w:sz w:val="18"/>
                <w:szCs w:val="18"/>
              </w:rPr>
              <w:t>50</w:t>
            </w:r>
            <w:r>
              <w:rPr>
                <w:rFonts w:ascii="宋体" w:eastAsia="宋体" w:hAnsi="宋体" w:cs="宋体" w:hint="eastAsia"/>
                <w:color w:val="000000"/>
                <w:sz w:val="18"/>
                <w:szCs w:val="18"/>
              </w:rPr>
              <w:t>个学生端同时连接到整机自发的</w:t>
            </w:r>
            <w:r>
              <w:rPr>
                <w:rFonts w:ascii="宋体" w:eastAsia="宋体" w:hAnsi="宋体" w:cs="宋体" w:hint="eastAsia"/>
                <w:color w:val="000000"/>
                <w:sz w:val="18"/>
                <w:szCs w:val="18"/>
              </w:rPr>
              <w:t>AP</w:t>
            </w:r>
            <w:r>
              <w:rPr>
                <w:rFonts w:ascii="宋体" w:eastAsia="宋体" w:hAnsi="宋体" w:cs="宋体" w:hint="eastAsia"/>
                <w:color w:val="000000"/>
                <w:sz w:val="18"/>
                <w:szCs w:val="18"/>
              </w:rPr>
              <w:t>路由网络，并能够顺畅同步接收整机教师端组播推送的视频、课件教学画</w:t>
            </w:r>
            <w:r>
              <w:rPr>
                <w:rFonts w:ascii="宋体" w:eastAsia="宋体" w:hAnsi="宋体" w:cs="宋体" w:hint="eastAsia"/>
                <w:color w:val="000000"/>
                <w:sz w:val="18"/>
                <w:szCs w:val="18"/>
              </w:rPr>
              <w:lastRenderedPageBreak/>
              <w:t>面，学生端无需连接到外部无线路由器，降低部署复杂度。</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36.</w:t>
            </w:r>
            <w:r>
              <w:rPr>
                <w:rFonts w:ascii="宋体" w:eastAsia="宋体" w:hAnsi="宋体" w:cs="宋体" w:hint="eastAsia"/>
                <w:color w:val="000000"/>
                <w:sz w:val="18"/>
                <w:szCs w:val="18"/>
              </w:rPr>
              <w:t>整机</w:t>
            </w:r>
            <w:r>
              <w:rPr>
                <w:rFonts w:ascii="宋体" w:eastAsia="宋体" w:hAnsi="宋体" w:cs="宋体" w:hint="eastAsia"/>
                <w:color w:val="000000"/>
                <w:sz w:val="18"/>
                <w:szCs w:val="18"/>
              </w:rPr>
              <w:t xml:space="preserve"> Android </w:t>
            </w:r>
            <w:r>
              <w:rPr>
                <w:rFonts w:ascii="宋体" w:eastAsia="宋体" w:hAnsi="宋体" w:cs="宋体" w:hint="eastAsia"/>
                <w:color w:val="000000"/>
                <w:sz w:val="18"/>
                <w:szCs w:val="18"/>
              </w:rPr>
              <w:t>主板具备四核</w:t>
            </w:r>
            <w:r>
              <w:rPr>
                <w:rFonts w:ascii="宋体" w:eastAsia="宋体" w:hAnsi="宋体" w:cs="宋体" w:hint="eastAsia"/>
                <w:color w:val="000000"/>
                <w:sz w:val="18"/>
                <w:szCs w:val="18"/>
              </w:rPr>
              <w:t xml:space="preserve"> CPU</w:t>
            </w:r>
            <w:r>
              <w:rPr>
                <w:rFonts w:ascii="宋体" w:eastAsia="宋体" w:hAnsi="宋体" w:cs="宋体" w:hint="eastAsia"/>
                <w:color w:val="000000"/>
                <w:sz w:val="18"/>
                <w:szCs w:val="18"/>
              </w:rPr>
              <w:t>，配置≥</w:t>
            </w:r>
            <w:r>
              <w:rPr>
                <w:rFonts w:ascii="宋体" w:eastAsia="宋体" w:hAnsi="宋体" w:cs="宋体" w:hint="eastAsia"/>
                <w:color w:val="000000"/>
                <w:sz w:val="18"/>
                <w:szCs w:val="18"/>
              </w:rPr>
              <w:t>3G RAM</w:t>
            </w:r>
            <w:r>
              <w:rPr>
                <w:rFonts w:ascii="宋体" w:eastAsia="宋体" w:hAnsi="宋体" w:cs="宋体" w:hint="eastAsia"/>
                <w:color w:val="000000"/>
                <w:sz w:val="18"/>
                <w:szCs w:val="18"/>
              </w:rPr>
              <w:t>，≥</w:t>
            </w:r>
            <w:r>
              <w:rPr>
                <w:rFonts w:ascii="宋体" w:eastAsia="宋体" w:hAnsi="宋体" w:cs="宋体" w:hint="eastAsia"/>
                <w:color w:val="000000"/>
                <w:sz w:val="18"/>
                <w:szCs w:val="18"/>
              </w:rPr>
              <w:t>16G R</w:t>
            </w:r>
            <w:r>
              <w:rPr>
                <w:rFonts w:ascii="宋体" w:eastAsia="宋体" w:hAnsi="宋体" w:cs="宋体" w:hint="eastAsia"/>
                <w:color w:val="000000"/>
                <w:sz w:val="18"/>
                <w:szCs w:val="18"/>
              </w:rPr>
              <w:t>OM</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37.</w:t>
            </w:r>
            <w:r>
              <w:rPr>
                <w:rFonts w:ascii="宋体" w:eastAsia="宋体" w:hAnsi="宋体" w:cs="宋体" w:hint="eastAsia"/>
                <w:color w:val="000000"/>
                <w:sz w:val="18"/>
                <w:szCs w:val="18"/>
              </w:rPr>
              <w:t>安卓系统具备文件浏览功能，可实现文件分类，选定、全选、复制、粘贴、删除、一键发送、二维码分享等功能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38.</w:t>
            </w:r>
            <w:r>
              <w:rPr>
                <w:rFonts w:ascii="宋体" w:eastAsia="宋体" w:hAnsi="宋体" w:cs="宋体" w:hint="eastAsia"/>
                <w:color w:val="000000"/>
                <w:sz w:val="18"/>
                <w:szCs w:val="18"/>
              </w:rPr>
              <w:t>交互平板具有悬浮菜单，可通过两指调用到屏幕任意位置；在任意信号源通道下均可调用悬浮菜单，悬浮菜单具有一键启用应用软件、随时批注、擦除，切换信号源等功能，悬浮菜单中的信号源支持自定义修改且可一键直达常用信号源。</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39.</w:t>
            </w:r>
            <w:r>
              <w:rPr>
                <w:rFonts w:ascii="宋体" w:eastAsia="宋体" w:hAnsi="宋体" w:cs="宋体" w:hint="eastAsia"/>
                <w:color w:val="000000"/>
                <w:sz w:val="18"/>
                <w:szCs w:val="18"/>
              </w:rPr>
              <w:t>无信号输入时</w:t>
            </w:r>
            <w:r>
              <w:rPr>
                <w:rFonts w:ascii="宋体" w:eastAsia="宋体" w:hAnsi="宋体" w:cs="宋体" w:hint="eastAsia"/>
                <w:color w:val="000000"/>
                <w:sz w:val="18"/>
                <w:szCs w:val="18"/>
              </w:rPr>
              <w:t>,</w:t>
            </w:r>
            <w:r>
              <w:rPr>
                <w:rFonts w:ascii="宋体" w:eastAsia="宋体" w:hAnsi="宋体" w:cs="宋体" w:hint="eastAsia"/>
                <w:color w:val="000000"/>
                <w:sz w:val="18"/>
                <w:szCs w:val="18"/>
              </w:rPr>
              <w:t>自动关机功能，关机的时间间隔可自定义，这样既节能环保又能延长机器使用寿命。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40.</w:t>
            </w:r>
            <w:r>
              <w:rPr>
                <w:rFonts w:ascii="宋体" w:eastAsia="宋体" w:hAnsi="宋体" w:cs="宋体" w:hint="eastAsia"/>
                <w:color w:val="000000"/>
                <w:sz w:val="18"/>
                <w:szCs w:val="18"/>
              </w:rPr>
              <w:t>为方便教学使用，设备可根据需要修改及记忆信号源名称，支持自动识别及切换到新接入的</w:t>
            </w:r>
            <w:r>
              <w:rPr>
                <w:rFonts w:ascii="宋体" w:eastAsia="宋体" w:hAnsi="宋体" w:cs="宋体" w:hint="eastAsia"/>
                <w:color w:val="000000"/>
                <w:sz w:val="18"/>
                <w:szCs w:val="18"/>
              </w:rPr>
              <w:t>信号源来显示，断开信号源连接后经确认即可返回之前信号源</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41.</w:t>
            </w:r>
            <w:r>
              <w:rPr>
                <w:rFonts w:ascii="宋体" w:eastAsia="宋体" w:hAnsi="宋体" w:cs="宋体" w:hint="eastAsia"/>
                <w:color w:val="000000"/>
                <w:sz w:val="18"/>
                <w:szCs w:val="18"/>
              </w:rPr>
              <w:t>搭配智能笔需支持上下翻页，飞鼠和虚拟激光笔功能，需支持与大屏一体机实现磁吸充电，支持智能笔贴放至一体机大屏放置区域磁吸后可自动登录教学应用系统，无需教师手动输入账号和密码，保护教师隐私。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42.</w:t>
            </w:r>
            <w:r>
              <w:rPr>
                <w:rFonts w:ascii="宋体" w:eastAsia="宋体" w:hAnsi="宋体" w:cs="宋体" w:hint="eastAsia"/>
                <w:color w:val="000000"/>
                <w:sz w:val="18"/>
                <w:szCs w:val="18"/>
              </w:rPr>
              <w:t>在教学系统运行环境下，智能笔可通过一个按键切换画笔颜色与板擦，支持一键切换颜色不少于</w:t>
            </w:r>
            <w:r>
              <w:rPr>
                <w:rFonts w:ascii="宋体" w:eastAsia="宋体" w:hAnsi="宋体" w:cs="宋体" w:hint="eastAsia"/>
                <w:color w:val="000000"/>
                <w:sz w:val="18"/>
                <w:szCs w:val="18"/>
              </w:rPr>
              <w:t>2</w:t>
            </w:r>
            <w:r>
              <w:rPr>
                <w:rFonts w:ascii="宋体" w:eastAsia="宋体" w:hAnsi="宋体" w:cs="宋体" w:hint="eastAsia"/>
                <w:color w:val="000000"/>
                <w:sz w:val="18"/>
                <w:szCs w:val="18"/>
              </w:rPr>
              <w:t>种，且支持教师自定义，满足教师教学应用需要。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43.</w:t>
            </w:r>
            <w:r>
              <w:rPr>
                <w:rFonts w:ascii="宋体" w:eastAsia="宋体" w:hAnsi="宋体" w:cs="宋体" w:hint="eastAsia"/>
                <w:color w:val="000000"/>
                <w:sz w:val="18"/>
                <w:szCs w:val="18"/>
              </w:rPr>
              <w:t>搭配智能笔在一体机大屏端教学系统运行环境下针对</w:t>
            </w:r>
            <w:r>
              <w:rPr>
                <w:rFonts w:ascii="宋体" w:eastAsia="宋体" w:hAnsi="宋体" w:cs="宋体" w:hint="eastAsia"/>
                <w:color w:val="000000"/>
                <w:sz w:val="18"/>
                <w:szCs w:val="18"/>
              </w:rPr>
              <w:t>Windows</w:t>
            </w:r>
            <w:r>
              <w:rPr>
                <w:rFonts w:ascii="宋体" w:eastAsia="宋体" w:hAnsi="宋体" w:cs="宋体" w:hint="eastAsia"/>
                <w:color w:val="000000"/>
                <w:sz w:val="18"/>
                <w:szCs w:val="18"/>
              </w:rPr>
              <w:t>系统和教学系统支持语音指令能力，能够通过语音指令操</w:t>
            </w:r>
            <w:r>
              <w:rPr>
                <w:rFonts w:ascii="宋体" w:eastAsia="宋体" w:hAnsi="宋体" w:cs="宋体" w:hint="eastAsia"/>
                <w:color w:val="000000"/>
                <w:sz w:val="18"/>
                <w:szCs w:val="18"/>
              </w:rPr>
              <w:t>作</w:t>
            </w:r>
            <w:r>
              <w:rPr>
                <w:rFonts w:ascii="宋体" w:eastAsia="宋体" w:hAnsi="宋体" w:cs="宋体" w:hint="eastAsia"/>
                <w:color w:val="000000"/>
                <w:sz w:val="18"/>
                <w:szCs w:val="18"/>
              </w:rPr>
              <w:t>Windows</w:t>
            </w:r>
            <w:r>
              <w:rPr>
                <w:rFonts w:ascii="宋体" w:eastAsia="宋体" w:hAnsi="宋体" w:cs="宋体" w:hint="eastAsia"/>
                <w:color w:val="000000"/>
                <w:sz w:val="18"/>
                <w:szCs w:val="18"/>
              </w:rPr>
              <w:t>系统和教学系统的相关功能，满足教师移动教学需要。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二、</w:t>
            </w:r>
            <w:r>
              <w:rPr>
                <w:rFonts w:ascii="宋体" w:eastAsia="宋体" w:hAnsi="宋体" w:cs="宋体" w:hint="eastAsia"/>
                <w:color w:val="000000"/>
                <w:sz w:val="18"/>
                <w:szCs w:val="18"/>
              </w:rPr>
              <w:t>OPS</w:t>
            </w:r>
            <w:r>
              <w:rPr>
                <w:rFonts w:ascii="宋体" w:eastAsia="宋体" w:hAnsi="宋体" w:cs="宋体" w:hint="eastAsia"/>
                <w:color w:val="000000"/>
                <w:sz w:val="18"/>
                <w:szCs w:val="18"/>
              </w:rPr>
              <w:t>性能参数要求</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整机架构</w:t>
            </w:r>
            <w:r>
              <w:rPr>
                <w:rFonts w:ascii="宋体" w:eastAsia="宋体" w:hAnsi="宋体" w:cs="宋体" w:hint="eastAsia"/>
                <w:color w:val="000000"/>
                <w:sz w:val="18"/>
                <w:szCs w:val="18"/>
              </w:rPr>
              <w:t>:</w:t>
            </w:r>
            <w:r>
              <w:rPr>
                <w:rFonts w:ascii="宋体" w:eastAsia="宋体" w:hAnsi="宋体" w:cs="宋体" w:hint="eastAsia"/>
                <w:color w:val="000000"/>
                <w:sz w:val="18"/>
                <w:szCs w:val="18"/>
              </w:rPr>
              <w:t>为降低电脑模块维护成本，接口严格遵循</w:t>
            </w:r>
            <w:r>
              <w:rPr>
                <w:rFonts w:ascii="宋体" w:eastAsia="宋体" w:hAnsi="宋体" w:cs="宋体" w:hint="eastAsia"/>
                <w:color w:val="000000"/>
                <w:sz w:val="18"/>
                <w:szCs w:val="18"/>
              </w:rPr>
              <w:t>Intel</w:t>
            </w:r>
            <w:r>
              <w:rPr>
                <w:rFonts w:ascii="宋体" w:eastAsia="宋体" w:hAnsi="宋体" w:cs="宋体" w:hint="eastAsia"/>
                <w:color w:val="000000"/>
                <w:sz w:val="18"/>
                <w:szCs w:val="18"/>
              </w:rPr>
              <w:t>相关规范</w:t>
            </w:r>
            <w:r>
              <w:rPr>
                <w:rFonts w:ascii="宋体" w:eastAsia="宋体" w:hAnsi="宋体" w:cs="宋体" w:hint="eastAsia"/>
                <w:color w:val="000000"/>
                <w:sz w:val="18"/>
                <w:szCs w:val="18"/>
              </w:rPr>
              <w:t>,</w:t>
            </w:r>
            <w:r>
              <w:rPr>
                <w:rFonts w:ascii="宋体" w:eastAsia="宋体" w:hAnsi="宋体" w:cs="宋体" w:hint="eastAsia"/>
                <w:color w:val="000000"/>
                <w:sz w:val="18"/>
                <w:szCs w:val="18"/>
              </w:rPr>
              <w:t>针脚数为行业通用≤</w:t>
            </w:r>
            <w:r>
              <w:rPr>
                <w:rFonts w:ascii="宋体" w:eastAsia="宋体" w:hAnsi="宋体" w:cs="宋体" w:hint="eastAsia"/>
                <w:color w:val="000000"/>
                <w:sz w:val="18"/>
                <w:szCs w:val="18"/>
              </w:rPr>
              <w:t>80Pin ,</w:t>
            </w:r>
            <w:r>
              <w:rPr>
                <w:rFonts w:ascii="宋体" w:eastAsia="宋体" w:hAnsi="宋体" w:cs="宋体" w:hint="eastAsia"/>
                <w:color w:val="000000"/>
                <w:sz w:val="18"/>
                <w:szCs w:val="18"/>
              </w:rPr>
              <w:t>与大屏无单独接线；</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为保证产品安全性，采用螺丝固定，无需工具即可快速拆卸电脑模块。</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3.CPU</w:t>
            </w:r>
            <w:r>
              <w:rPr>
                <w:rFonts w:ascii="宋体" w:eastAsia="宋体" w:hAnsi="宋体" w:cs="宋体" w:hint="eastAsia"/>
                <w:color w:val="000000"/>
                <w:sz w:val="18"/>
                <w:szCs w:val="18"/>
              </w:rPr>
              <w:t>采用</w:t>
            </w:r>
            <w:r>
              <w:rPr>
                <w:rFonts w:ascii="宋体" w:eastAsia="宋体" w:hAnsi="宋体" w:cs="宋体" w:hint="eastAsia"/>
                <w:color w:val="000000"/>
                <w:sz w:val="18"/>
                <w:szCs w:val="18"/>
              </w:rPr>
              <w:t>Intel</w:t>
            </w:r>
            <w:r>
              <w:rPr>
                <w:rFonts w:ascii="宋体" w:eastAsia="宋体" w:hAnsi="宋体" w:cs="宋体" w:hint="eastAsia"/>
                <w:color w:val="000000"/>
                <w:sz w:val="18"/>
                <w:szCs w:val="18"/>
              </w:rPr>
              <w:t>第</w:t>
            </w:r>
            <w:r>
              <w:rPr>
                <w:rFonts w:ascii="宋体" w:eastAsia="宋体" w:hAnsi="宋体" w:cs="宋体" w:hint="eastAsia"/>
                <w:color w:val="000000"/>
                <w:sz w:val="18"/>
                <w:szCs w:val="18"/>
              </w:rPr>
              <w:t>10</w:t>
            </w:r>
            <w:r>
              <w:rPr>
                <w:rFonts w:ascii="宋体" w:eastAsia="宋体" w:hAnsi="宋体" w:cs="宋体" w:hint="eastAsia"/>
                <w:color w:val="000000"/>
                <w:sz w:val="18"/>
                <w:szCs w:val="18"/>
              </w:rPr>
              <w:t>代酷睿</w:t>
            </w:r>
            <w:r>
              <w:rPr>
                <w:rFonts w:ascii="宋体" w:eastAsia="宋体" w:hAnsi="宋体" w:cs="宋体" w:hint="eastAsia"/>
                <w:color w:val="000000"/>
                <w:sz w:val="18"/>
                <w:szCs w:val="18"/>
              </w:rPr>
              <w:t>I5</w:t>
            </w:r>
            <w:r>
              <w:rPr>
                <w:rFonts w:ascii="宋体" w:eastAsia="宋体" w:hAnsi="宋体" w:cs="宋体" w:hint="eastAsia"/>
                <w:color w:val="000000"/>
                <w:sz w:val="18"/>
                <w:szCs w:val="18"/>
              </w:rPr>
              <w:t>处理器；内存：</w:t>
            </w:r>
            <w:r>
              <w:rPr>
                <w:rFonts w:ascii="宋体" w:eastAsia="宋体" w:hAnsi="宋体" w:cs="宋体" w:hint="eastAsia"/>
                <w:color w:val="000000"/>
                <w:sz w:val="18"/>
                <w:szCs w:val="18"/>
              </w:rPr>
              <w:t>8G DDR4</w:t>
            </w:r>
            <w:r>
              <w:rPr>
                <w:rFonts w:ascii="宋体" w:eastAsia="宋体" w:hAnsi="宋体" w:cs="宋体" w:hint="eastAsia"/>
                <w:color w:val="000000"/>
                <w:sz w:val="18"/>
                <w:szCs w:val="18"/>
              </w:rPr>
              <w:t>；硬盘：</w:t>
            </w:r>
            <w:r>
              <w:rPr>
                <w:rFonts w:ascii="宋体" w:eastAsia="宋体" w:hAnsi="宋体" w:cs="宋体" w:hint="eastAsia"/>
                <w:color w:val="000000"/>
                <w:sz w:val="18"/>
                <w:szCs w:val="18"/>
              </w:rPr>
              <w:t>256G SSD</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4.USB</w:t>
            </w:r>
            <w:r>
              <w:rPr>
                <w:rFonts w:ascii="宋体" w:eastAsia="宋体" w:hAnsi="宋体" w:cs="宋体" w:hint="eastAsia"/>
                <w:color w:val="000000"/>
                <w:sz w:val="18"/>
                <w:szCs w:val="18"/>
              </w:rPr>
              <w:t>接口要求：</w:t>
            </w:r>
            <w:r>
              <w:rPr>
                <w:rFonts w:ascii="宋体" w:eastAsia="宋体" w:hAnsi="宋体" w:cs="宋体" w:hint="eastAsia"/>
                <w:color w:val="000000"/>
                <w:sz w:val="18"/>
                <w:szCs w:val="18"/>
              </w:rPr>
              <w:t>USB3.0</w:t>
            </w:r>
            <w:r>
              <w:rPr>
                <w:rFonts w:ascii="宋体" w:eastAsia="宋体" w:hAnsi="宋体" w:cs="宋体" w:hint="eastAsia"/>
                <w:color w:val="000000"/>
                <w:sz w:val="18"/>
                <w:szCs w:val="18"/>
              </w:rPr>
              <w:t>≥</w:t>
            </w:r>
            <w:r>
              <w:rPr>
                <w:rFonts w:ascii="宋体" w:eastAsia="宋体" w:hAnsi="宋体" w:cs="宋体" w:hint="eastAsia"/>
                <w:color w:val="000000"/>
                <w:sz w:val="18"/>
                <w:szCs w:val="18"/>
              </w:rPr>
              <w:t>3</w:t>
            </w:r>
            <w:r>
              <w:rPr>
                <w:rFonts w:ascii="宋体" w:eastAsia="宋体" w:hAnsi="宋体" w:cs="宋体" w:hint="eastAsia"/>
                <w:color w:val="000000"/>
                <w:sz w:val="18"/>
                <w:szCs w:val="18"/>
              </w:rPr>
              <w:t>，</w:t>
            </w:r>
            <w:r>
              <w:rPr>
                <w:rFonts w:ascii="宋体" w:eastAsia="宋体" w:hAnsi="宋体" w:cs="宋体" w:hint="eastAsia"/>
                <w:color w:val="000000"/>
                <w:sz w:val="18"/>
                <w:szCs w:val="18"/>
              </w:rPr>
              <w:t>USB2.0</w:t>
            </w:r>
            <w:r>
              <w:rPr>
                <w:rFonts w:ascii="宋体" w:eastAsia="宋体" w:hAnsi="宋体" w:cs="宋体" w:hint="eastAsia"/>
                <w:color w:val="000000"/>
                <w:sz w:val="18"/>
                <w:szCs w:val="18"/>
              </w:rPr>
              <w:t>≥</w:t>
            </w:r>
            <w:r>
              <w:rPr>
                <w:rFonts w:ascii="宋体" w:eastAsia="宋体" w:hAnsi="宋体" w:cs="宋体" w:hint="eastAsia"/>
                <w:color w:val="000000"/>
                <w:sz w:val="18"/>
                <w:szCs w:val="18"/>
              </w:rPr>
              <w:t>3</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其他接口要求：网络接口不少于</w:t>
            </w:r>
            <w:r>
              <w:rPr>
                <w:rFonts w:ascii="宋体" w:eastAsia="宋体" w:hAnsi="宋体" w:cs="宋体" w:hint="eastAsia"/>
                <w:color w:val="000000"/>
                <w:sz w:val="18"/>
                <w:szCs w:val="18"/>
              </w:rPr>
              <w:t>1</w:t>
            </w:r>
            <w:r>
              <w:rPr>
                <w:rFonts w:ascii="宋体" w:eastAsia="宋体" w:hAnsi="宋体" w:cs="宋体" w:hint="eastAsia"/>
                <w:color w:val="000000"/>
                <w:sz w:val="18"/>
                <w:szCs w:val="18"/>
              </w:rPr>
              <w:t>个，</w:t>
            </w:r>
            <w:r>
              <w:rPr>
                <w:rFonts w:ascii="宋体" w:eastAsia="宋体" w:hAnsi="宋体" w:cs="宋体" w:hint="eastAsia"/>
                <w:color w:val="000000"/>
                <w:sz w:val="18"/>
                <w:szCs w:val="18"/>
              </w:rPr>
              <w:t>DP</w:t>
            </w:r>
            <w:r>
              <w:rPr>
                <w:rFonts w:ascii="宋体" w:eastAsia="宋体" w:hAnsi="宋体" w:cs="宋体" w:hint="eastAsia"/>
                <w:color w:val="000000"/>
                <w:sz w:val="18"/>
                <w:szCs w:val="18"/>
              </w:rPr>
              <w:t>输出接口不少于</w:t>
            </w:r>
            <w:r>
              <w:rPr>
                <w:rFonts w:ascii="宋体" w:eastAsia="宋体" w:hAnsi="宋体" w:cs="宋体" w:hint="eastAsia"/>
                <w:color w:val="000000"/>
                <w:sz w:val="18"/>
                <w:szCs w:val="18"/>
              </w:rPr>
              <w:t>1</w:t>
            </w:r>
            <w:r>
              <w:rPr>
                <w:rFonts w:ascii="宋体" w:eastAsia="宋体" w:hAnsi="宋体" w:cs="宋体" w:hint="eastAsia"/>
                <w:color w:val="000000"/>
                <w:sz w:val="18"/>
                <w:szCs w:val="18"/>
              </w:rPr>
              <w:t>个，</w:t>
            </w:r>
            <w:r>
              <w:rPr>
                <w:rFonts w:ascii="宋体" w:eastAsia="宋体" w:hAnsi="宋体" w:cs="宋体" w:hint="eastAsia"/>
                <w:color w:val="000000"/>
                <w:sz w:val="18"/>
                <w:szCs w:val="18"/>
              </w:rPr>
              <w:t>HDMI</w:t>
            </w:r>
            <w:r>
              <w:rPr>
                <w:rFonts w:ascii="宋体" w:eastAsia="宋体" w:hAnsi="宋体" w:cs="宋体" w:hint="eastAsia"/>
                <w:color w:val="000000"/>
                <w:sz w:val="18"/>
                <w:szCs w:val="18"/>
              </w:rPr>
              <w:t>不少于</w:t>
            </w:r>
            <w:r>
              <w:rPr>
                <w:rFonts w:ascii="宋体" w:eastAsia="宋体" w:hAnsi="宋体" w:cs="宋体" w:hint="eastAsia"/>
                <w:color w:val="000000"/>
                <w:sz w:val="18"/>
                <w:szCs w:val="18"/>
              </w:rPr>
              <w:t>1</w:t>
            </w:r>
            <w:r>
              <w:rPr>
                <w:rFonts w:ascii="宋体" w:eastAsia="宋体" w:hAnsi="宋体" w:cs="宋体" w:hint="eastAsia"/>
                <w:color w:val="000000"/>
                <w:sz w:val="18"/>
                <w:szCs w:val="18"/>
              </w:rPr>
              <w:t>个，耳机不少于</w:t>
            </w:r>
            <w:r>
              <w:rPr>
                <w:rFonts w:ascii="宋体" w:eastAsia="宋体" w:hAnsi="宋体" w:cs="宋体" w:hint="eastAsia"/>
                <w:color w:val="000000"/>
                <w:sz w:val="18"/>
                <w:szCs w:val="18"/>
              </w:rPr>
              <w:t>1</w:t>
            </w:r>
            <w:r>
              <w:rPr>
                <w:rFonts w:ascii="宋体" w:eastAsia="宋体" w:hAnsi="宋体" w:cs="宋体" w:hint="eastAsia"/>
                <w:color w:val="000000"/>
                <w:sz w:val="18"/>
                <w:szCs w:val="18"/>
              </w:rPr>
              <w:t>个，麦克风输入接口不少于</w:t>
            </w:r>
            <w:r>
              <w:rPr>
                <w:rFonts w:ascii="宋体" w:eastAsia="宋体" w:hAnsi="宋体" w:cs="宋体" w:hint="eastAsia"/>
                <w:color w:val="000000"/>
                <w:sz w:val="18"/>
                <w:szCs w:val="18"/>
              </w:rPr>
              <w:t>1</w:t>
            </w:r>
            <w:r>
              <w:rPr>
                <w:rFonts w:ascii="宋体" w:eastAsia="宋体" w:hAnsi="宋体" w:cs="宋体" w:hint="eastAsia"/>
                <w:color w:val="000000"/>
                <w:sz w:val="18"/>
                <w:szCs w:val="18"/>
              </w:rPr>
              <w:t>个；</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6.Wifi</w:t>
            </w:r>
            <w:r>
              <w:rPr>
                <w:rFonts w:ascii="宋体" w:eastAsia="宋体" w:hAnsi="宋体" w:cs="宋体" w:hint="eastAsia"/>
                <w:color w:val="000000"/>
                <w:sz w:val="18"/>
                <w:szCs w:val="18"/>
              </w:rPr>
              <w:t>：需支持</w:t>
            </w:r>
            <w:r>
              <w:rPr>
                <w:rFonts w:ascii="宋体" w:eastAsia="宋体" w:hAnsi="宋体" w:cs="宋体" w:hint="eastAsia"/>
                <w:color w:val="000000"/>
                <w:sz w:val="18"/>
                <w:szCs w:val="18"/>
              </w:rPr>
              <w:t>802.11b/g/n</w:t>
            </w:r>
            <w:r>
              <w:rPr>
                <w:rFonts w:ascii="宋体" w:eastAsia="宋体" w:hAnsi="宋体" w:cs="宋体" w:hint="eastAsia"/>
                <w:color w:val="000000"/>
                <w:sz w:val="18"/>
                <w:szCs w:val="18"/>
              </w:rPr>
              <w:t>；蓝牙需支持</w:t>
            </w:r>
            <w:r>
              <w:rPr>
                <w:rFonts w:ascii="宋体" w:eastAsia="宋体" w:hAnsi="宋体" w:cs="宋体" w:hint="eastAsia"/>
                <w:color w:val="000000"/>
                <w:sz w:val="18"/>
                <w:szCs w:val="18"/>
              </w:rPr>
              <w:t>Bluetooth 4.2</w:t>
            </w:r>
            <w:r>
              <w:rPr>
                <w:rFonts w:ascii="宋体" w:eastAsia="宋体" w:hAnsi="宋体" w:cs="宋体" w:hint="eastAsia"/>
                <w:color w:val="000000"/>
                <w:sz w:val="18"/>
                <w:szCs w:val="18"/>
              </w:rPr>
              <w:t>以上。</w:t>
            </w:r>
          </w:p>
          <w:p w:rsidR="00E948B1" w:rsidRDefault="00E948B1" w:rsidP="00162CD2">
            <w:pPr>
              <w:pStyle w:val="a0"/>
            </w:pPr>
          </w:p>
        </w:tc>
        <w:tc>
          <w:tcPr>
            <w:tcW w:w="339"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台</w:t>
            </w:r>
          </w:p>
        </w:tc>
        <w:tc>
          <w:tcPr>
            <w:tcW w:w="339"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w:t>
            </w:r>
          </w:p>
        </w:tc>
      </w:tr>
      <w:tr w:rsidR="00E948B1" w:rsidTr="00162CD2">
        <w:trPr>
          <w:trHeight w:val="300"/>
          <w:jc w:val="center"/>
        </w:trPr>
        <w:tc>
          <w:tcPr>
            <w:tcW w:w="339"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4</w:t>
            </w:r>
          </w:p>
        </w:tc>
        <w:tc>
          <w:tcPr>
            <w:tcW w:w="3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智慧教室系统</w:t>
            </w:r>
          </w:p>
        </w:tc>
        <w:tc>
          <w:tcPr>
            <w:tcW w:w="3588" w:type="pct"/>
            <w:tcBorders>
              <w:top w:val="nil"/>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三、智慧教室系统</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）、备课功能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应支持教师课前创建课堂功能，创建时可选择邀请学生加入课堂、支持对已加入的学生进行管理、支持对课堂信息进行编辑的功能、支持管理或删除课堂的功能；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应支持教师备课过程中上传课件、录入单题、课堂测验的功能需求；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课件：应支持教师上传教学文档格式包括但不限于</w:t>
            </w:r>
            <w:r>
              <w:rPr>
                <w:rFonts w:ascii="宋体" w:eastAsia="宋体" w:hAnsi="宋体" w:cs="宋体" w:hint="eastAsia"/>
                <w:color w:val="000000"/>
                <w:sz w:val="18"/>
                <w:szCs w:val="18"/>
              </w:rPr>
              <w:t>DOC</w:t>
            </w:r>
            <w:r>
              <w:rPr>
                <w:rFonts w:ascii="宋体" w:eastAsia="宋体" w:hAnsi="宋体" w:cs="宋体" w:hint="eastAsia"/>
                <w:color w:val="000000"/>
                <w:sz w:val="18"/>
                <w:szCs w:val="18"/>
              </w:rPr>
              <w:t>、</w:t>
            </w:r>
            <w:r>
              <w:rPr>
                <w:rFonts w:ascii="宋体" w:eastAsia="宋体" w:hAnsi="宋体" w:cs="宋体" w:hint="eastAsia"/>
                <w:color w:val="000000"/>
                <w:sz w:val="18"/>
                <w:szCs w:val="18"/>
              </w:rPr>
              <w:t>DOCX</w:t>
            </w:r>
            <w:r>
              <w:rPr>
                <w:rFonts w:ascii="宋体" w:eastAsia="宋体" w:hAnsi="宋体" w:cs="宋体" w:hint="eastAsia"/>
                <w:color w:val="000000"/>
                <w:sz w:val="18"/>
                <w:szCs w:val="18"/>
              </w:rPr>
              <w:t>、</w:t>
            </w:r>
            <w:r>
              <w:rPr>
                <w:rFonts w:ascii="宋体" w:eastAsia="宋体" w:hAnsi="宋体" w:cs="宋体" w:hint="eastAsia"/>
                <w:color w:val="000000"/>
                <w:sz w:val="18"/>
                <w:szCs w:val="18"/>
              </w:rPr>
              <w:t>PPT</w:t>
            </w:r>
            <w:r>
              <w:rPr>
                <w:rFonts w:ascii="宋体" w:eastAsia="宋体" w:hAnsi="宋体" w:cs="宋体" w:hint="eastAsia"/>
                <w:color w:val="000000"/>
                <w:sz w:val="18"/>
                <w:szCs w:val="18"/>
              </w:rPr>
              <w:t>、</w:t>
            </w:r>
            <w:r>
              <w:rPr>
                <w:rFonts w:ascii="宋体" w:eastAsia="宋体" w:hAnsi="宋体" w:cs="宋体" w:hint="eastAsia"/>
                <w:color w:val="000000"/>
                <w:sz w:val="18"/>
                <w:szCs w:val="18"/>
              </w:rPr>
              <w:t>PPTX</w:t>
            </w:r>
            <w:r>
              <w:rPr>
                <w:rFonts w:ascii="宋体" w:eastAsia="宋体" w:hAnsi="宋体" w:cs="宋体" w:hint="eastAsia"/>
                <w:color w:val="000000"/>
                <w:sz w:val="18"/>
                <w:szCs w:val="18"/>
              </w:rPr>
              <w:t>、</w:t>
            </w:r>
            <w:r>
              <w:rPr>
                <w:rFonts w:ascii="宋体" w:eastAsia="宋体" w:hAnsi="宋体" w:cs="宋体" w:hint="eastAsia"/>
                <w:color w:val="000000"/>
                <w:sz w:val="18"/>
                <w:szCs w:val="18"/>
              </w:rPr>
              <w:t>XLS</w:t>
            </w:r>
            <w:r>
              <w:rPr>
                <w:rFonts w:ascii="宋体" w:eastAsia="宋体" w:hAnsi="宋体" w:cs="宋体" w:hint="eastAsia"/>
                <w:color w:val="000000"/>
                <w:sz w:val="18"/>
                <w:szCs w:val="18"/>
              </w:rPr>
              <w:t>、</w:t>
            </w:r>
            <w:r>
              <w:rPr>
                <w:rFonts w:ascii="宋体" w:eastAsia="宋体" w:hAnsi="宋体" w:cs="宋体" w:hint="eastAsia"/>
                <w:color w:val="000000"/>
                <w:sz w:val="18"/>
                <w:szCs w:val="18"/>
              </w:rPr>
              <w:t>WPS</w:t>
            </w:r>
            <w:r>
              <w:rPr>
                <w:rFonts w:ascii="宋体" w:eastAsia="宋体" w:hAnsi="宋体" w:cs="宋体" w:hint="eastAsia"/>
                <w:color w:val="000000"/>
                <w:sz w:val="18"/>
                <w:szCs w:val="18"/>
              </w:rPr>
              <w:t>、</w:t>
            </w:r>
            <w:r>
              <w:rPr>
                <w:rFonts w:ascii="宋体" w:eastAsia="宋体" w:hAnsi="宋体" w:cs="宋体" w:hint="eastAsia"/>
                <w:color w:val="000000"/>
                <w:sz w:val="18"/>
                <w:szCs w:val="18"/>
              </w:rPr>
              <w:t>PDF</w:t>
            </w:r>
            <w:r>
              <w:rPr>
                <w:rFonts w:ascii="宋体" w:eastAsia="宋体" w:hAnsi="宋体" w:cs="宋体" w:hint="eastAsia"/>
                <w:color w:val="000000"/>
                <w:sz w:val="18"/>
                <w:szCs w:val="18"/>
              </w:rPr>
              <w:t>等；（提供软件运行界面截图加盖投标人公章）</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单题：应支持教师录入单选题、多选题、判断题等常见测验题型，还支持设置答题时长、标准答案、答案解析等内容；</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课堂测验：应支持教师选择录入的单题进行组成测验进行发布</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）、课上功能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系统应具备教师快捷工具栏功能，教师课上所有互动均可通过工具栏快速调用；工具栏支持教师</w:t>
            </w:r>
            <w:r>
              <w:rPr>
                <w:rFonts w:ascii="宋体" w:eastAsia="宋体" w:hAnsi="宋体" w:cs="宋体" w:hint="eastAsia"/>
                <w:color w:val="000000"/>
                <w:sz w:val="18"/>
                <w:szCs w:val="18"/>
              </w:rPr>
              <w:t>PC</w:t>
            </w:r>
            <w:r>
              <w:rPr>
                <w:rFonts w:ascii="宋体" w:eastAsia="宋体" w:hAnsi="宋体" w:cs="宋体" w:hint="eastAsia"/>
                <w:color w:val="000000"/>
                <w:sz w:val="18"/>
                <w:szCs w:val="18"/>
              </w:rPr>
              <w:t>端和</w:t>
            </w:r>
            <w:r>
              <w:rPr>
                <w:rFonts w:ascii="宋体" w:eastAsia="宋体" w:hAnsi="宋体" w:cs="宋体" w:hint="eastAsia"/>
                <w:color w:val="000000"/>
                <w:sz w:val="18"/>
                <w:szCs w:val="18"/>
              </w:rPr>
              <w:t>APP</w:t>
            </w:r>
            <w:r>
              <w:rPr>
                <w:rFonts w:ascii="宋体" w:eastAsia="宋体" w:hAnsi="宋体" w:cs="宋体" w:hint="eastAsia"/>
                <w:color w:val="000000"/>
                <w:sz w:val="18"/>
                <w:szCs w:val="18"/>
              </w:rPr>
              <w:t>端，当教师课上走动到学生中间教学时可以使用时候</w:t>
            </w:r>
            <w:r>
              <w:rPr>
                <w:rFonts w:ascii="宋体" w:eastAsia="宋体" w:hAnsi="宋体" w:cs="宋体" w:hint="eastAsia"/>
                <w:color w:val="000000"/>
                <w:sz w:val="18"/>
                <w:szCs w:val="18"/>
              </w:rPr>
              <w:t>APP</w:t>
            </w:r>
            <w:r>
              <w:rPr>
                <w:rFonts w:ascii="宋体" w:eastAsia="宋体" w:hAnsi="宋体" w:cs="宋体" w:hint="eastAsia"/>
                <w:color w:val="000000"/>
                <w:sz w:val="18"/>
                <w:szCs w:val="18"/>
              </w:rPr>
              <w:t>端进行操控，</w:t>
            </w:r>
            <w:r>
              <w:rPr>
                <w:rFonts w:ascii="宋体" w:eastAsia="宋体" w:hAnsi="宋体" w:cs="宋体" w:hint="eastAsia"/>
                <w:color w:val="000000"/>
                <w:sz w:val="18"/>
                <w:szCs w:val="18"/>
              </w:rPr>
              <w:t>APP</w:t>
            </w:r>
            <w:r>
              <w:rPr>
                <w:rFonts w:ascii="宋体" w:eastAsia="宋体" w:hAnsi="宋体" w:cs="宋体" w:hint="eastAsia"/>
                <w:color w:val="000000"/>
                <w:sz w:val="18"/>
                <w:szCs w:val="18"/>
              </w:rPr>
              <w:t>端所有互动均可通过工具栏快速调用，操控功能同步在</w:t>
            </w:r>
            <w:r>
              <w:rPr>
                <w:rFonts w:ascii="宋体" w:eastAsia="宋体" w:hAnsi="宋体" w:cs="宋体" w:hint="eastAsia"/>
                <w:color w:val="000000"/>
                <w:sz w:val="18"/>
                <w:szCs w:val="18"/>
              </w:rPr>
              <w:t>PC</w:t>
            </w:r>
            <w:r>
              <w:rPr>
                <w:rFonts w:ascii="宋体" w:eastAsia="宋体" w:hAnsi="宋体" w:cs="宋体" w:hint="eastAsia"/>
                <w:color w:val="000000"/>
                <w:sz w:val="18"/>
                <w:szCs w:val="18"/>
              </w:rPr>
              <w:t>端同屏显示。（提供软件运行界面截图加盖投标人公章作为证明）</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签到：支持二维码签到模式。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2.1</w:t>
            </w:r>
            <w:r>
              <w:rPr>
                <w:rFonts w:ascii="宋体" w:eastAsia="宋体" w:hAnsi="宋体" w:cs="宋体" w:hint="eastAsia"/>
                <w:color w:val="000000"/>
                <w:sz w:val="18"/>
                <w:szCs w:val="18"/>
              </w:rPr>
              <w:t>应支持签到结果实时可视化展示（可显示学生头像、姓名等）；</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2.2</w:t>
            </w:r>
            <w:r>
              <w:rPr>
                <w:rFonts w:ascii="宋体" w:eastAsia="宋体" w:hAnsi="宋体" w:cs="宋体" w:hint="eastAsia"/>
                <w:color w:val="000000"/>
                <w:sz w:val="18"/>
                <w:szCs w:val="18"/>
              </w:rPr>
              <w:t>应支持签到过程中，教师可根据实际实时修改签到状态，可实时查看已签到学生名单、未签到名单；</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2.3</w:t>
            </w:r>
            <w:r>
              <w:rPr>
                <w:rFonts w:ascii="宋体" w:eastAsia="宋体" w:hAnsi="宋体" w:cs="宋体" w:hint="eastAsia"/>
                <w:color w:val="000000"/>
                <w:sz w:val="18"/>
                <w:szCs w:val="18"/>
              </w:rPr>
              <w:t>应支持签到结束后可对签到结果进行修改，并可在成绩模块中导出。</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测验：教师可通过</w:t>
            </w:r>
            <w:r>
              <w:rPr>
                <w:rFonts w:ascii="宋体" w:eastAsia="宋体" w:hAnsi="宋体" w:cs="宋体" w:hint="eastAsia"/>
                <w:color w:val="000000"/>
                <w:sz w:val="18"/>
                <w:szCs w:val="18"/>
              </w:rPr>
              <w:t>PC</w:t>
            </w:r>
            <w:r>
              <w:rPr>
                <w:rFonts w:ascii="宋体" w:eastAsia="宋体" w:hAnsi="宋体" w:cs="宋体" w:hint="eastAsia"/>
                <w:color w:val="000000"/>
                <w:sz w:val="18"/>
                <w:szCs w:val="18"/>
              </w:rPr>
              <w:t>端和</w:t>
            </w:r>
            <w:r>
              <w:rPr>
                <w:rFonts w:ascii="宋体" w:eastAsia="宋体" w:hAnsi="宋体" w:cs="宋体" w:hint="eastAsia"/>
                <w:color w:val="000000"/>
                <w:sz w:val="18"/>
                <w:szCs w:val="18"/>
              </w:rPr>
              <w:t>APP</w:t>
            </w:r>
            <w:r>
              <w:rPr>
                <w:rFonts w:ascii="宋体" w:eastAsia="宋体" w:hAnsi="宋体" w:cs="宋体" w:hint="eastAsia"/>
                <w:color w:val="000000"/>
                <w:sz w:val="18"/>
                <w:szCs w:val="18"/>
              </w:rPr>
              <w:t>端开启测验发起答题互动功能，支持学生通过</w:t>
            </w:r>
            <w:r>
              <w:rPr>
                <w:rFonts w:ascii="宋体" w:eastAsia="宋体" w:hAnsi="宋体" w:cs="宋体" w:hint="eastAsia"/>
                <w:color w:val="000000"/>
                <w:sz w:val="18"/>
                <w:szCs w:val="18"/>
              </w:rPr>
              <w:t>APP</w:t>
            </w:r>
            <w:r>
              <w:rPr>
                <w:rFonts w:ascii="宋体" w:eastAsia="宋体" w:hAnsi="宋体" w:cs="宋体" w:hint="eastAsia"/>
                <w:color w:val="000000"/>
                <w:sz w:val="18"/>
                <w:szCs w:val="18"/>
              </w:rPr>
              <w:t>端或微信公众号端进行答题；</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3.1</w:t>
            </w:r>
            <w:r>
              <w:rPr>
                <w:rFonts w:ascii="宋体" w:eastAsia="宋体" w:hAnsi="宋体" w:cs="宋体" w:hint="eastAsia"/>
                <w:color w:val="000000"/>
                <w:sz w:val="18"/>
                <w:szCs w:val="18"/>
              </w:rPr>
              <w:t>支持教师开启测验之前设置限</w:t>
            </w:r>
            <w:r>
              <w:rPr>
                <w:rFonts w:ascii="宋体" w:eastAsia="宋体" w:hAnsi="宋体" w:cs="宋体" w:hint="eastAsia"/>
                <w:color w:val="000000"/>
                <w:sz w:val="18"/>
                <w:szCs w:val="18"/>
              </w:rPr>
              <w:t>时答题或不限时答题，选择限时答题时可设置答题时长；</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3.2</w:t>
            </w:r>
            <w:r>
              <w:rPr>
                <w:rFonts w:ascii="宋体" w:eastAsia="宋体" w:hAnsi="宋体" w:cs="宋体" w:hint="eastAsia"/>
                <w:color w:val="000000"/>
                <w:sz w:val="18"/>
                <w:szCs w:val="18"/>
              </w:rPr>
              <w:t>支持教师开启测验后，学生</w:t>
            </w:r>
            <w:r>
              <w:rPr>
                <w:rFonts w:ascii="宋体" w:eastAsia="宋体" w:hAnsi="宋体" w:cs="宋体" w:hint="eastAsia"/>
                <w:color w:val="000000"/>
                <w:sz w:val="18"/>
                <w:szCs w:val="18"/>
              </w:rPr>
              <w:t>APP</w:t>
            </w:r>
            <w:r>
              <w:rPr>
                <w:rFonts w:ascii="宋体" w:eastAsia="宋体" w:hAnsi="宋体" w:cs="宋体" w:hint="eastAsia"/>
                <w:color w:val="000000"/>
                <w:sz w:val="18"/>
                <w:szCs w:val="18"/>
              </w:rPr>
              <w:t>端或微信公众号端自动提示测验信息；</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3.3</w:t>
            </w:r>
            <w:r>
              <w:rPr>
                <w:rFonts w:ascii="宋体" w:eastAsia="宋体" w:hAnsi="宋体" w:cs="宋体" w:hint="eastAsia"/>
                <w:color w:val="000000"/>
                <w:sz w:val="18"/>
                <w:szCs w:val="18"/>
              </w:rPr>
              <w:t>支持学生答题情况实时通过柱状图可视化展示，包括已答、未答学生名单，答案分布；</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3.4</w:t>
            </w:r>
            <w:r>
              <w:rPr>
                <w:rFonts w:ascii="宋体" w:eastAsia="宋体" w:hAnsi="宋体" w:cs="宋体" w:hint="eastAsia"/>
                <w:color w:val="000000"/>
                <w:sz w:val="18"/>
                <w:szCs w:val="18"/>
              </w:rPr>
              <w:t>当答题时间不足时，支持教师手动对答题时间进行延长；</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3.5</w:t>
            </w:r>
            <w:r>
              <w:rPr>
                <w:rFonts w:ascii="宋体" w:eastAsia="宋体" w:hAnsi="宋体" w:cs="宋体" w:hint="eastAsia"/>
                <w:color w:val="000000"/>
                <w:sz w:val="18"/>
                <w:szCs w:val="18"/>
              </w:rPr>
              <w:t>支持已结束的答题继续开启答题；</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3.6</w:t>
            </w:r>
            <w:r>
              <w:rPr>
                <w:rFonts w:ascii="宋体" w:eastAsia="宋体" w:hAnsi="宋体" w:cs="宋体" w:hint="eastAsia"/>
                <w:color w:val="000000"/>
                <w:sz w:val="18"/>
                <w:szCs w:val="18"/>
              </w:rPr>
              <w:t>支持给答题结束的学生进行加分表扬，并可在成绩模块中导出。</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随机点人：支持教师通过</w:t>
            </w:r>
            <w:r>
              <w:rPr>
                <w:rFonts w:ascii="宋体" w:eastAsia="宋体" w:hAnsi="宋体" w:cs="宋体" w:hint="eastAsia"/>
                <w:color w:val="000000"/>
                <w:sz w:val="18"/>
                <w:szCs w:val="18"/>
              </w:rPr>
              <w:t>PC</w:t>
            </w:r>
            <w:r>
              <w:rPr>
                <w:rFonts w:ascii="宋体" w:eastAsia="宋体" w:hAnsi="宋体" w:cs="宋体" w:hint="eastAsia"/>
                <w:color w:val="000000"/>
                <w:sz w:val="18"/>
                <w:szCs w:val="18"/>
              </w:rPr>
              <w:t>端和</w:t>
            </w:r>
            <w:r>
              <w:rPr>
                <w:rFonts w:ascii="宋体" w:eastAsia="宋体" w:hAnsi="宋体" w:cs="宋体" w:hint="eastAsia"/>
                <w:color w:val="000000"/>
                <w:sz w:val="18"/>
                <w:szCs w:val="18"/>
              </w:rPr>
              <w:t>APP</w:t>
            </w:r>
            <w:r>
              <w:rPr>
                <w:rFonts w:ascii="宋体" w:eastAsia="宋体" w:hAnsi="宋体" w:cs="宋体" w:hint="eastAsia"/>
                <w:color w:val="000000"/>
                <w:sz w:val="18"/>
                <w:szCs w:val="18"/>
              </w:rPr>
              <w:t>端开启随机点人回答问题的功能。界面支持呈现学生头像，开启后学生头像随机点亮，教师随机选择确定学生回答问题</w:t>
            </w:r>
            <w:r>
              <w:rPr>
                <w:rFonts w:ascii="宋体" w:eastAsia="宋体" w:hAnsi="宋体" w:cs="宋体" w:hint="eastAsia"/>
                <w:color w:val="000000"/>
                <w:sz w:val="18"/>
                <w:szCs w:val="18"/>
              </w:rPr>
              <w:t>，回答结束后教师可对学生作答表现进行加分评价。</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讨论：支持教师通过</w:t>
            </w:r>
            <w:r>
              <w:rPr>
                <w:rFonts w:ascii="宋体" w:eastAsia="宋体" w:hAnsi="宋体" w:cs="宋体" w:hint="eastAsia"/>
                <w:color w:val="000000"/>
                <w:sz w:val="18"/>
                <w:szCs w:val="18"/>
              </w:rPr>
              <w:t>PC</w:t>
            </w:r>
            <w:r>
              <w:rPr>
                <w:rFonts w:ascii="宋体" w:eastAsia="宋体" w:hAnsi="宋体" w:cs="宋体" w:hint="eastAsia"/>
                <w:color w:val="000000"/>
                <w:sz w:val="18"/>
                <w:szCs w:val="18"/>
              </w:rPr>
              <w:t>端和</w:t>
            </w:r>
            <w:r>
              <w:rPr>
                <w:rFonts w:ascii="宋体" w:eastAsia="宋体" w:hAnsi="宋体" w:cs="宋体" w:hint="eastAsia"/>
                <w:color w:val="000000"/>
                <w:sz w:val="18"/>
                <w:szCs w:val="18"/>
              </w:rPr>
              <w:t>APP</w:t>
            </w:r>
            <w:r>
              <w:rPr>
                <w:rFonts w:ascii="宋体" w:eastAsia="宋体" w:hAnsi="宋体" w:cs="宋体" w:hint="eastAsia"/>
                <w:color w:val="000000"/>
                <w:sz w:val="18"/>
                <w:szCs w:val="18"/>
              </w:rPr>
              <w:t>端创建一个讨论主题展开线上讨论，学生通过</w:t>
            </w:r>
            <w:r>
              <w:rPr>
                <w:rFonts w:ascii="宋体" w:eastAsia="宋体" w:hAnsi="宋体" w:cs="宋体" w:hint="eastAsia"/>
                <w:color w:val="000000"/>
                <w:sz w:val="18"/>
                <w:szCs w:val="18"/>
              </w:rPr>
              <w:t>APP</w:t>
            </w:r>
            <w:r>
              <w:rPr>
                <w:rFonts w:ascii="宋体" w:eastAsia="宋体" w:hAnsi="宋体" w:cs="宋体" w:hint="eastAsia"/>
                <w:color w:val="000000"/>
                <w:sz w:val="18"/>
                <w:szCs w:val="18"/>
              </w:rPr>
              <w:t>端或微信公众号端发送文字参与讨论，讨论内容支持词云样式展示。</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课件：支持教师通过</w:t>
            </w:r>
            <w:r>
              <w:rPr>
                <w:rFonts w:ascii="宋体" w:eastAsia="宋体" w:hAnsi="宋体" w:cs="宋体" w:hint="eastAsia"/>
                <w:color w:val="000000"/>
                <w:sz w:val="18"/>
                <w:szCs w:val="18"/>
              </w:rPr>
              <w:t>PC</w:t>
            </w:r>
            <w:r>
              <w:rPr>
                <w:rFonts w:ascii="宋体" w:eastAsia="宋体" w:hAnsi="宋体" w:cs="宋体" w:hint="eastAsia"/>
                <w:color w:val="000000"/>
                <w:sz w:val="18"/>
                <w:szCs w:val="18"/>
              </w:rPr>
              <w:t>端和</w:t>
            </w:r>
            <w:r>
              <w:rPr>
                <w:rFonts w:ascii="宋体" w:eastAsia="宋体" w:hAnsi="宋体" w:cs="宋体" w:hint="eastAsia"/>
                <w:color w:val="000000"/>
                <w:sz w:val="18"/>
                <w:szCs w:val="18"/>
              </w:rPr>
              <w:t>APP</w:t>
            </w:r>
            <w:r>
              <w:rPr>
                <w:rFonts w:ascii="宋体" w:eastAsia="宋体" w:hAnsi="宋体" w:cs="宋体" w:hint="eastAsia"/>
                <w:color w:val="000000"/>
                <w:sz w:val="18"/>
                <w:szCs w:val="18"/>
              </w:rPr>
              <w:t>端打开备课上传的课件或资料进行授课，同时支持在没有备课的情况下，教师灵活应用打开</w:t>
            </w:r>
            <w:r>
              <w:rPr>
                <w:rFonts w:ascii="宋体" w:eastAsia="宋体" w:hAnsi="宋体" w:cs="宋体" w:hint="eastAsia"/>
                <w:color w:val="000000"/>
                <w:sz w:val="18"/>
                <w:szCs w:val="18"/>
              </w:rPr>
              <w:t>U</w:t>
            </w:r>
            <w:r>
              <w:rPr>
                <w:rFonts w:ascii="宋体" w:eastAsia="宋体" w:hAnsi="宋体" w:cs="宋体" w:hint="eastAsia"/>
                <w:color w:val="000000"/>
                <w:sz w:val="18"/>
                <w:szCs w:val="18"/>
              </w:rPr>
              <w:t>盘或电脑内、进行授课的使用需求。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快测：支持教师通过</w:t>
            </w:r>
            <w:r>
              <w:rPr>
                <w:rFonts w:ascii="宋体" w:eastAsia="宋体" w:hAnsi="宋体" w:cs="宋体" w:hint="eastAsia"/>
                <w:color w:val="000000"/>
                <w:sz w:val="18"/>
                <w:szCs w:val="18"/>
              </w:rPr>
              <w:t>PC</w:t>
            </w:r>
            <w:r>
              <w:rPr>
                <w:rFonts w:ascii="宋体" w:eastAsia="宋体" w:hAnsi="宋体" w:cs="宋体" w:hint="eastAsia"/>
                <w:color w:val="000000"/>
                <w:sz w:val="18"/>
                <w:szCs w:val="18"/>
              </w:rPr>
              <w:t>端和</w:t>
            </w:r>
            <w:r>
              <w:rPr>
                <w:rFonts w:ascii="宋体" w:eastAsia="宋体" w:hAnsi="宋体" w:cs="宋体" w:hint="eastAsia"/>
                <w:color w:val="000000"/>
                <w:sz w:val="18"/>
                <w:szCs w:val="18"/>
              </w:rPr>
              <w:t>APP</w:t>
            </w:r>
            <w:r>
              <w:rPr>
                <w:rFonts w:ascii="宋体" w:eastAsia="宋体" w:hAnsi="宋体" w:cs="宋体" w:hint="eastAsia"/>
                <w:color w:val="000000"/>
                <w:sz w:val="18"/>
                <w:szCs w:val="18"/>
              </w:rPr>
              <w:t>端在课堂上发起快测的功能，支持自动截图做为题目，可一键发布答题；支持快速一键发起单选题，多选题，判断题答题，并可设置限时或不限时答题</w:t>
            </w:r>
            <w:r>
              <w:rPr>
                <w:rFonts w:ascii="宋体" w:eastAsia="宋体" w:hAnsi="宋体" w:cs="宋体" w:hint="eastAsia"/>
                <w:color w:val="000000"/>
                <w:sz w:val="18"/>
                <w:szCs w:val="18"/>
              </w:rPr>
              <w:t>；支持查看答题数据统计，查看每个选项答题名单，未提交名单。</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支持教师在课堂上通过工具栏调用白板工具。</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r>
              <w:rPr>
                <w:rFonts w:ascii="宋体" w:eastAsia="宋体" w:hAnsi="宋体" w:cs="宋体" w:hint="eastAsia"/>
                <w:color w:val="000000"/>
                <w:sz w:val="18"/>
                <w:szCs w:val="18"/>
              </w:rPr>
              <w:t>为方便教师移动授课的需求，支持根据学校需求付费开通语音指令功能。语音指令控制支持教师下达语音指令后，系统自动开启相应功能，包括但不限于打开签到、随机选人、白板、录制微课等；</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w:t>
            </w:r>
            <w:r>
              <w:rPr>
                <w:rFonts w:ascii="宋体" w:eastAsia="宋体" w:hAnsi="宋体" w:cs="宋体" w:hint="eastAsia"/>
                <w:color w:val="000000"/>
                <w:sz w:val="18"/>
                <w:szCs w:val="18"/>
              </w:rPr>
              <w:t>支持教师使用</w:t>
            </w:r>
            <w:r>
              <w:rPr>
                <w:rFonts w:ascii="宋体" w:eastAsia="宋体" w:hAnsi="宋体" w:cs="宋体" w:hint="eastAsia"/>
                <w:color w:val="000000"/>
                <w:sz w:val="18"/>
                <w:szCs w:val="18"/>
              </w:rPr>
              <w:t>APP</w:t>
            </w:r>
            <w:r>
              <w:rPr>
                <w:rFonts w:ascii="宋体" w:eastAsia="宋体" w:hAnsi="宋体" w:cs="宋体" w:hint="eastAsia"/>
                <w:color w:val="000000"/>
                <w:sz w:val="18"/>
                <w:szCs w:val="18"/>
              </w:rPr>
              <w:t>端进行完整的移动授课的功能；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10.1</w:t>
            </w:r>
            <w:r>
              <w:rPr>
                <w:rFonts w:ascii="宋体" w:eastAsia="宋体" w:hAnsi="宋体" w:cs="宋体" w:hint="eastAsia"/>
                <w:color w:val="000000"/>
                <w:sz w:val="18"/>
                <w:szCs w:val="18"/>
              </w:rPr>
              <w:t>支持教师操控</w:t>
            </w:r>
            <w:r>
              <w:rPr>
                <w:rFonts w:ascii="宋体" w:eastAsia="宋体" w:hAnsi="宋体" w:cs="宋体" w:hint="eastAsia"/>
                <w:color w:val="000000"/>
                <w:sz w:val="18"/>
                <w:szCs w:val="18"/>
              </w:rPr>
              <w:t>PPT</w:t>
            </w:r>
            <w:r>
              <w:rPr>
                <w:rFonts w:ascii="宋体" w:eastAsia="宋体" w:hAnsi="宋体" w:cs="宋体" w:hint="eastAsia"/>
                <w:color w:val="000000"/>
                <w:sz w:val="18"/>
                <w:szCs w:val="18"/>
              </w:rPr>
              <w:t>课件翻页、远程控制，教师操作可同步在教室屏幕上展现；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10.3</w:t>
            </w:r>
            <w:r>
              <w:rPr>
                <w:rFonts w:ascii="宋体" w:eastAsia="宋体" w:hAnsi="宋体" w:cs="宋体" w:hint="eastAsia"/>
                <w:color w:val="000000"/>
                <w:sz w:val="18"/>
                <w:szCs w:val="18"/>
              </w:rPr>
              <w:t>支持教师发起签到功能，学签到情况及数据同步在教室屏幕上展现；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10.4</w:t>
            </w:r>
            <w:r>
              <w:rPr>
                <w:rFonts w:ascii="宋体" w:eastAsia="宋体" w:hAnsi="宋体" w:cs="宋体" w:hint="eastAsia"/>
                <w:color w:val="000000"/>
                <w:sz w:val="18"/>
                <w:szCs w:val="18"/>
              </w:rPr>
              <w:t>支持教师发起随机选人功能，选人实时情况及数据同步在教室屏幕上展现；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支持为学校单独付费开通教学直播功能，开通后学生可通过手机</w:t>
            </w:r>
            <w:r>
              <w:rPr>
                <w:rFonts w:ascii="宋体" w:eastAsia="宋体" w:hAnsi="宋体" w:cs="宋体" w:hint="eastAsia"/>
                <w:color w:val="000000"/>
                <w:sz w:val="18"/>
                <w:szCs w:val="18"/>
              </w:rPr>
              <w:t>APP</w:t>
            </w:r>
            <w:r>
              <w:rPr>
                <w:rFonts w:ascii="宋体" w:eastAsia="宋体" w:hAnsi="宋体" w:cs="宋体" w:hint="eastAsia"/>
                <w:color w:val="000000"/>
                <w:sz w:val="18"/>
                <w:szCs w:val="18"/>
              </w:rPr>
              <w:t>或微信公账号直接进入课堂在线上课，可实时查看老师讲课的课件，参与课堂互动，查看直播等操作；</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3</w:t>
            </w:r>
            <w:r>
              <w:rPr>
                <w:rFonts w:ascii="宋体" w:eastAsia="宋体" w:hAnsi="宋体" w:cs="宋体" w:hint="eastAsia"/>
                <w:color w:val="000000"/>
                <w:sz w:val="18"/>
                <w:szCs w:val="18"/>
              </w:rPr>
              <w:t>）、课后功能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作业：支持教师发布线上作业，设置提交截止时间，添加作业附件。教师可对作业进行批改，打回；学生可通过手机提交作业；</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课堂结束后可生成以课堂时间线为轨迹的的授课过程记录，支持课后查看课堂中关键时间点环节对应的课件、微课、讨论、测验等；支持学生可以通过手机</w:t>
            </w:r>
            <w:r>
              <w:rPr>
                <w:rFonts w:ascii="宋体" w:eastAsia="宋体" w:hAnsi="宋体" w:cs="宋体" w:hint="eastAsia"/>
                <w:color w:val="000000"/>
                <w:sz w:val="18"/>
                <w:szCs w:val="18"/>
              </w:rPr>
              <w:t>随时进行学习。；</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3.</w:t>
            </w:r>
            <w:r>
              <w:rPr>
                <w:rFonts w:ascii="宋体" w:eastAsia="宋体" w:hAnsi="宋体" w:cs="宋体" w:hint="eastAsia"/>
                <w:color w:val="000000"/>
                <w:sz w:val="18"/>
                <w:szCs w:val="18"/>
              </w:rPr>
              <w:t>课堂结束后可生成对应的一课一报告，教师可以以时间线方式，适时查看上课完整记录，包括上课时间、上课时长、出勤率、讨论活跃度、测验正确率等进行课堂回顾与课堂反思。（提供软件运行界面截图加盖投标人公章作为证明）</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4</w:t>
            </w:r>
            <w:r>
              <w:rPr>
                <w:rFonts w:ascii="宋体" w:eastAsia="宋体" w:hAnsi="宋体" w:cs="宋体" w:hint="eastAsia"/>
                <w:color w:val="000000"/>
                <w:sz w:val="18"/>
                <w:szCs w:val="18"/>
              </w:rPr>
              <w:t>）、平时成绩管理</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支持可视化课堂成绩管理界面，教师可实时查看学生历次参加答题，考勤等成绩的统计分析数据；（提供软件运行界面截图加盖投标人公章作为证明）</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支持教师对测验分数进行个性化设置，支持一键导出测验、考勤成绩统计表。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w:t>
            </w:r>
            <w:r>
              <w:rPr>
                <w:rFonts w:ascii="宋体" w:eastAsia="宋体" w:hAnsi="宋体" w:cs="宋体" w:hint="eastAsia"/>
                <w:color w:val="000000"/>
                <w:sz w:val="18"/>
                <w:szCs w:val="18"/>
              </w:rPr>
              <w:t>5</w:t>
            </w:r>
            <w:r>
              <w:rPr>
                <w:rFonts w:ascii="宋体" w:eastAsia="宋体" w:hAnsi="宋体" w:cs="宋体" w:hint="eastAsia"/>
                <w:color w:val="000000"/>
                <w:sz w:val="18"/>
                <w:szCs w:val="18"/>
              </w:rPr>
              <w:t>）、微课功能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核心转写引擎服务</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1.1</w:t>
            </w:r>
            <w:r>
              <w:rPr>
                <w:rFonts w:ascii="宋体" w:eastAsia="宋体" w:hAnsi="宋体" w:cs="宋体" w:hint="eastAsia"/>
                <w:color w:val="000000"/>
                <w:sz w:val="18"/>
                <w:szCs w:val="18"/>
              </w:rPr>
              <w:t>为满足高校一带一路对外交流和教学需求，需支持中文、英文、俄文连续语音识别与实时转写，支持实时中译英、英译中、中译俄、俄译中。（提供软件运行界面截图等证明材料并加盖投标人公章）</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1.2</w:t>
            </w:r>
            <w:r>
              <w:rPr>
                <w:rFonts w:ascii="宋体" w:eastAsia="宋体" w:hAnsi="宋体" w:cs="宋体" w:hint="eastAsia"/>
                <w:color w:val="000000"/>
                <w:sz w:val="18"/>
                <w:szCs w:val="18"/>
              </w:rPr>
              <w:t>中文转写准确率不低于</w:t>
            </w:r>
            <w:r>
              <w:rPr>
                <w:rFonts w:ascii="宋体" w:eastAsia="宋体" w:hAnsi="宋体" w:cs="宋体" w:hint="eastAsia"/>
                <w:color w:val="000000"/>
                <w:sz w:val="18"/>
                <w:szCs w:val="18"/>
              </w:rPr>
              <w:t>95%</w:t>
            </w:r>
            <w:r>
              <w:rPr>
                <w:rFonts w:ascii="宋体" w:eastAsia="宋体" w:hAnsi="宋体" w:cs="宋体" w:hint="eastAsia"/>
                <w:color w:val="000000"/>
                <w:sz w:val="18"/>
                <w:szCs w:val="18"/>
              </w:rPr>
              <w:t>，英文转写准确率不低于</w:t>
            </w:r>
            <w:r>
              <w:rPr>
                <w:rFonts w:ascii="宋体" w:eastAsia="宋体" w:hAnsi="宋体" w:cs="宋体" w:hint="eastAsia"/>
                <w:color w:val="000000"/>
                <w:sz w:val="18"/>
                <w:szCs w:val="18"/>
              </w:rPr>
              <w:t>92%</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1.3</w:t>
            </w:r>
            <w:r>
              <w:rPr>
                <w:rFonts w:ascii="宋体" w:eastAsia="宋体" w:hAnsi="宋体" w:cs="宋体" w:hint="eastAsia"/>
                <w:color w:val="000000"/>
                <w:sz w:val="18"/>
                <w:szCs w:val="18"/>
              </w:rPr>
              <w:t>支持自动提取出转写文字中的重点和关键点并形成微课关键词；（提供软件运行界面截图等证明材料并加盖投标人公章）</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1.4</w:t>
            </w:r>
            <w:r>
              <w:rPr>
                <w:rFonts w:ascii="宋体" w:eastAsia="宋体" w:hAnsi="宋体" w:cs="宋体" w:hint="eastAsia"/>
                <w:color w:val="000000"/>
                <w:sz w:val="18"/>
                <w:szCs w:val="18"/>
              </w:rPr>
              <w:t>系统转写翻译交互响应时间需≤</w:t>
            </w:r>
            <w:r>
              <w:rPr>
                <w:rFonts w:ascii="宋体" w:eastAsia="宋体" w:hAnsi="宋体" w:cs="宋体" w:hint="eastAsia"/>
                <w:color w:val="000000"/>
                <w:sz w:val="18"/>
                <w:szCs w:val="18"/>
              </w:rPr>
              <w:t>200ms</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1.5</w:t>
            </w:r>
            <w:r>
              <w:rPr>
                <w:rFonts w:ascii="宋体" w:eastAsia="宋体" w:hAnsi="宋体" w:cs="宋体" w:hint="eastAsia"/>
                <w:color w:val="000000"/>
                <w:sz w:val="18"/>
                <w:szCs w:val="18"/>
              </w:rPr>
              <w:t>系统具有文本顺滑、标点识别、自然语言处理能力，支持优化识别结果。</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1.6</w:t>
            </w:r>
            <w:r>
              <w:rPr>
                <w:rFonts w:ascii="宋体" w:eastAsia="宋体" w:hAnsi="宋体" w:cs="宋体" w:hint="eastAsia"/>
                <w:color w:val="000000"/>
                <w:sz w:val="18"/>
                <w:szCs w:val="18"/>
              </w:rPr>
              <w:t>系统具有语气词过滤功能</w:t>
            </w:r>
            <w:r>
              <w:rPr>
                <w:rFonts w:ascii="宋体" w:eastAsia="宋体" w:hAnsi="宋体" w:cs="宋体" w:hint="eastAsia"/>
                <w:color w:val="000000"/>
                <w:sz w:val="18"/>
                <w:szCs w:val="18"/>
              </w:rPr>
              <w:t>，支持语气词和重复多余的词汇自动过滤功能，以保证文稿的规整性。</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字幕功能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2.1</w:t>
            </w:r>
            <w:r>
              <w:rPr>
                <w:rFonts w:ascii="宋体" w:eastAsia="宋体" w:hAnsi="宋体" w:cs="宋体" w:hint="eastAsia"/>
                <w:color w:val="000000"/>
                <w:sz w:val="18"/>
                <w:szCs w:val="18"/>
              </w:rPr>
              <w:t>支持开始录制前切换转写的字幕语种，转写字幕支持选择切换成中文、英文、俄文、中英混合的语种识别模式。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2.2</w:t>
            </w:r>
            <w:r>
              <w:rPr>
                <w:rFonts w:ascii="宋体" w:eastAsia="宋体" w:hAnsi="宋体" w:cs="宋体" w:hint="eastAsia"/>
                <w:color w:val="000000"/>
                <w:sz w:val="18"/>
                <w:szCs w:val="18"/>
              </w:rPr>
              <w:t>支持在开始录制前设置翻译字幕语种，当转写字幕为中文、中英混合时翻译字幕可以选择英文、俄文语种。转写字幕为英文、俄文的时候翻译字幕可以选择中文的语种。</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2.3</w:t>
            </w:r>
            <w:r>
              <w:rPr>
                <w:rFonts w:ascii="宋体" w:eastAsia="宋体" w:hAnsi="宋体" w:cs="宋体" w:hint="eastAsia"/>
                <w:color w:val="000000"/>
                <w:sz w:val="18"/>
                <w:szCs w:val="18"/>
              </w:rPr>
              <w:t>支持转写及翻译字幕的上屏展示，支持转写、翻译字幕单独或同时上屏展示。</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系统录制功能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3.1</w:t>
            </w:r>
            <w:r>
              <w:rPr>
                <w:rFonts w:ascii="宋体" w:eastAsia="宋体" w:hAnsi="宋体" w:cs="宋体" w:hint="eastAsia"/>
                <w:color w:val="000000"/>
                <w:sz w:val="18"/>
                <w:szCs w:val="18"/>
              </w:rPr>
              <w:t>支持教师录制的课程独立存储于教师个人账号下。不同账号间的数据进行隔离，保</w:t>
            </w:r>
            <w:r>
              <w:rPr>
                <w:rFonts w:ascii="宋体" w:eastAsia="宋体" w:hAnsi="宋体" w:cs="宋体" w:hint="eastAsia"/>
                <w:color w:val="000000"/>
                <w:sz w:val="18"/>
                <w:szCs w:val="18"/>
              </w:rPr>
              <w:t>证数据安全性和私密性；</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3.2</w:t>
            </w:r>
            <w:r>
              <w:rPr>
                <w:rFonts w:ascii="宋体" w:eastAsia="宋体" w:hAnsi="宋体" w:cs="宋体" w:hint="eastAsia"/>
                <w:color w:val="000000"/>
                <w:sz w:val="18"/>
                <w:szCs w:val="18"/>
              </w:rPr>
              <w:t>系统应支持录制开始后，显示</w:t>
            </w:r>
            <w:r>
              <w:rPr>
                <w:rFonts w:ascii="宋体" w:eastAsia="宋体" w:hAnsi="宋体" w:cs="宋体" w:hint="eastAsia"/>
                <w:color w:val="000000"/>
                <w:sz w:val="18"/>
                <w:szCs w:val="18"/>
              </w:rPr>
              <w:t>3</w:t>
            </w:r>
            <w:r>
              <w:rPr>
                <w:rFonts w:ascii="宋体" w:eastAsia="宋体" w:hAnsi="宋体" w:cs="宋体" w:hint="eastAsia"/>
                <w:color w:val="000000"/>
                <w:sz w:val="18"/>
                <w:szCs w:val="18"/>
              </w:rPr>
              <w:t>秒倒计时，避免无效画面被录制；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3.3</w:t>
            </w:r>
            <w:r>
              <w:rPr>
                <w:rFonts w:ascii="宋体" w:eastAsia="宋体" w:hAnsi="宋体" w:cs="宋体" w:hint="eastAsia"/>
                <w:color w:val="000000"/>
                <w:sz w:val="18"/>
                <w:szCs w:val="18"/>
              </w:rPr>
              <w:t>支持用户通过软件一键开启或结束微课录制；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3.4</w:t>
            </w:r>
            <w:r>
              <w:rPr>
                <w:rFonts w:ascii="宋体" w:eastAsia="宋体" w:hAnsi="宋体" w:cs="宋体" w:hint="eastAsia"/>
                <w:color w:val="000000"/>
                <w:sz w:val="18"/>
                <w:szCs w:val="18"/>
              </w:rPr>
              <w:t>支持同时录制系统和麦克风声音，也可以选择单独录制麦克风或者系统声音；</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3.5</w:t>
            </w:r>
            <w:r>
              <w:rPr>
                <w:rFonts w:ascii="宋体" w:eastAsia="宋体" w:hAnsi="宋体" w:cs="宋体" w:hint="eastAsia"/>
                <w:color w:val="000000"/>
                <w:sz w:val="18"/>
                <w:szCs w:val="18"/>
              </w:rPr>
              <w:t>支持根据场景需要灵活设置字幕条的位置、宽高、字幕条透明度、文字的字体、字幕条的显示</w:t>
            </w:r>
            <w:r>
              <w:rPr>
                <w:rFonts w:ascii="宋体" w:eastAsia="宋体" w:hAnsi="宋体" w:cs="宋体" w:hint="eastAsia"/>
                <w:color w:val="000000"/>
                <w:sz w:val="18"/>
                <w:szCs w:val="18"/>
              </w:rPr>
              <w:t>/</w:t>
            </w:r>
            <w:r>
              <w:rPr>
                <w:rFonts w:ascii="宋体" w:eastAsia="宋体" w:hAnsi="宋体" w:cs="宋体" w:hint="eastAsia"/>
                <w:color w:val="000000"/>
                <w:sz w:val="18"/>
                <w:szCs w:val="18"/>
              </w:rPr>
              <w:t>隐藏状态，支持全屏显示字幕；</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3.6</w:t>
            </w:r>
            <w:r>
              <w:rPr>
                <w:rFonts w:ascii="宋体" w:eastAsia="宋体" w:hAnsi="宋体" w:cs="宋体" w:hint="eastAsia"/>
                <w:color w:val="000000"/>
                <w:sz w:val="18"/>
                <w:szCs w:val="18"/>
              </w:rPr>
              <w:t>支持结束课程录制时屏幕页面出现二维码，学生可扫码查看课程视频、教师口水稿及对应翻译内容；（提供软件运行界面截图等证明材料并加盖投标人公章）</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3.7</w:t>
            </w:r>
            <w:r>
              <w:rPr>
                <w:rFonts w:ascii="宋体" w:eastAsia="宋体" w:hAnsi="宋体" w:cs="宋体" w:hint="eastAsia"/>
                <w:color w:val="000000"/>
                <w:sz w:val="18"/>
                <w:szCs w:val="18"/>
              </w:rPr>
              <w:t>支持结束录制的课程自动上传至云端形成教师个人微课库，支持断点续传；</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3.8</w:t>
            </w:r>
            <w:r>
              <w:rPr>
                <w:rFonts w:ascii="宋体" w:eastAsia="宋体" w:hAnsi="宋体" w:cs="宋体" w:hint="eastAsia"/>
                <w:color w:val="000000"/>
                <w:sz w:val="18"/>
                <w:szCs w:val="18"/>
              </w:rPr>
              <w:t>支持微课分享教师可自主选择是否分享到学校、其他教师或公开链接；（提供软件运行界面截图等证明材料并加盖投标人公章）</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3.9</w:t>
            </w:r>
            <w:r>
              <w:rPr>
                <w:rFonts w:ascii="宋体" w:eastAsia="宋体" w:hAnsi="宋体" w:cs="宋体" w:hint="eastAsia"/>
                <w:color w:val="000000"/>
                <w:sz w:val="18"/>
                <w:szCs w:val="18"/>
              </w:rPr>
              <w:t>支持自动提取出转写文字关键内容并形成课程关键词展示在字幕区域；（提供软件运行界面截图等证明材料并加盖投标人公章）</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3.10</w:t>
            </w:r>
            <w:r>
              <w:rPr>
                <w:rFonts w:ascii="宋体" w:eastAsia="宋体" w:hAnsi="宋体" w:cs="宋体" w:hint="eastAsia"/>
                <w:color w:val="000000"/>
                <w:sz w:val="18"/>
                <w:szCs w:val="18"/>
              </w:rPr>
              <w:t>支持实录课程中在同一页面展示教学录屏</w:t>
            </w:r>
            <w:r>
              <w:rPr>
                <w:rFonts w:ascii="宋体" w:eastAsia="宋体" w:hAnsi="宋体" w:cs="宋体" w:hint="eastAsia"/>
                <w:color w:val="000000"/>
                <w:sz w:val="18"/>
                <w:szCs w:val="18"/>
              </w:rPr>
              <w:t>+</w:t>
            </w:r>
            <w:r>
              <w:rPr>
                <w:rFonts w:ascii="宋体" w:eastAsia="宋体" w:hAnsi="宋体" w:cs="宋体" w:hint="eastAsia"/>
                <w:color w:val="000000"/>
                <w:sz w:val="18"/>
                <w:szCs w:val="18"/>
              </w:rPr>
              <w:t>文本（教师口水稿）</w:t>
            </w:r>
            <w:r>
              <w:rPr>
                <w:rFonts w:ascii="宋体" w:eastAsia="宋体" w:hAnsi="宋体" w:cs="宋体" w:hint="eastAsia"/>
                <w:color w:val="000000"/>
                <w:sz w:val="18"/>
                <w:szCs w:val="18"/>
              </w:rPr>
              <w:t>+</w:t>
            </w:r>
            <w:r>
              <w:rPr>
                <w:rFonts w:ascii="宋体" w:eastAsia="宋体" w:hAnsi="宋体" w:cs="宋体" w:hint="eastAsia"/>
                <w:color w:val="000000"/>
                <w:sz w:val="18"/>
                <w:szCs w:val="18"/>
              </w:rPr>
              <w:t>关键帧，支持通过搜索框输入文字的形式进行定位搜索，支持点击文本区域、关键帧、关键要点标识等方式快速精准定位对应视频内容；</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系统</w:t>
            </w:r>
            <w:r>
              <w:rPr>
                <w:rFonts w:ascii="宋体" w:eastAsia="宋体" w:hAnsi="宋体" w:cs="宋体" w:hint="eastAsia"/>
                <w:color w:val="000000"/>
                <w:sz w:val="18"/>
                <w:szCs w:val="18"/>
              </w:rPr>
              <w:t>设置功能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4.1</w:t>
            </w:r>
            <w:r>
              <w:rPr>
                <w:rFonts w:ascii="宋体" w:eastAsia="宋体" w:hAnsi="宋体" w:cs="宋体" w:hint="eastAsia"/>
                <w:color w:val="000000"/>
                <w:sz w:val="18"/>
                <w:szCs w:val="18"/>
              </w:rPr>
              <w:t>字幕设置：支持选择字幕条展开或收起，选择字幕条是否置顶，字幕条展示语种（包括中文、英文、俄文、中英混合等），支持选择双语模式下字幕展示形式，选择字幕字体、字体大小、字体颜色，支持设置字幕条背景透明度；</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4.2</w:t>
            </w:r>
            <w:r>
              <w:rPr>
                <w:rFonts w:ascii="宋体" w:eastAsia="宋体" w:hAnsi="宋体" w:cs="宋体" w:hint="eastAsia"/>
                <w:color w:val="000000"/>
                <w:sz w:val="18"/>
                <w:szCs w:val="18"/>
              </w:rPr>
              <w:t>录制设置：支持录制麦克风切换，选择画面源，支持全屏录制，支持选择录制视频质量（应包括流畅、标清、高清、超清）及转写模式（混音模式、麦克风模系统音模式；支持设置录制结束是否显示二维码，是否自动保存；</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4.3</w:t>
            </w:r>
            <w:r>
              <w:rPr>
                <w:rFonts w:ascii="宋体" w:eastAsia="宋体" w:hAnsi="宋体" w:cs="宋体" w:hint="eastAsia"/>
                <w:color w:val="000000"/>
                <w:sz w:val="18"/>
                <w:szCs w:val="18"/>
              </w:rPr>
              <w:t>专业词库：支持教师添加专业专有名词到词库内，以提升转写识别准确率，添加后应立即生效；</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4.4</w:t>
            </w:r>
            <w:r>
              <w:rPr>
                <w:rFonts w:ascii="宋体" w:eastAsia="宋体" w:hAnsi="宋体" w:cs="宋体" w:hint="eastAsia"/>
                <w:color w:val="000000"/>
                <w:sz w:val="18"/>
                <w:szCs w:val="18"/>
              </w:rPr>
              <w:t>文件存储：应支持选择转文件缓存位置、视频录制默认自动结束时间不少于</w:t>
            </w:r>
            <w:r>
              <w:rPr>
                <w:rFonts w:ascii="宋体" w:eastAsia="宋体" w:hAnsi="宋体" w:cs="宋体" w:hint="eastAsia"/>
                <w:color w:val="000000"/>
                <w:sz w:val="18"/>
                <w:szCs w:val="18"/>
              </w:rPr>
              <w:t>2</w:t>
            </w:r>
            <w:r>
              <w:rPr>
                <w:rFonts w:ascii="宋体" w:eastAsia="宋体" w:hAnsi="宋体" w:cs="宋体" w:hint="eastAsia"/>
                <w:color w:val="000000"/>
                <w:sz w:val="18"/>
                <w:szCs w:val="18"/>
              </w:rPr>
              <w:t>小时，支持修改为</w:t>
            </w:r>
            <w:r>
              <w:rPr>
                <w:rFonts w:ascii="宋体" w:eastAsia="宋体" w:hAnsi="宋体" w:cs="宋体" w:hint="eastAsia"/>
                <w:color w:val="000000"/>
                <w:sz w:val="18"/>
                <w:szCs w:val="18"/>
              </w:rPr>
              <w:t>4</w:t>
            </w:r>
            <w:r>
              <w:rPr>
                <w:rFonts w:ascii="宋体" w:eastAsia="宋体" w:hAnsi="宋体" w:cs="宋体" w:hint="eastAsia"/>
                <w:color w:val="000000"/>
                <w:sz w:val="18"/>
                <w:szCs w:val="18"/>
              </w:rPr>
              <w:t>小时或</w:t>
            </w:r>
            <w:r>
              <w:rPr>
                <w:rFonts w:ascii="宋体" w:eastAsia="宋体" w:hAnsi="宋体" w:cs="宋体" w:hint="eastAsia"/>
                <w:color w:val="000000"/>
                <w:sz w:val="18"/>
                <w:szCs w:val="18"/>
              </w:rPr>
              <w:t>8</w:t>
            </w:r>
            <w:r>
              <w:rPr>
                <w:rFonts w:ascii="宋体" w:eastAsia="宋体" w:hAnsi="宋体" w:cs="宋体" w:hint="eastAsia"/>
                <w:color w:val="000000"/>
                <w:sz w:val="18"/>
                <w:szCs w:val="18"/>
              </w:rPr>
              <w:t>小时录制时长；</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5.</w:t>
            </w:r>
            <w:r>
              <w:rPr>
                <w:rFonts w:ascii="宋体" w:eastAsia="宋体" w:hAnsi="宋体" w:cs="宋体" w:hint="eastAsia"/>
                <w:color w:val="000000"/>
                <w:sz w:val="18"/>
                <w:szCs w:val="18"/>
              </w:rPr>
              <w:t>个人微课管理</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5.1</w:t>
            </w:r>
            <w:r>
              <w:rPr>
                <w:rFonts w:ascii="宋体" w:eastAsia="宋体" w:hAnsi="宋体" w:cs="宋体" w:hint="eastAsia"/>
                <w:color w:val="000000"/>
                <w:sz w:val="18"/>
                <w:szCs w:val="18"/>
              </w:rPr>
              <w:t>支持在录制结束后，教师对实录转写内容进行二次编辑，支持通过选择课程时间线进行视频截取和单独存储；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5.2</w:t>
            </w:r>
            <w:r>
              <w:rPr>
                <w:rFonts w:ascii="宋体" w:eastAsia="宋体" w:hAnsi="宋体" w:cs="宋体" w:hint="eastAsia"/>
                <w:color w:val="000000"/>
                <w:sz w:val="18"/>
                <w:szCs w:val="18"/>
              </w:rPr>
              <w:t>支持教师对录制好的课程进行标签打点、视频重命名、移动到其他文件夹、删除微课等操作；</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5.3</w:t>
            </w:r>
            <w:r>
              <w:rPr>
                <w:rFonts w:ascii="宋体" w:eastAsia="宋体" w:hAnsi="宋体" w:cs="宋体" w:hint="eastAsia"/>
                <w:color w:val="000000"/>
                <w:sz w:val="18"/>
                <w:szCs w:val="18"/>
              </w:rPr>
              <w:t>支持在录制结束后，教师可对转写文本进行修改，支持关键词展示；</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5.4</w:t>
            </w:r>
            <w:r>
              <w:rPr>
                <w:rFonts w:ascii="宋体" w:eastAsia="宋体" w:hAnsi="宋体" w:cs="宋体" w:hint="eastAsia"/>
                <w:color w:val="000000"/>
                <w:sz w:val="18"/>
                <w:szCs w:val="18"/>
              </w:rPr>
              <w:t>支持手动视频打点，可以选择视频某一个关键帧设置知识点标签、重难点标签和笔记内容；</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5.5</w:t>
            </w:r>
            <w:r>
              <w:rPr>
                <w:rFonts w:ascii="宋体" w:eastAsia="宋体" w:hAnsi="宋体" w:cs="宋体" w:hint="eastAsia"/>
                <w:color w:val="000000"/>
                <w:sz w:val="18"/>
                <w:szCs w:val="18"/>
              </w:rPr>
              <w:t>支持录制好课程内容视</w:t>
            </w:r>
            <w:r>
              <w:rPr>
                <w:rFonts w:ascii="宋体" w:eastAsia="宋体" w:hAnsi="宋体" w:cs="宋体" w:hint="eastAsia"/>
                <w:color w:val="000000"/>
                <w:sz w:val="18"/>
                <w:szCs w:val="18"/>
              </w:rPr>
              <w:t>频视图播放、图文视图播放，视频视图播放时应支持倍速播放（倍速可选择</w:t>
            </w:r>
            <w:r>
              <w:rPr>
                <w:rFonts w:ascii="宋体" w:eastAsia="宋体" w:hAnsi="宋体" w:cs="宋体" w:hint="eastAsia"/>
                <w:color w:val="000000"/>
                <w:sz w:val="18"/>
                <w:szCs w:val="18"/>
              </w:rPr>
              <w:t>0.5\0.75\1\1.25\1.5\2</w:t>
            </w:r>
            <w:r>
              <w:rPr>
                <w:rFonts w:ascii="宋体" w:eastAsia="宋体" w:hAnsi="宋体" w:cs="宋体" w:hint="eastAsia"/>
                <w:color w:val="000000"/>
                <w:sz w:val="18"/>
                <w:szCs w:val="18"/>
              </w:rPr>
              <w:t>倍速）、选择播放视频的声音大小、全屏展示播放；</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5.6</w:t>
            </w:r>
            <w:r>
              <w:rPr>
                <w:rFonts w:ascii="宋体" w:eastAsia="宋体" w:hAnsi="宋体" w:cs="宋体" w:hint="eastAsia"/>
                <w:color w:val="000000"/>
                <w:sz w:val="18"/>
                <w:szCs w:val="18"/>
              </w:rPr>
              <w:t>支持课程内容下载功能，支持下载视频文件、下载字幕、下载音频，下载视频时可以选择下载的视频范围。</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微课资源管理</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6.1</w:t>
            </w:r>
            <w:r>
              <w:rPr>
                <w:rFonts w:ascii="宋体" w:eastAsia="宋体" w:hAnsi="宋体" w:cs="宋体" w:hint="eastAsia"/>
                <w:color w:val="000000"/>
                <w:sz w:val="18"/>
                <w:szCs w:val="18"/>
              </w:rPr>
              <w:t>微课管理：支持录制结束后，院校的管理员在后台查看对应院系和学校全部的微课资源。同时支持教师自己的微课分享到学校课程中心、分享给其他教师或公开链接分享。（提供软件运行界面截图等证明材料并加盖投标人公章）</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6.2</w:t>
            </w:r>
            <w:r>
              <w:rPr>
                <w:rFonts w:ascii="宋体" w:eastAsia="宋体" w:hAnsi="宋体" w:cs="宋体" w:hint="eastAsia"/>
                <w:color w:val="000000"/>
                <w:sz w:val="18"/>
                <w:szCs w:val="18"/>
              </w:rPr>
              <w:t>支持学校管理员和学院管</w:t>
            </w:r>
            <w:r>
              <w:rPr>
                <w:rFonts w:ascii="宋体" w:eastAsia="宋体" w:hAnsi="宋体" w:cs="宋体" w:hint="eastAsia"/>
                <w:color w:val="000000"/>
                <w:sz w:val="18"/>
                <w:szCs w:val="18"/>
              </w:rPr>
              <w:t>理员对全校</w:t>
            </w:r>
            <w:r>
              <w:rPr>
                <w:rFonts w:ascii="宋体" w:eastAsia="宋体" w:hAnsi="宋体" w:cs="宋体" w:hint="eastAsia"/>
                <w:color w:val="000000"/>
                <w:sz w:val="18"/>
                <w:szCs w:val="18"/>
              </w:rPr>
              <w:t>/</w:t>
            </w:r>
            <w:r>
              <w:rPr>
                <w:rFonts w:ascii="宋体" w:eastAsia="宋体" w:hAnsi="宋体" w:cs="宋体" w:hint="eastAsia"/>
                <w:color w:val="000000"/>
                <w:sz w:val="18"/>
                <w:szCs w:val="18"/>
              </w:rPr>
              <w:t>全院系微课资源的管理，支持对封面、教师名称、资源名称、上传时间的列表查看，支持修改微课名称。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6.3</w:t>
            </w:r>
            <w:r>
              <w:rPr>
                <w:rFonts w:ascii="宋体" w:eastAsia="宋体" w:hAnsi="宋体" w:cs="宋体" w:hint="eastAsia"/>
                <w:color w:val="000000"/>
                <w:sz w:val="18"/>
                <w:szCs w:val="18"/>
              </w:rPr>
              <w:t>校本课程库支持全校老师和学生进行学习，支持按照微课的观看次数、收藏数、评论数等进行学习数据统计；</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6.4</w:t>
            </w:r>
            <w:r>
              <w:rPr>
                <w:rFonts w:ascii="宋体" w:eastAsia="宋体" w:hAnsi="宋体" w:cs="宋体" w:hint="eastAsia"/>
                <w:color w:val="000000"/>
                <w:sz w:val="18"/>
                <w:szCs w:val="18"/>
              </w:rPr>
              <w:t>支持用户按照上传教师姓名或微课名称进行微课的搜索；</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6.5</w:t>
            </w:r>
            <w:r>
              <w:rPr>
                <w:rFonts w:ascii="宋体" w:eastAsia="宋体" w:hAnsi="宋体" w:cs="宋体" w:hint="eastAsia"/>
                <w:color w:val="000000"/>
                <w:sz w:val="18"/>
                <w:szCs w:val="18"/>
              </w:rPr>
              <w:t>微课数据看板：支持按微课总量、按学院专业进行微课数据统计，支持教师上传微课数量统计、支持微课的观看、点赞、评论量统计；</w:t>
            </w:r>
          </w:p>
        </w:tc>
        <w:tc>
          <w:tcPr>
            <w:tcW w:w="339"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套</w:t>
            </w:r>
          </w:p>
        </w:tc>
        <w:tc>
          <w:tcPr>
            <w:tcW w:w="339"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p>
        </w:tc>
      </w:tr>
      <w:tr w:rsidR="00E948B1" w:rsidTr="00162CD2">
        <w:trPr>
          <w:trHeight w:val="300"/>
          <w:jc w:val="center"/>
        </w:trPr>
        <w:tc>
          <w:tcPr>
            <w:tcW w:w="339"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5</w:t>
            </w:r>
          </w:p>
        </w:tc>
        <w:tc>
          <w:tcPr>
            <w:tcW w:w="3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录播终端</w:t>
            </w:r>
          </w:p>
        </w:tc>
        <w:tc>
          <w:tcPr>
            <w:tcW w:w="3588" w:type="pct"/>
            <w:tcBorders>
              <w:top w:val="nil"/>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一、录播终端</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设备高度≤</w:t>
            </w:r>
            <w:r>
              <w:rPr>
                <w:rFonts w:ascii="宋体" w:eastAsia="宋体" w:hAnsi="宋体" w:cs="宋体" w:hint="eastAsia"/>
                <w:color w:val="000000"/>
                <w:sz w:val="18"/>
                <w:szCs w:val="18"/>
              </w:rPr>
              <w:t>1U</w:t>
            </w:r>
            <w:r>
              <w:rPr>
                <w:rFonts w:ascii="宋体" w:eastAsia="宋体" w:hAnsi="宋体" w:cs="宋体" w:hint="eastAsia"/>
                <w:color w:val="000000"/>
                <w:sz w:val="18"/>
                <w:szCs w:val="18"/>
              </w:rPr>
              <w:t>，方便机架式安装。考虑设备稳定性，要求采用嵌入式</w:t>
            </w:r>
            <w:r>
              <w:rPr>
                <w:rFonts w:ascii="宋体" w:eastAsia="宋体" w:hAnsi="宋体" w:cs="宋体" w:hint="eastAsia"/>
                <w:color w:val="000000"/>
                <w:sz w:val="18"/>
                <w:szCs w:val="18"/>
              </w:rPr>
              <w:t>ARM</w:t>
            </w:r>
            <w:r>
              <w:rPr>
                <w:rFonts w:ascii="宋体" w:eastAsia="宋体" w:hAnsi="宋体" w:cs="宋体" w:hint="eastAsia"/>
                <w:color w:val="000000"/>
                <w:sz w:val="18"/>
                <w:szCs w:val="18"/>
              </w:rPr>
              <w:t>架构设计，</w:t>
            </w:r>
            <w:r>
              <w:rPr>
                <w:rFonts w:ascii="宋体" w:eastAsia="宋体" w:hAnsi="宋体" w:cs="宋体" w:hint="eastAsia"/>
                <w:color w:val="000000"/>
                <w:sz w:val="18"/>
                <w:szCs w:val="18"/>
              </w:rPr>
              <w:t>Linux</w:t>
            </w:r>
            <w:r>
              <w:rPr>
                <w:rFonts w:ascii="宋体" w:eastAsia="宋体" w:hAnsi="宋体" w:cs="宋体" w:hint="eastAsia"/>
                <w:color w:val="000000"/>
                <w:sz w:val="18"/>
                <w:szCs w:val="18"/>
              </w:rPr>
              <w:t>操作系统，高度集成多种功能应用，包括导播、录制、跟踪、直播、点播、互动等功能。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★视频接口：支持</w:t>
            </w:r>
            <w:r>
              <w:rPr>
                <w:rFonts w:ascii="宋体" w:eastAsia="宋体" w:hAnsi="宋体" w:cs="宋体" w:hint="eastAsia"/>
                <w:color w:val="000000"/>
                <w:sz w:val="18"/>
                <w:szCs w:val="18"/>
              </w:rPr>
              <w:t>3G-SDI in</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r>
              <w:rPr>
                <w:rFonts w:ascii="宋体" w:eastAsia="宋体" w:hAnsi="宋体" w:cs="宋体" w:hint="eastAsia"/>
                <w:color w:val="000000"/>
                <w:sz w:val="18"/>
                <w:szCs w:val="18"/>
              </w:rPr>
              <w:t>HDMI in</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r>
              <w:rPr>
                <w:rFonts w:ascii="宋体" w:eastAsia="宋体" w:hAnsi="宋体" w:cs="宋体" w:hint="eastAsia"/>
                <w:color w:val="000000"/>
                <w:sz w:val="18"/>
                <w:szCs w:val="18"/>
              </w:rPr>
              <w:t>HDMI out</w:t>
            </w:r>
            <w:r>
              <w:rPr>
                <w:rFonts w:ascii="宋体" w:eastAsia="宋体" w:hAnsi="宋体" w:cs="宋体" w:hint="eastAsia"/>
                <w:color w:val="000000"/>
                <w:sz w:val="18"/>
                <w:szCs w:val="18"/>
              </w:rPr>
              <w:t>≥</w:t>
            </w:r>
            <w:r>
              <w:rPr>
                <w:rFonts w:ascii="宋体" w:eastAsia="宋体" w:hAnsi="宋体" w:cs="宋体" w:hint="eastAsia"/>
                <w:color w:val="000000"/>
                <w:sz w:val="18"/>
                <w:szCs w:val="18"/>
              </w:rPr>
              <w:t>3</w:t>
            </w:r>
            <w:r>
              <w:rPr>
                <w:rFonts w:ascii="宋体" w:eastAsia="宋体" w:hAnsi="宋体" w:cs="宋体" w:hint="eastAsia"/>
                <w:color w:val="000000"/>
                <w:sz w:val="18"/>
                <w:szCs w:val="18"/>
              </w:rPr>
              <w:t>，采集和输出分辨率均支持</w:t>
            </w:r>
            <w:r>
              <w:rPr>
                <w:rFonts w:ascii="宋体" w:eastAsia="宋体" w:hAnsi="宋体" w:cs="宋体" w:hint="eastAsia"/>
                <w:color w:val="000000"/>
                <w:sz w:val="18"/>
                <w:szCs w:val="18"/>
              </w:rPr>
              <w:t>1080P@30fps</w:t>
            </w:r>
            <w:r>
              <w:rPr>
                <w:rFonts w:ascii="宋体" w:eastAsia="宋体" w:hAnsi="宋体" w:cs="宋体" w:hint="eastAsia"/>
                <w:color w:val="000000"/>
                <w:sz w:val="18"/>
                <w:szCs w:val="18"/>
              </w:rPr>
              <w:t>。</w:t>
            </w:r>
            <w:r>
              <w:rPr>
                <w:rFonts w:ascii="宋体" w:eastAsia="宋体" w:hAnsi="宋体" w:cs="宋体" w:hint="eastAsia"/>
                <w:color w:val="000000"/>
                <w:sz w:val="18"/>
                <w:szCs w:val="18"/>
              </w:rPr>
              <w:t>SDI</w:t>
            </w:r>
            <w:r>
              <w:rPr>
                <w:rFonts w:ascii="宋体" w:eastAsia="宋体" w:hAnsi="宋体" w:cs="宋体" w:hint="eastAsia"/>
                <w:color w:val="000000"/>
                <w:sz w:val="18"/>
                <w:szCs w:val="18"/>
              </w:rPr>
              <w:t>接口支持对接入摄像机的</w:t>
            </w:r>
            <w:r>
              <w:rPr>
                <w:rFonts w:ascii="宋体" w:eastAsia="宋体" w:hAnsi="宋体" w:cs="宋体" w:hint="eastAsia"/>
                <w:color w:val="000000"/>
                <w:sz w:val="18"/>
                <w:szCs w:val="18"/>
              </w:rPr>
              <w:t>POC</w:t>
            </w:r>
            <w:r>
              <w:rPr>
                <w:rFonts w:ascii="宋体" w:eastAsia="宋体" w:hAnsi="宋体" w:cs="宋体" w:hint="eastAsia"/>
                <w:color w:val="000000"/>
                <w:sz w:val="18"/>
                <w:szCs w:val="18"/>
              </w:rPr>
              <w:t>供电信号、视频信号、控制信号同步传输。为避免信号干扰，不接受多条不同接口线缆绞合成一条线缆铺设或者增加额外转换设备的方式。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★音频接口：支持</w:t>
            </w:r>
            <w:r>
              <w:rPr>
                <w:rFonts w:ascii="宋体" w:eastAsia="宋体" w:hAnsi="宋体" w:cs="宋体" w:hint="eastAsia"/>
                <w:color w:val="000000"/>
                <w:sz w:val="18"/>
                <w:szCs w:val="18"/>
              </w:rPr>
              <w:t xml:space="preserve"> Digital MIC</w:t>
            </w:r>
            <w:r>
              <w:rPr>
                <w:rFonts w:ascii="宋体" w:eastAsia="宋体" w:hAnsi="宋体" w:cs="宋体" w:hint="eastAsia"/>
                <w:color w:val="000000"/>
                <w:sz w:val="18"/>
                <w:szCs w:val="18"/>
              </w:rPr>
              <w:t>≥</w:t>
            </w:r>
            <w:r>
              <w:rPr>
                <w:rFonts w:ascii="宋体" w:eastAsia="宋体" w:hAnsi="宋体" w:cs="宋体" w:hint="eastAsia"/>
                <w:color w:val="000000"/>
                <w:sz w:val="18"/>
                <w:szCs w:val="18"/>
              </w:rPr>
              <w:t>3</w:t>
            </w:r>
            <w:r>
              <w:rPr>
                <w:rFonts w:ascii="宋体" w:eastAsia="宋体" w:hAnsi="宋体" w:cs="宋体" w:hint="eastAsia"/>
                <w:color w:val="000000"/>
                <w:sz w:val="18"/>
                <w:szCs w:val="18"/>
              </w:rPr>
              <w:t>、</w:t>
            </w:r>
            <w:r>
              <w:rPr>
                <w:rFonts w:ascii="宋体" w:eastAsia="宋体" w:hAnsi="宋体" w:cs="宋体" w:hint="eastAsia"/>
                <w:color w:val="000000"/>
                <w:sz w:val="18"/>
                <w:szCs w:val="18"/>
              </w:rPr>
              <w:t>Line in</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r>
              <w:rPr>
                <w:rFonts w:ascii="宋体" w:eastAsia="宋体" w:hAnsi="宋体" w:cs="宋体" w:hint="eastAsia"/>
                <w:color w:val="000000"/>
                <w:sz w:val="18"/>
                <w:szCs w:val="18"/>
              </w:rPr>
              <w:t>Line out</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、耳机监听</w:t>
            </w:r>
            <w:r>
              <w:rPr>
                <w:rFonts w:ascii="宋体" w:eastAsia="宋体" w:hAnsi="宋体" w:cs="宋体" w:hint="eastAsia"/>
                <w:color w:val="000000"/>
                <w:sz w:val="18"/>
                <w:szCs w:val="18"/>
              </w:rPr>
              <w:t>Headset</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r>
              <w:rPr>
                <w:rFonts w:ascii="宋体" w:eastAsia="宋体" w:hAnsi="宋体" w:cs="宋体" w:hint="eastAsia"/>
                <w:color w:val="000000"/>
                <w:sz w:val="18"/>
                <w:szCs w:val="18"/>
              </w:rPr>
              <w:t>Digital MIC</w:t>
            </w:r>
            <w:r>
              <w:rPr>
                <w:rFonts w:ascii="宋体" w:eastAsia="宋体" w:hAnsi="宋体" w:cs="宋体" w:hint="eastAsia"/>
                <w:color w:val="000000"/>
                <w:sz w:val="18"/>
                <w:szCs w:val="18"/>
              </w:rPr>
              <w:t>接口支持对数字麦克风进行同步供电。</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网络接口：</w:t>
            </w:r>
            <w:r>
              <w:rPr>
                <w:rFonts w:ascii="宋体" w:eastAsia="宋体" w:hAnsi="宋体" w:cs="宋体" w:hint="eastAsia"/>
                <w:color w:val="000000"/>
                <w:sz w:val="18"/>
                <w:szCs w:val="18"/>
              </w:rPr>
              <w:t>RJ-45</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1000/100Mbps</w:t>
            </w:r>
            <w:r>
              <w:rPr>
                <w:rFonts w:ascii="宋体" w:eastAsia="宋体" w:hAnsi="宋体" w:cs="宋体" w:hint="eastAsia"/>
                <w:color w:val="000000"/>
                <w:sz w:val="18"/>
                <w:szCs w:val="18"/>
              </w:rPr>
              <w:t>自适应，支持</w:t>
            </w:r>
            <w:r>
              <w:rPr>
                <w:rFonts w:ascii="宋体" w:eastAsia="宋体" w:hAnsi="宋体" w:cs="宋体" w:hint="eastAsia"/>
                <w:color w:val="000000"/>
                <w:sz w:val="18"/>
                <w:szCs w:val="18"/>
              </w:rPr>
              <w:t>IPv4</w:t>
            </w:r>
            <w:r>
              <w:rPr>
                <w:rFonts w:ascii="宋体" w:eastAsia="宋体" w:hAnsi="宋体" w:cs="宋体" w:hint="eastAsia"/>
                <w:color w:val="000000"/>
                <w:sz w:val="18"/>
                <w:szCs w:val="18"/>
              </w:rPr>
              <w:t>、</w:t>
            </w:r>
            <w:r>
              <w:rPr>
                <w:rFonts w:ascii="宋体" w:eastAsia="宋体" w:hAnsi="宋体" w:cs="宋体" w:hint="eastAsia"/>
                <w:color w:val="000000"/>
                <w:sz w:val="18"/>
                <w:szCs w:val="18"/>
              </w:rPr>
              <w:t>IPv6</w:t>
            </w:r>
            <w:r>
              <w:rPr>
                <w:rFonts w:ascii="宋体" w:eastAsia="宋体" w:hAnsi="宋体" w:cs="宋体" w:hint="eastAsia"/>
                <w:color w:val="000000"/>
                <w:sz w:val="18"/>
                <w:szCs w:val="18"/>
              </w:rPr>
              <w:t>双协议栈，适应互联网通信发展需求。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其他接口：</w:t>
            </w:r>
            <w:r>
              <w:rPr>
                <w:rFonts w:ascii="宋体" w:eastAsia="宋体" w:hAnsi="宋体" w:cs="宋体" w:hint="eastAsia"/>
                <w:color w:val="000000"/>
                <w:sz w:val="18"/>
                <w:szCs w:val="18"/>
              </w:rPr>
              <w:t>Console</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r>
              <w:rPr>
                <w:rFonts w:ascii="宋体" w:eastAsia="宋体" w:hAnsi="宋体" w:cs="宋体" w:hint="eastAsia"/>
                <w:color w:val="000000"/>
                <w:sz w:val="18"/>
                <w:szCs w:val="18"/>
              </w:rPr>
              <w:t>USB3.0</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存储容量：</w:t>
            </w:r>
            <w:r>
              <w:rPr>
                <w:rFonts w:ascii="宋体" w:eastAsia="宋体" w:hAnsi="宋体" w:cs="宋体" w:hint="eastAsia"/>
                <w:color w:val="000000"/>
                <w:sz w:val="18"/>
                <w:szCs w:val="18"/>
              </w:rPr>
              <w:t xml:space="preserve">1TB </w:t>
            </w:r>
            <w:r>
              <w:rPr>
                <w:rFonts w:ascii="宋体" w:eastAsia="宋体" w:hAnsi="宋体" w:cs="宋体" w:hint="eastAsia"/>
                <w:color w:val="000000"/>
                <w:sz w:val="18"/>
                <w:szCs w:val="18"/>
              </w:rPr>
              <w:t>机械硬盘。</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电源管理：采用不高于</w:t>
            </w:r>
            <w:r>
              <w:rPr>
                <w:rFonts w:ascii="宋体" w:eastAsia="宋体" w:hAnsi="宋体" w:cs="宋体" w:hint="eastAsia"/>
                <w:color w:val="000000"/>
                <w:sz w:val="18"/>
                <w:szCs w:val="18"/>
              </w:rPr>
              <w:t>DC36V</w:t>
            </w:r>
            <w:r>
              <w:rPr>
                <w:rFonts w:ascii="宋体" w:eastAsia="宋体" w:hAnsi="宋体" w:cs="宋体" w:hint="eastAsia"/>
                <w:color w:val="000000"/>
                <w:sz w:val="18"/>
                <w:szCs w:val="18"/>
              </w:rPr>
              <w:t>安全电压供电，具有低功耗环保优势，采用无风扇散热设计，低噪音不影响正常授课。</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视频录制：录制分辨率支持</w:t>
            </w:r>
            <w:r>
              <w:rPr>
                <w:rFonts w:ascii="宋体" w:eastAsia="宋体" w:hAnsi="宋体" w:cs="宋体" w:hint="eastAsia"/>
                <w:color w:val="000000"/>
                <w:sz w:val="18"/>
                <w:szCs w:val="18"/>
              </w:rPr>
              <w:t>1080P@30fps</w:t>
            </w:r>
            <w:r>
              <w:rPr>
                <w:rFonts w:ascii="宋体" w:eastAsia="宋体" w:hAnsi="宋体" w:cs="宋体" w:hint="eastAsia"/>
                <w:color w:val="000000"/>
                <w:sz w:val="18"/>
                <w:szCs w:val="18"/>
              </w:rPr>
              <w:t>、</w:t>
            </w:r>
            <w:r>
              <w:rPr>
                <w:rFonts w:ascii="宋体" w:eastAsia="宋体" w:hAnsi="宋体" w:cs="宋体" w:hint="eastAsia"/>
                <w:color w:val="000000"/>
                <w:sz w:val="18"/>
                <w:szCs w:val="18"/>
              </w:rPr>
              <w:t>720P@30fps</w:t>
            </w:r>
            <w:r>
              <w:rPr>
                <w:rFonts w:ascii="宋体" w:eastAsia="宋体" w:hAnsi="宋体" w:cs="宋体" w:hint="eastAsia"/>
                <w:color w:val="000000"/>
                <w:sz w:val="18"/>
                <w:szCs w:val="18"/>
              </w:rPr>
              <w:t>，视频编码协议支持标准</w:t>
            </w:r>
            <w:r>
              <w:rPr>
                <w:rFonts w:ascii="宋体" w:eastAsia="宋体" w:hAnsi="宋体" w:cs="宋体" w:hint="eastAsia"/>
                <w:color w:val="000000"/>
                <w:sz w:val="18"/>
                <w:szCs w:val="18"/>
              </w:rPr>
              <w:t>H.264</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MP4</w:t>
            </w:r>
            <w:r>
              <w:rPr>
                <w:rFonts w:ascii="宋体" w:eastAsia="宋体" w:hAnsi="宋体" w:cs="宋体" w:hint="eastAsia"/>
                <w:color w:val="000000"/>
                <w:sz w:val="18"/>
                <w:szCs w:val="18"/>
              </w:rPr>
              <w:t>视频封装格式。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r>
              <w:rPr>
                <w:rFonts w:ascii="宋体" w:eastAsia="宋体" w:hAnsi="宋体" w:cs="宋体" w:hint="eastAsia"/>
                <w:color w:val="000000"/>
                <w:sz w:val="18"/>
                <w:szCs w:val="18"/>
              </w:rPr>
              <w:t>协议支持：支持</w:t>
            </w:r>
            <w:r>
              <w:rPr>
                <w:rFonts w:ascii="宋体" w:eastAsia="宋体" w:hAnsi="宋体" w:cs="宋体" w:hint="eastAsia"/>
                <w:color w:val="000000"/>
                <w:sz w:val="18"/>
                <w:szCs w:val="18"/>
              </w:rPr>
              <w:t>HTTP</w:t>
            </w:r>
            <w:r>
              <w:rPr>
                <w:rFonts w:ascii="宋体" w:eastAsia="宋体" w:hAnsi="宋体" w:cs="宋体" w:hint="eastAsia"/>
                <w:color w:val="000000"/>
                <w:sz w:val="18"/>
                <w:szCs w:val="18"/>
              </w:rPr>
              <w:t>、</w:t>
            </w:r>
            <w:r>
              <w:rPr>
                <w:rFonts w:ascii="宋体" w:eastAsia="宋体" w:hAnsi="宋体" w:cs="宋体" w:hint="eastAsia"/>
                <w:color w:val="000000"/>
                <w:sz w:val="18"/>
                <w:szCs w:val="18"/>
              </w:rPr>
              <w:t>RTMP</w:t>
            </w:r>
            <w:r>
              <w:rPr>
                <w:rFonts w:ascii="宋体" w:eastAsia="宋体" w:hAnsi="宋体" w:cs="宋体" w:hint="eastAsia"/>
                <w:color w:val="000000"/>
                <w:sz w:val="18"/>
                <w:szCs w:val="18"/>
              </w:rPr>
              <w:t>、</w:t>
            </w:r>
            <w:r>
              <w:rPr>
                <w:rFonts w:ascii="宋体" w:eastAsia="宋体" w:hAnsi="宋体" w:cs="宋体" w:hint="eastAsia"/>
                <w:color w:val="000000"/>
                <w:sz w:val="18"/>
                <w:szCs w:val="18"/>
              </w:rPr>
              <w:t>RTSP</w:t>
            </w:r>
            <w:r>
              <w:rPr>
                <w:rFonts w:ascii="宋体" w:eastAsia="宋体" w:hAnsi="宋体" w:cs="宋体" w:hint="eastAsia"/>
                <w:color w:val="000000"/>
                <w:sz w:val="18"/>
                <w:szCs w:val="18"/>
              </w:rPr>
              <w:t>视频传输协议，支持</w:t>
            </w:r>
            <w:r>
              <w:rPr>
                <w:rFonts w:ascii="宋体" w:eastAsia="宋体" w:hAnsi="宋体" w:cs="宋体" w:hint="eastAsia"/>
                <w:color w:val="000000"/>
                <w:sz w:val="18"/>
                <w:szCs w:val="18"/>
              </w:rPr>
              <w:t>FTP</w:t>
            </w:r>
            <w:r>
              <w:rPr>
                <w:rFonts w:ascii="宋体" w:eastAsia="宋体" w:hAnsi="宋体" w:cs="宋体" w:hint="eastAsia"/>
                <w:color w:val="000000"/>
                <w:sz w:val="18"/>
                <w:szCs w:val="18"/>
              </w:rPr>
              <w:t>文件传输协议，支持</w:t>
            </w:r>
            <w:r>
              <w:rPr>
                <w:rFonts w:ascii="宋体" w:eastAsia="宋体" w:hAnsi="宋体" w:cs="宋体" w:hint="eastAsia"/>
                <w:color w:val="000000"/>
                <w:sz w:val="18"/>
                <w:szCs w:val="18"/>
              </w:rPr>
              <w:t>VISCA</w:t>
            </w:r>
            <w:r>
              <w:rPr>
                <w:rFonts w:ascii="宋体" w:eastAsia="宋体" w:hAnsi="宋体" w:cs="宋体" w:hint="eastAsia"/>
                <w:color w:val="000000"/>
                <w:sz w:val="18"/>
                <w:szCs w:val="18"/>
              </w:rPr>
              <w:t>云台控制协议。</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w:t>
            </w:r>
            <w:r>
              <w:rPr>
                <w:rFonts w:ascii="宋体" w:eastAsia="宋体" w:hAnsi="宋体" w:cs="宋体" w:hint="eastAsia"/>
                <w:color w:val="000000"/>
                <w:sz w:val="18"/>
                <w:szCs w:val="18"/>
              </w:rPr>
              <w:t>★互动功能：支持</w:t>
            </w:r>
            <w:r>
              <w:rPr>
                <w:rFonts w:ascii="宋体" w:eastAsia="宋体" w:hAnsi="宋体" w:cs="宋体" w:hint="eastAsia"/>
                <w:color w:val="000000"/>
                <w:sz w:val="18"/>
                <w:szCs w:val="18"/>
              </w:rPr>
              <w:t>H.323</w:t>
            </w:r>
            <w:r>
              <w:rPr>
                <w:rFonts w:ascii="宋体" w:eastAsia="宋体" w:hAnsi="宋体" w:cs="宋体" w:hint="eastAsia"/>
                <w:color w:val="000000"/>
                <w:sz w:val="18"/>
                <w:szCs w:val="18"/>
              </w:rPr>
              <w:t>、</w:t>
            </w:r>
            <w:r>
              <w:rPr>
                <w:rFonts w:ascii="宋体" w:eastAsia="宋体" w:hAnsi="宋体" w:cs="宋体" w:hint="eastAsia"/>
                <w:color w:val="000000"/>
                <w:sz w:val="18"/>
                <w:szCs w:val="18"/>
              </w:rPr>
              <w:t>SIP</w:t>
            </w:r>
            <w:r>
              <w:rPr>
                <w:rFonts w:ascii="宋体" w:eastAsia="宋体" w:hAnsi="宋体" w:cs="宋体" w:hint="eastAsia"/>
                <w:color w:val="000000"/>
                <w:sz w:val="18"/>
                <w:szCs w:val="18"/>
              </w:rPr>
              <w:t>等标准互动传输协议，便捷进行远程互动教学应用，支持</w:t>
            </w:r>
            <w:r>
              <w:rPr>
                <w:rFonts w:ascii="宋体" w:eastAsia="宋体" w:hAnsi="宋体" w:cs="宋体" w:hint="eastAsia"/>
                <w:color w:val="000000"/>
                <w:sz w:val="18"/>
                <w:szCs w:val="18"/>
              </w:rPr>
              <w:t>H.239</w:t>
            </w:r>
            <w:r>
              <w:rPr>
                <w:rFonts w:ascii="宋体" w:eastAsia="宋体" w:hAnsi="宋体" w:cs="宋体" w:hint="eastAsia"/>
                <w:color w:val="000000"/>
                <w:sz w:val="18"/>
                <w:szCs w:val="18"/>
              </w:rPr>
              <w:t>和</w:t>
            </w:r>
            <w:r>
              <w:rPr>
                <w:rFonts w:ascii="宋体" w:eastAsia="宋体" w:hAnsi="宋体" w:cs="宋体" w:hint="eastAsia"/>
                <w:color w:val="000000"/>
                <w:sz w:val="18"/>
                <w:szCs w:val="18"/>
              </w:rPr>
              <w:t>BFCP</w:t>
            </w:r>
            <w:r>
              <w:rPr>
                <w:rFonts w:ascii="宋体" w:eastAsia="宋体" w:hAnsi="宋体" w:cs="宋体" w:hint="eastAsia"/>
                <w:color w:val="000000"/>
                <w:sz w:val="18"/>
                <w:szCs w:val="18"/>
              </w:rPr>
              <w:t>双流互动协议。</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应具备自主知识产权，提供视频信号处理相关知识产权证明文件复印件。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应具备实时采集</w:t>
            </w:r>
            <w:r>
              <w:rPr>
                <w:rFonts w:ascii="宋体" w:eastAsia="宋体" w:hAnsi="宋体" w:cs="宋体" w:hint="eastAsia"/>
                <w:color w:val="000000"/>
                <w:sz w:val="18"/>
                <w:szCs w:val="18"/>
              </w:rPr>
              <w:t>800</w:t>
            </w:r>
            <w:r>
              <w:rPr>
                <w:rFonts w:ascii="宋体" w:eastAsia="宋体" w:hAnsi="宋体" w:cs="宋体" w:hint="eastAsia"/>
                <w:color w:val="000000"/>
                <w:sz w:val="18"/>
                <w:szCs w:val="18"/>
              </w:rPr>
              <w:t>万以上像素的一线通双视频云镜能力，需提供省</w:t>
            </w:r>
            <w:r>
              <w:rPr>
                <w:rFonts w:ascii="宋体" w:eastAsia="宋体" w:hAnsi="宋体" w:cs="宋体" w:hint="eastAsia"/>
                <w:color w:val="000000"/>
                <w:sz w:val="18"/>
                <w:szCs w:val="18"/>
              </w:rPr>
              <w:t>级以上高新技术产品证明复印件。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13.</w:t>
            </w:r>
            <w:r>
              <w:rPr>
                <w:rFonts w:ascii="宋体" w:eastAsia="宋体" w:hAnsi="宋体" w:cs="宋体" w:hint="eastAsia"/>
                <w:color w:val="000000"/>
                <w:sz w:val="18"/>
                <w:szCs w:val="18"/>
              </w:rPr>
              <w:t>整机使用平均无故障运行时间</w:t>
            </w:r>
            <w:r>
              <w:rPr>
                <w:rFonts w:ascii="宋体" w:eastAsia="宋体" w:hAnsi="宋体" w:cs="宋体" w:hint="eastAsia"/>
                <w:color w:val="000000"/>
                <w:sz w:val="18"/>
                <w:szCs w:val="18"/>
              </w:rPr>
              <w:t>(MTBF)</w:t>
            </w:r>
            <w:r>
              <w:rPr>
                <w:rFonts w:ascii="宋体" w:eastAsia="宋体" w:hAnsi="宋体" w:cs="宋体" w:hint="eastAsia"/>
                <w:color w:val="000000"/>
                <w:sz w:val="18"/>
                <w:szCs w:val="18"/>
              </w:rPr>
              <w:t>应≥</w:t>
            </w:r>
            <w:r>
              <w:rPr>
                <w:rFonts w:ascii="宋体" w:eastAsia="宋体" w:hAnsi="宋体" w:cs="宋体" w:hint="eastAsia"/>
                <w:color w:val="000000"/>
                <w:sz w:val="18"/>
                <w:szCs w:val="18"/>
              </w:rPr>
              <w:t>200000</w:t>
            </w:r>
            <w:r>
              <w:rPr>
                <w:rFonts w:ascii="宋体" w:eastAsia="宋体" w:hAnsi="宋体" w:cs="宋体" w:hint="eastAsia"/>
                <w:color w:val="000000"/>
                <w:sz w:val="18"/>
                <w:szCs w:val="18"/>
              </w:rPr>
              <w:t>小时。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服务要求：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为了保证投标产品的真实性，需提供针对本次项目的制造商参数证明函原</w:t>
            </w:r>
            <w:r>
              <w:rPr>
                <w:rFonts w:ascii="宋体" w:eastAsia="宋体" w:hAnsi="宋体" w:cs="宋体" w:hint="eastAsia"/>
                <w:color w:val="000000"/>
                <w:sz w:val="18"/>
                <w:szCs w:val="18"/>
              </w:rPr>
              <w:lastRenderedPageBreak/>
              <w:t>件，并加盖制造商公章。</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二、终端管理软件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B/S</w:t>
            </w:r>
            <w:r>
              <w:rPr>
                <w:rFonts w:ascii="宋体" w:eastAsia="宋体" w:hAnsi="宋体" w:cs="宋体" w:hint="eastAsia"/>
                <w:color w:val="000000"/>
                <w:sz w:val="18"/>
                <w:szCs w:val="18"/>
              </w:rPr>
              <w:t>架构设计，能够方便教师使用</w:t>
            </w:r>
            <w:r>
              <w:rPr>
                <w:rFonts w:ascii="宋体" w:eastAsia="宋体" w:hAnsi="宋体" w:cs="宋体" w:hint="eastAsia"/>
                <w:color w:val="000000"/>
                <w:sz w:val="18"/>
                <w:szCs w:val="18"/>
              </w:rPr>
              <w:t>IE</w:t>
            </w:r>
            <w:r>
              <w:rPr>
                <w:rFonts w:ascii="宋体" w:eastAsia="宋体" w:hAnsi="宋体" w:cs="宋体" w:hint="eastAsia"/>
                <w:color w:val="000000"/>
                <w:sz w:val="18"/>
                <w:szCs w:val="18"/>
              </w:rPr>
              <w:t>、</w:t>
            </w:r>
            <w:r>
              <w:rPr>
                <w:rFonts w:ascii="宋体" w:eastAsia="宋体" w:hAnsi="宋体" w:cs="宋体" w:hint="eastAsia"/>
                <w:color w:val="000000"/>
                <w:sz w:val="18"/>
                <w:szCs w:val="18"/>
              </w:rPr>
              <w:t>360</w:t>
            </w:r>
            <w:r>
              <w:rPr>
                <w:rFonts w:ascii="宋体" w:eastAsia="宋体" w:hAnsi="宋体" w:cs="宋体" w:hint="eastAsia"/>
                <w:color w:val="000000"/>
                <w:sz w:val="18"/>
                <w:szCs w:val="18"/>
              </w:rPr>
              <w:t>等主流浏览器通过网络直接访问录播主机进行导播和管理。</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）支持通过电子云镜应用技术，单镜头拍摄生成全景和特写两个</w:t>
            </w:r>
            <w:r>
              <w:rPr>
                <w:rFonts w:ascii="宋体" w:eastAsia="宋体" w:hAnsi="宋体" w:cs="宋体" w:hint="eastAsia"/>
                <w:color w:val="000000"/>
                <w:sz w:val="18"/>
                <w:szCs w:val="18"/>
              </w:rPr>
              <w:t>1080P</w:t>
            </w:r>
            <w:r>
              <w:rPr>
                <w:rFonts w:ascii="宋体" w:eastAsia="宋体" w:hAnsi="宋体" w:cs="宋体" w:hint="eastAsia"/>
                <w:color w:val="000000"/>
                <w:sz w:val="18"/>
                <w:szCs w:val="18"/>
              </w:rPr>
              <w:t>高清画面。支持</w:t>
            </w:r>
            <w:r>
              <w:rPr>
                <w:rFonts w:ascii="宋体" w:eastAsia="宋体" w:hAnsi="宋体" w:cs="宋体" w:hint="eastAsia"/>
                <w:color w:val="000000"/>
                <w:sz w:val="18"/>
                <w:szCs w:val="18"/>
              </w:rPr>
              <w:t>EPTZ</w:t>
            </w:r>
            <w:r>
              <w:rPr>
                <w:rFonts w:ascii="宋体" w:eastAsia="宋体" w:hAnsi="宋体" w:cs="宋体" w:hint="eastAsia"/>
                <w:color w:val="000000"/>
                <w:sz w:val="18"/>
                <w:szCs w:val="18"/>
              </w:rPr>
              <w:t>电子云台控制功能，实现对非云台摄像机拍摄的特写画面进行电子云台控制，包括画面上下左右移动、放大</w:t>
            </w:r>
            <w:r>
              <w:rPr>
                <w:rFonts w:ascii="宋体" w:eastAsia="宋体" w:hAnsi="宋体" w:cs="宋体" w:hint="eastAsia"/>
                <w:color w:val="000000"/>
                <w:sz w:val="18"/>
                <w:szCs w:val="18"/>
              </w:rPr>
              <w:t>缩小变焦等操作。</w:t>
            </w:r>
            <w:r>
              <w:rPr>
                <w:rFonts w:ascii="宋体" w:eastAsia="宋体" w:hAnsi="宋体" w:cs="宋体" w:hint="eastAsia"/>
                <w:color w:val="000000"/>
                <w:sz w:val="18"/>
                <w:szCs w:val="18"/>
              </w:rPr>
              <w:t>EPTZ</w:t>
            </w:r>
            <w:r>
              <w:rPr>
                <w:rFonts w:ascii="宋体" w:eastAsia="宋体" w:hAnsi="宋体" w:cs="宋体" w:hint="eastAsia"/>
                <w:color w:val="000000"/>
                <w:sz w:val="18"/>
                <w:szCs w:val="18"/>
              </w:rPr>
              <w:t>电子云台控制功能应具有鼠标迅速定位功能，通过鼠标点击飞速居中画面区域。</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）支持录制、暂停、停止等基本功能操作，实现全自动、手动两种录制模式，支持录制过程中实时切换录制模式。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）支持高低码流同步录制，支持电影模式和资源模式录制，实现复合画面、每个摄像机画面及电脑课件画面的独立封装和点播。支持自定义录制分辨率、帧率和码率，最高支持</w:t>
            </w:r>
            <w:r>
              <w:rPr>
                <w:rFonts w:ascii="宋体" w:eastAsia="宋体" w:hAnsi="宋体" w:cs="宋体" w:hint="eastAsia"/>
                <w:color w:val="000000"/>
                <w:sz w:val="18"/>
                <w:szCs w:val="18"/>
              </w:rPr>
              <w:t>1080P@30fps</w:t>
            </w:r>
            <w:r>
              <w:rPr>
                <w:rFonts w:ascii="宋体" w:eastAsia="宋体" w:hAnsi="宋体" w:cs="宋体" w:hint="eastAsia"/>
                <w:color w:val="000000"/>
                <w:sz w:val="18"/>
                <w:szCs w:val="18"/>
              </w:rPr>
              <w:t>，码率支持</w:t>
            </w:r>
            <w:r>
              <w:rPr>
                <w:rFonts w:ascii="宋体" w:eastAsia="宋体" w:hAnsi="宋体" w:cs="宋体" w:hint="eastAsia"/>
                <w:color w:val="000000"/>
                <w:sz w:val="18"/>
                <w:szCs w:val="18"/>
              </w:rPr>
              <w:t>512kbps</w:t>
            </w:r>
            <w:r>
              <w:rPr>
                <w:rFonts w:ascii="宋体" w:eastAsia="宋体" w:hAnsi="宋体" w:cs="宋体" w:hint="eastAsia"/>
                <w:color w:val="000000"/>
                <w:sz w:val="18"/>
                <w:szCs w:val="18"/>
              </w:rPr>
              <w:t>到</w:t>
            </w:r>
            <w:r>
              <w:rPr>
                <w:rFonts w:ascii="宋体" w:eastAsia="宋体" w:hAnsi="宋体" w:cs="宋体" w:hint="eastAsia"/>
                <w:color w:val="000000"/>
                <w:sz w:val="18"/>
                <w:szCs w:val="18"/>
              </w:rPr>
              <w:t>40Mbps</w:t>
            </w:r>
            <w:r>
              <w:rPr>
                <w:rFonts w:ascii="宋体" w:eastAsia="宋体" w:hAnsi="宋体" w:cs="宋体" w:hint="eastAsia"/>
                <w:color w:val="000000"/>
                <w:sz w:val="18"/>
                <w:szCs w:val="18"/>
              </w:rPr>
              <w:t>可设。</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）支持分段录制技术，当录制的课程时间较长时，可按照用户设定的文件时长自动分割录制成多个</w:t>
            </w:r>
            <w:r>
              <w:rPr>
                <w:rFonts w:ascii="宋体" w:eastAsia="宋体" w:hAnsi="宋体" w:cs="宋体" w:hint="eastAsia"/>
                <w:color w:val="000000"/>
                <w:sz w:val="18"/>
                <w:szCs w:val="18"/>
              </w:rPr>
              <w:t>视频文件，提供不分段、</w:t>
            </w:r>
            <w:r>
              <w:rPr>
                <w:rFonts w:ascii="宋体" w:eastAsia="宋体" w:hAnsi="宋体" w:cs="宋体" w:hint="eastAsia"/>
                <w:color w:val="000000"/>
                <w:sz w:val="18"/>
                <w:szCs w:val="18"/>
              </w:rPr>
              <w:t>30</w:t>
            </w:r>
            <w:r>
              <w:rPr>
                <w:rFonts w:ascii="宋体" w:eastAsia="宋体" w:hAnsi="宋体" w:cs="宋体" w:hint="eastAsia"/>
                <w:color w:val="000000"/>
                <w:sz w:val="18"/>
                <w:szCs w:val="18"/>
              </w:rPr>
              <w:t>分钟分段、</w:t>
            </w:r>
            <w:r>
              <w:rPr>
                <w:rFonts w:ascii="宋体" w:eastAsia="宋体" w:hAnsi="宋体" w:cs="宋体" w:hint="eastAsia"/>
                <w:color w:val="000000"/>
                <w:sz w:val="18"/>
                <w:szCs w:val="18"/>
              </w:rPr>
              <w:t>60</w:t>
            </w:r>
            <w:r>
              <w:rPr>
                <w:rFonts w:ascii="宋体" w:eastAsia="宋体" w:hAnsi="宋体" w:cs="宋体" w:hint="eastAsia"/>
                <w:color w:val="000000"/>
                <w:sz w:val="18"/>
                <w:szCs w:val="18"/>
              </w:rPr>
              <w:t>分钟分段三种方式可选。提供软件功能界面截图并加盖厂家公章。</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USB</w:t>
            </w:r>
            <w:r>
              <w:rPr>
                <w:rFonts w:ascii="宋体" w:eastAsia="宋体" w:hAnsi="宋体" w:cs="宋体" w:hint="eastAsia"/>
                <w:color w:val="000000"/>
                <w:sz w:val="18"/>
                <w:szCs w:val="18"/>
              </w:rPr>
              <w:t>接口插入</w:t>
            </w:r>
            <w:r>
              <w:rPr>
                <w:rFonts w:ascii="宋体" w:eastAsia="宋体" w:hAnsi="宋体" w:cs="宋体" w:hint="eastAsia"/>
                <w:color w:val="000000"/>
                <w:sz w:val="18"/>
                <w:szCs w:val="18"/>
              </w:rPr>
              <w:t>U</w:t>
            </w:r>
            <w:r>
              <w:rPr>
                <w:rFonts w:ascii="宋体" w:eastAsia="宋体" w:hAnsi="宋体" w:cs="宋体" w:hint="eastAsia"/>
                <w:color w:val="000000"/>
                <w:sz w:val="18"/>
                <w:szCs w:val="18"/>
              </w:rPr>
              <w:t>盘，实现本机和</w:t>
            </w:r>
            <w:r>
              <w:rPr>
                <w:rFonts w:ascii="宋体" w:eastAsia="宋体" w:hAnsi="宋体" w:cs="宋体" w:hint="eastAsia"/>
                <w:color w:val="000000"/>
                <w:sz w:val="18"/>
                <w:szCs w:val="18"/>
              </w:rPr>
              <w:t>U</w:t>
            </w:r>
            <w:r>
              <w:rPr>
                <w:rFonts w:ascii="宋体" w:eastAsia="宋体" w:hAnsi="宋体" w:cs="宋体" w:hint="eastAsia"/>
                <w:color w:val="000000"/>
                <w:sz w:val="18"/>
                <w:szCs w:val="18"/>
              </w:rPr>
              <w:t>盘同步录制功能，录制完毕后同时另存为一份录像文件到</w:t>
            </w:r>
            <w:r>
              <w:rPr>
                <w:rFonts w:ascii="宋体" w:eastAsia="宋体" w:hAnsi="宋体" w:cs="宋体" w:hint="eastAsia"/>
                <w:color w:val="000000"/>
                <w:sz w:val="18"/>
                <w:szCs w:val="18"/>
              </w:rPr>
              <w:t>U</w:t>
            </w:r>
            <w:r>
              <w:rPr>
                <w:rFonts w:ascii="宋体" w:eastAsia="宋体" w:hAnsi="宋体" w:cs="宋体" w:hint="eastAsia"/>
                <w:color w:val="000000"/>
                <w:sz w:val="18"/>
                <w:szCs w:val="18"/>
              </w:rPr>
              <w:t>盘中。</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支持对所有接入视频和录制效果画面的实时预览，手动导播模式下支持信号源实时切换录制。提供双分屏、三分屏、画中画等录制布局，支持自定义布局方式，支持多个视频图层自由叠加组合，自定义布局时可随意拖拉画面窗口。支持渐变、缩放、切换等转场特效。支持添加</w:t>
            </w:r>
            <w:r>
              <w:rPr>
                <w:rFonts w:ascii="宋体" w:eastAsia="宋体" w:hAnsi="宋体" w:cs="宋体" w:hint="eastAsia"/>
                <w:color w:val="000000"/>
                <w:sz w:val="18"/>
                <w:szCs w:val="18"/>
              </w:rPr>
              <w:t>LOGO</w:t>
            </w:r>
            <w:r>
              <w:rPr>
                <w:rFonts w:ascii="宋体" w:eastAsia="宋体" w:hAnsi="宋体" w:cs="宋体" w:hint="eastAsia"/>
                <w:color w:val="000000"/>
                <w:sz w:val="18"/>
                <w:szCs w:val="18"/>
              </w:rPr>
              <w:t>，可通过鼠标直接拖拽设置</w:t>
            </w:r>
            <w:r>
              <w:rPr>
                <w:rFonts w:ascii="宋体" w:eastAsia="宋体" w:hAnsi="宋体" w:cs="宋体" w:hint="eastAsia"/>
                <w:color w:val="000000"/>
                <w:sz w:val="18"/>
                <w:szCs w:val="18"/>
              </w:rPr>
              <w:t>LOGO</w:t>
            </w:r>
            <w:r>
              <w:rPr>
                <w:rFonts w:ascii="宋体" w:eastAsia="宋体" w:hAnsi="宋体" w:cs="宋体" w:hint="eastAsia"/>
                <w:color w:val="000000"/>
                <w:sz w:val="18"/>
                <w:szCs w:val="18"/>
              </w:rPr>
              <w:t>在画面的显示位置。支持添加</w:t>
            </w:r>
            <w:r>
              <w:rPr>
                <w:rFonts w:ascii="宋体" w:eastAsia="宋体" w:hAnsi="宋体" w:cs="宋体" w:hint="eastAsia"/>
                <w:color w:val="000000"/>
                <w:sz w:val="18"/>
                <w:szCs w:val="18"/>
              </w:rPr>
              <w:t>字幕，字幕颜色、字幕描边、字幕背景可设。支持设置录制的片头片尾。</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）支持鼠标快速定位功能，通过鼠标点击快速居中画面区域，通过鼠标滚轮可以调节云台摄像机的焦距。每个云台摄像机应至少支持</w:t>
            </w:r>
            <w:r>
              <w:rPr>
                <w:rFonts w:ascii="宋体" w:eastAsia="宋体" w:hAnsi="宋体" w:cs="宋体" w:hint="eastAsia"/>
                <w:color w:val="000000"/>
                <w:sz w:val="18"/>
                <w:szCs w:val="18"/>
              </w:rPr>
              <w:t>8</w:t>
            </w:r>
            <w:r>
              <w:rPr>
                <w:rFonts w:ascii="宋体" w:eastAsia="宋体" w:hAnsi="宋体" w:cs="宋体" w:hint="eastAsia"/>
                <w:color w:val="000000"/>
                <w:sz w:val="18"/>
                <w:szCs w:val="18"/>
              </w:rPr>
              <w:t>个预置位设置与调用功能。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r>
              <w:rPr>
                <w:rFonts w:ascii="宋体" w:eastAsia="宋体" w:hAnsi="宋体" w:cs="宋体" w:hint="eastAsia"/>
                <w:color w:val="000000"/>
                <w:sz w:val="18"/>
                <w:szCs w:val="18"/>
              </w:rPr>
              <w:t>）支持接入控制面板，对录播设备进行唤醒、录制管理。</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w:t>
            </w:r>
            <w:r>
              <w:rPr>
                <w:rFonts w:ascii="宋体" w:eastAsia="宋体" w:hAnsi="宋体" w:cs="宋体" w:hint="eastAsia"/>
                <w:color w:val="000000"/>
                <w:sz w:val="18"/>
                <w:szCs w:val="18"/>
              </w:rPr>
              <w:t>）内置音频处理功能，支持</w:t>
            </w:r>
            <w:r>
              <w:rPr>
                <w:rFonts w:ascii="宋体" w:eastAsia="宋体" w:hAnsi="宋体" w:cs="宋体" w:hint="eastAsia"/>
                <w:color w:val="000000"/>
                <w:sz w:val="18"/>
                <w:szCs w:val="18"/>
              </w:rPr>
              <w:t>4</w:t>
            </w:r>
            <w:r>
              <w:rPr>
                <w:rFonts w:ascii="宋体" w:eastAsia="宋体" w:hAnsi="宋体" w:cs="宋体" w:hint="eastAsia"/>
                <w:color w:val="000000"/>
                <w:sz w:val="18"/>
                <w:szCs w:val="18"/>
              </w:rPr>
              <w:t>路音频通道同步处理，包括</w:t>
            </w:r>
            <w:r>
              <w:rPr>
                <w:rFonts w:ascii="宋体" w:eastAsia="宋体" w:hAnsi="宋体" w:cs="宋体" w:hint="eastAsia"/>
                <w:color w:val="000000"/>
                <w:sz w:val="18"/>
                <w:szCs w:val="18"/>
              </w:rPr>
              <w:t>EQ</w:t>
            </w:r>
            <w:r>
              <w:rPr>
                <w:rFonts w:ascii="宋体" w:eastAsia="宋体" w:hAnsi="宋体" w:cs="宋体" w:hint="eastAsia"/>
                <w:color w:val="000000"/>
                <w:sz w:val="18"/>
                <w:szCs w:val="18"/>
              </w:rPr>
              <w:t>均衡、</w:t>
            </w:r>
            <w:r>
              <w:rPr>
                <w:rFonts w:ascii="宋体" w:eastAsia="宋体" w:hAnsi="宋体" w:cs="宋体" w:hint="eastAsia"/>
                <w:color w:val="000000"/>
                <w:sz w:val="18"/>
                <w:szCs w:val="18"/>
              </w:rPr>
              <w:t>AEC</w:t>
            </w:r>
            <w:r>
              <w:rPr>
                <w:rFonts w:ascii="宋体" w:eastAsia="宋体" w:hAnsi="宋体" w:cs="宋体" w:hint="eastAsia"/>
                <w:color w:val="000000"/>
                <w:sz w:val="18"/>
                <w:szCs w:val="18"/>
              </w:rPr>
              <w:t>回声抑制、</w:t>
            </w:r>
            <w:r>
              <w:rPr>
                <w:rFonts w:ascii="宋体" w:eastAsia="宋体" w:hAnsi="宋体" w:cs="宋体" w:hint="eastAsia"/>
                <w:color w:val="000000"/>
                <w:sz w:val="18"/>
                <w:szCs w:val="18"/>
              </w:rPr>
              <w:t>AGC</w:t>
            </w:r>
            <w:r>
              <w:rPr>
                <w:rFonts w:ascii="宋体" w:eastAsia="宋体" w:hAnsi="宋体" w:cs="宋体" w:hint="eastAsia"/>
                <w:color w:val="000000"/>
                <w:sz w:val="18"/>
                <w:szCs w:val="18"/>
              </w:rPr>
              <w:t>自动增益、</w:t>
            </w:r>
            <w:r>
              <w:rPr>
                <w:rFonts w:ascii="宋体" w:eastAsia="宋体" w:hAnsi="宋体" w:cs="宋体" w:hint="eastAsia"/>
                <w:color w:val="000000"/>
                <w:sz w:val="18"/>
                <w:szCs w:val="18"/>
              </w:rPr>
              <w:t>ANC</w:t>
            </w:r>
            <w:r>
              <w:rPr>
                <w:rFonts w:ascii="宋体" w:eastAsia="宋体" w:hAnsi="宋体" w:cs="宋体" w:hint="eastAsia"/>
                <w:color w:val="000000"/>
                <w:sz w:val="18"/>
                <w:szCs w:val="18"/>
              </w:rPr>
              <w:t>噪声抑制。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）基于图像识别分析技术，无需辅助定位装置，摄像机同时完成画面拍摄和跟踪检测功能，实现课堂教师、学生行为的全自动跟踪功能。包括教师</w:t>
            </w:r>
            <w:r>
              <w:rPr>
                <w:rFonts w:ascii="宋体" w:eastAsia="宋体" w:hAnsi="宋体" w:cs="宋体" w:hint="eastAsia"/>
                <w:color w:val="000000"/>
                <w:sz w:val="18"/>
                <w:szCs w:val="18"/>
              </w:rPr>
              <w:t>走动、授课特写、课件跟踪、学生起立等场景。课件电脑跟踪支持“鼠键触发检测”和“图像变化检测”两种自动跟踪方式，可自定义电脑信号呈现保留时间。</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）支持设置跟踪屏蔽区域，如主动屏蔽掉教师观摩区、窗户窗帘、教室门口、大屏液晶电视等易干扰跟踪效果的地方，所屏蔽的地方系统将不对其进行图像分析跟踪运算，以避免这些地方干扰整体的跟踪效果。</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13</w:t>
            </w:r>
            <w:r>
              <w:rPr>
                <w:rFonts w:ascii="宋体" w:eastAsia="宋体" w:hAnsi="宋体" w:cs="宋体" w:hint="eastAsia"/>
                <w:color w:val="000000"/>
                <w:sz w:val="18"/>
                <w:szCs w:val="18"/>
              </w:rPr>
              <w:t>）支持查询互动云系统的通讯录数据，查询内容包括所有已在互动云系统注册的录播账号、录播昵称。支持通过通讯录选择互动对象直接呼叫，或手动输入录播账号进行呼叫。</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14</w:t>
            </w:r>
            <w:r>
              <w:rPr>
                <w:rFonts w:ascii="宋体" w:eastAsia="宋体" w:hAnsi="宋体" w:cs="宋体" w:hint="eastAsia"/>
                <w:color w:val="000000"/>
                <w:sz w:val="18"/>
                <w:szCs w:val="18"/>
              </w:rPr>
              <w:t>）支持通过通讯录</w:t>
            </w:r>
            <w:r>
              <w:rPr>
                <w:rFonts w:ascii="宋体" w:eastAsia="宋体" w:hAnsi="宋体" w:cs="宋体" w:hint="eastAsia"/>
                <w:color w:val="000000"/>
                <w:sz w:val="18"/>
                <w:szCs w:val="18"/>
              </w:rPr>
              <w:t>选择互动录播并“一键式”呼叫创建互动房间，支持通过会议号和会议密码直接加入已创建的互动房间。支持对每台录播设备自动分配纯数字短号，可以通过短号直接呼叫录播设备创建互动。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15</w:t>
            </w:r>
            <w:r>
              <w:rPr>
                <w:rFonts w:ascii="宋体" w:eastAsia="宋体" w:hAnsi="宋体" w:cs="宋体" w:hint="eastAsia"/>
                <w:color w:val="000000"/>
                <w:sz w:val="18"/>
                <w:szCs w:val="18"/>
              </w:rPr>
              <w:t>）提供“授课”和“会议”两种互动模式，其中“授课”模式贴近实际同步课堂教学场景，听课端观看的互动画面有主讲端控制。支持将主讲老师和课件信号双分屏或画中画模式共享给听课端观看。</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16</w:t>
            </w:r>
            <w:r>
              <w:rPr>
                <w:rFonts w:ascii="宋体" w:eastAsia="宋体" w:hAnsi="宋体" w:cs="宋体" w:hint="eastAsia"/>
                <w:color w:val="000000"/>
                <w:sz w:val="18"/>
                <w:szCs w:val="18"/>
              </w:rPr>
              <w:t>）录播主机双向互动过程中，在</w:t>
            </w:r>
            <w:r>
              <w:rPr>
                <w:rFonts w:ascii="宋体" w:eastAsia="宋体" w:hAnsi="宋体" w:cs="宋体" w:hint="eastAsia"/>
                <w:color w:val="000000"/>
                <w:sz w:val="18"/>
                <w:szCs w:val="18"/>
              </w:rPr>
              <w:t>4Mbps</w:t>
            </w:r>
            <w:r>
              <w:rPr>
                <w:rFonts w:ascii="宋体" w:eastAsia="宋体" w:hAnsi="宋体" w:cs="宋体" w:hint="eastAsia"/>
                <w:color w:val="000000"/>
                <w:sz w:val="18"/>
                <w:szCs w:val="18"/>
              </w:rPr>
              <w:t>带宽下可实现</w:t>
            </w:r>
            <w:r>
              <w:rPr>
                <w:rFonts w:ascii="宋体" w:eastAsia="宋体" w:hAnsi="宋体" w:cs="宋体" w:hint="eastAsia"/>
                <w:color w:val="000000"/>
                <w:sz w:val="18"/>
                <w:szCs w:val="18"/>
              </w:rPr>
              <w:t>1080P@30FPS</w:t>
            </w:r>
            <w:r>
              <w:rPr>
                <w:rFonts w:ascii="宋体" w:eastAsia="宋体" w:hAnsi="宋体" w:cs="宋体" w:hint="eastAsia"/>
                <w:color w:val="000000"/>
                <w:sz w:val="18"/>
                <w:szCs w:val="18"/>
              </w:rPr>
              <w:t>画质，支持网络自适应功能。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17</w:t>
            </w:r>
            <w:r>
              <w:rPr>
                <w:rFonts w:ascii="宋体" w:eastAsia="宋体" w:hAnsi="宋体" w:cs="宋体" w:hint="eastAsia"/>
                <w:color w:val="000000"/>
                <w:sz w:val="18"/>
                <w:szCs w:val="18"/>
              </w:rPr>
              <w:t>）支持网络检测功能，测试录播设备与互动服务器之间的网络通讯情况，包括上下行丢包率数据、带宽数据。互动画面中可叠加显示各互动点的视频码流和丢包率。</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18</w:t>
            </w:r>
            <w:r>
              <w:rPr>
                <w:rFonts w:ascii="宋体" w:eastAsia="宋体" w:hAnsi="宋体" w:cs="宋体" w:hint="eastAsia"/>
                <w:color w:val="000000"/>
                <w:sz w:val="18"/>
                <w:szCs w:val="18"/>
              </w:rPr>
              <w:t>）互动时听课端设备支持将教学场景及教学课件画面以两路独立</w:t>
            </w:r>
            <w:r>
              <w:rPr>
                <w:rFonts w:ascii="宋体" w:eastAsia="宋体" w:hAnsi="宋体" w:cs="宋体" w:hint="eastAsia"/>
                <w:color w:val="000000"/>
                <w:sz w:val="18"/>
                <w:szCs w:val="18"/>
              </w:rPr>
              <w:t>HDMI</w:t>
            </w:r>
            <w:r>
              <w:rPr>
                <w:rFonts w:ascii="宋体" w:eastAsia="宋体" w:hAnsi="宋体" w:cs="宋体" w:hint="eastAsia"/>
                <w:color w:val="000000"/>
                <w:sz w:val="18"/>
                <w:szCs w:val="18"/>
              </w:rPr>
              <w:t>信号分别同时环出显示到两个显示设备中。</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19</w:t>
            </w:r>
            <w:r>
              <w:rPr>
                <w:rFonts w:ascii="宋体" w:eastAsia="宋体" w:hAnsi="宋体" w:cs="宋体" w:hint="eastAsia"/>
                <w:color w:val="000000"/>
                <w:sz w:val="18"/>
                <w:szCs w:val="18"/>
              </w:rPr>
              <w:t>）支持自定义直播分辨率和码率，最高支持</w:t>
            </w:r>
            <w:r>
              <w:rPr>
                <w:rFonts w:ascii="宋体" w:eastAsia="宋体" w:hAnsi="宋体" w:cs="宋体" w:hint="eastAsia"/>
                <w:color w:val="000000"/>
                <w:sz w:val="18"/>
                <w:szCs w:val="18"/>
              </w:rPr>
              <w:t>1080P@30fps</w:t>
            </w:r>
            <w:r>
              <w:rPr>
                <w:rFonts w:ascii="宋体" w:eastAsia="宋体" w:hAnsi="宋体" w:cs="宋体" w:hint="eastAsia"/>
                <w:color w:val="000000"/>
                <w:sz w:val="18"/>
                <w:szCs w:val="18"/>
              </w:rPr>
              <w:t>，以适应不同网络环境下保持直播的流畅性。支持</w:t>
            </w:r>
            <w:r>
              <w:rPr>
                <w:rFonts w:ascii="宋体" w:eastAsia="宋体" w:hAnsi="宋体" w:cs="宋体" w:hint="eastAsia"/>
                <w:color w:val="000000"/>
                <w:sz w:val="18"/>
                <w:szCs w:val="18"/>
              </w:rPr>
              <w:t>RTMP</w:t>
            </w:r>
            <w:r>
              <w:rPr>
                <w:rFonts w:ascii="宋体" w:eastAsia="宋体" w:hAnsi="宋体" w:cs="宋体" w:hint="eastAsia"/>
                <w:color w:val="000000"/>
                <w:sz w:val="18"/>
                <w:szCs w:val="18"/>
              </w:rPr>
              <w:t>和</w:t>
            </w:r>
            <w:r>
              <w:rPr>
                <w:rFonts w:ascii="宋体" w:eastAsia="宋体" w:hAnsi="宋体" w:cs="宋体" w:hint="eastAsia"/>
                <w:color w:val="000000"/>
                <w:sz w:val="18"/>
                <w:szCs w:val="18"/>
              </w:rPr>
              <w:t>RTSP</w:t>
            </w:r>
            <w:r>
              <w:rPr>
                <w:rFonts w:ascii="宋体" w:eastAsia="宋体" w:hAnsi="宋体" w:cs="宋体" w:hint="eastAsia"/>
                <w:color w:val="000000"/>
                <w:sz w:val="18"/>
                <w:szCs w:val="18"/>
              </w:rPr>
              <w:t>视频传输协议，支持≥</w:t>
            </w:r>
            <w:r>
              <w:rPr>
                <w:rFonts w:ascii="宋体" w:eastAsia="宋体" w:hAnsi="宋体" w:cs="宋体" w:hint="eastAsia"/>
                <w:color w:val="000000"/>
                <w:sz w:val="18"/>
                <w:szCs w:val="18"/>
              </w:rPr>
              <w:t>3</w:t>
            </w:r>
            <w:r>
              <w:rPr>
                <w:rFonts w:ascii="宋体" w:eastAsia="宋体" w:hAnsi="宋体" w:cs="宋体" w:hint="eastAsia"/>
                <w:color w:val="000000"/>
                <w:sz w:val="18"/>
                <w:szCs w:val="18"/>
              </w:rPr>
              <w:t>路</w:t>
            </w:r>
            <w:r>
              <w:rPr>
                <w:rFonts w:ascii="宋体" w:eastAsia="宋体" w:hAnsi="宋体" w:cs="宋体" w:hint="eastAsia"/>
                <w:color w:val="000000"/>
                <w:sz w:val="18"/>
                <w:szCs w:val="18"/>
              </w:rPr>
              <w:t>RTMP</w:t>
            </w:r>
            <w:r>
              <w:rPr>
                <w:rFonts w:ascii="宋体" w:eastAsia="宋体" w:hAnsi="宋体" w:cs="宋体" w:hint="eastAsia"/>
                <w:color w:val="000000"/>
                <w:sz w:val="18"/>
                <w:szCs w:val="18"/>
              </w:rPr>
              <w:t>同步推流，可从接入的摄像机信号和电脑信号中选择自定义每路推流信号源，实现多流直播。提供软件功能界</w:t>
            </w:r>
            <w:r>
              <w:rPr>
                <w:rFonts w:ascii="宋体" w:eastAsia="宋体" w:hAnsi="宋体" w:cs="宋体" w:hint="eastAsia"/>
                <w:color w:val="000000"/>
                <w:sz w:val="18"/>
                <w:szCs w:val="18"/>
              </w:rPr>
              <w:t>面截图并加盖厂家公章。</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20</w:t>
            </w:r>
            <w:r>
              <w:rPr>
                <w:rFonts w:ascii="宋体" w:eastAsia="宋体" w:hAnsi="宋体" w:cs="宋体" w:hint="eastAsia"/>
                <w:color w:val="000000"/>
                <w:sz w:val="18"/>
                <w:szCs w:val="18"/>
              </w:rPr>
              <w:t>）支持对录制视频按标题、主持人、时间、时长进行排序，便于快速检索所需视频。支持对录像文件进行回放和下载。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21</w:t>
            </w:r>
            <w:r>
              <w:rPr>
                <w:rFonts w:ascii="宋体" w:eastAsia="宋体" w:hAnsi="宋体" w:cs="宋体" w:hint="eastAsia"/>
                <w:color w:val="000000"/>
                <w:sz w:val="18"/>
                <w:szCs w:val="18"/>
              </w:rPr>
              <w:t>）支持硬盘格式化功能，支持对设备异常断电、宕机造成的损坏视频文件进行修复。提供上述功能软件界面截图并加盖厂家公章。</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22</w:t>
            </w:r>
            <w:r>
              <w:rPr>
                <w:rFonts w:ascii="宋体" w:eastAsia="宋体" w:hAnsi="宋体" w:cs="宋体" w:hint="eastAsia"/>
                <w:color w:val="000000"/>
                <w:sz w:val="18"/>
                <w:szCs w:val="18"/>
              </w:rPr>
              <w:t>）支持与资源平台无缝对接，录播设备通过</w:t>
            </w:r>
            <w:r>
              <w:rPr>
                <w:rFonts w:ascii="宋体" w:eastAsia="宋体" w:hAnsi="宋体" w:cs="宋体" w:hint="eastAsia"/>
                <w:color w:val="000000"/>
                <w:sz w:val="18"/>
                <w:szCs w:val="18"/>
              </w:rPr>
              <w:t>FTP</w:t>
            </w:r>
            <w:r>
              <w:rPr>
                <w:rFonts w:ascii="宋体" w:eastAsia="宋体" w:hAnsi="宋体" w:cs="宋体" w:hint="eastAsia"/>
                <w:color w:val="000000"/>
                <w:sz w:val="18"/>
                <w:szCs w:val="18"/>
              </w:rPr>
              <w:t>传输协议将录制视频文件自动上传至资源平台。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23</w:t>
            </w:r>
            <w:r>
              <w:rPr>
                <w:rFonts w:ascii="宋体" w:eastAsia="宋体" w:hAnsi="宋体" w:cs="宋体" w:hint="eastAsia"/>
                <w:color w:val="000000"/>
                <w:sz w:val="18"/>
                <w:szCs w:val="18"/>
              </w:rPr>
              <w:t>）提供录播管理应用软件相关功能的软件著作权登记证书复印件并加盖厂家公章。</w:t>
            </w:r>
          </w:p>
        </w:tc>
        <w:tc>
          <w:tcPr>
            <w:tcW w:w="339"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台</w:t>
            </w:r>
          </w:p>
        </w:tc>
        <w:tc>
          <w:tcPr>
            <w:tcW w:w="339"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p>
        </w:tc>
      </w:tr>
      <w:tr w:rsidR="00E948B1" w:rsidTr="00162CD2">
        <w:trPr>
          <w:trHeight w:val="300"/>
          <w:jc w:val="center"/>
        </w:trPr>
        <w:tc>
          <w:tcPr>
            <w:tcW w:w="339"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6</w:t>
            </w:r>
          </w:p>
        </w:tc>
        <w:tc>
          <w:tcPr>
            <w:tcW w:w="3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教师高清摄像机</w:t>
            </w:r>
          </w:p>
        </w:tc>
        <w:tc>
          <w:tcPr>
            <w:tcW w:w="3588" w:type="pct"/>
            <w:tcBorders>
              <w:top w:val="nil"/>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一、教师高清摄像机</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采用逐行扫描模式，有效像素≥</w:t>
            </w:r>
            <w:r>
              <w:rPr>
                <w:rFonts w:ascii="宋体" w:eastAsia="宋体" w:hAnsi="宋体" w:cs="宋体" w:hint="eastAsia"/>
                <w:color w:val="000000"/>
                <w:sz w:val="18"/>
                <w:szCs w:val="18"/>
              </w:rPr>
              <w:t>1600</w:t>
            </w:r>
            <w:r>
              <w:rPr>
                <w:rFonts w:ascii="宋体" w:eastAsia="宋体" w:hAnsi="宋体" w:cs="宋体" w:hint="eastAsia"/>
                <w:color w:val="000000"/>
                <w:sz w:val="18"/>
                <w:szCs w:val="18"/>
              </w:rPr>
              <w:t>万</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传感器</w:t>
            </w:r>
            <w:r>
              <w:rPr>
                <w:rFonts w:ascii="宋体" w:eastAsia="宋体" w:hAnsi="宋体" w:cs="宋体" w:hint="eastAsia"/>
                <w:color w:val="000000"/>
                <w:sz w:val="18"/>
                <w:szCs w:val="18"/>
              </w:rPr>
              <w:t>CMOS</w:t>
            </w:r>
            <w:r>
              <w:rPr>
                <w:rFonts w:ascii="宋体" w:eastAsia="宋体" w:hAnsi="宋体" w:cs="宋体" w:hint="eastAsia"/>
                <w:color w:val="000000"/>
                <w:sz w:val="18"/>
                <w:szCs w:val="18"/>
              </w:rPr>
              <w:t>，尺寸≥</w:t>
            </w:r>
            <w:r>
              <w:rPr>
                <w:rFonts w:ascii="宋体" w:eastAsia="宋体" w:hAnsi="宋体" w:cs="宋体" w:hint="eastAsia"/>
                <w:color w:val="000000"/>
                <w:sz w:val="18"/>
                <w:szCs w:val="18"/>
              </w:rPr>
              <w:t>1/2.3</w:t>
            </w:r>
            <w:r>
              <w:rPr>
                <w:rFonts w:ascii="宋体" w:eastAsia="宋体" w:hAnsi="宋体" w:cs="宋体" w:hint="eastAsia"/>
                <w:color w:val="000000"/>
                <w:sz w:val="18"/>
                <w:szCs w:val="18"/>
              </w:rPr>
              <w:t>英寸</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最大水平视场角≥</w:t>
            </w:r>
            <w:r>
              <w:rPr>
                <w:rFonts w:ascii="宋体" w:eastAsia="宋体" w:hAnsi="宋体" w:cs="宋体" w:hint="eastAsia"/>
                <w:color w:val="000000"/>
                <w:sz w:val="18"/>
                <w:szCs w:val="18"/>
              </w:rPr>
              <w:t>45</w:t>
            </w:r>
            <w:r>
              <w:rPr>
                <w:rFonts w:ascii="宋体" w:eastAsia="宋体" w:hAnsi="宋体" w:cs="宋体" w:hint="eastAsia"/>
                <w:color w:val="000000"/>
                <w:sz w:val="18"/>
                <w:szCs w:val="18"/>
              </w:rPr>
              <w:t>°，最大垂直视场角≥</w:t>
            </w:r>
            <w:r>
              <w:rPr>
                <w:rFonts w:ascii="宋体" w:eastAsia="宋体" w:hAnsi="宋体" w:cs="宋体" w:hint="eastAsia"/>
                <w:color w:val="000000"/>
                <w:sz w:val="18"/>
                <w:szCs w:val="18"/>
              </w:rPr>
              <w:t>25</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网络接口：</w:t>
            </w:r>
            <w:r>
              <w:rPr>
                <w:rFonts w:ascii="宋体" w:eastAsia="宋体" w:hAnsi="宋体" w:cs="宋体" w:hint="eastAsia"/>
                <w:color w:val="000000"/>
                <w:sz w:val="18"/>
                <w:szCs w:val="18"/>
              </w:rPr>
              <w:t>RJ45</w:t>
            </w:r>
            <w:r>
              <w:rPr>
                <w:rFonts w:ascii="宋体" w:eastAsia="宋体" w:hAnsi="宋体" w:cs="宋体" w:hint="eastAsia"/>
                <w:color w:val="000000"/>
                <w:sz w:val="18"/>
                <w:szCs w:val="18"/>
              </w:rPr>
              <w:t>，</w:t>
            </w:r>
            <w:r>
              <w:rPr>
                <w:rFonts w:ascii="宋体" w:eastAsia="宋体" w:hAnsi="宋体" w:cs="宋体" w:hint="eastAsia"/>
                <w:color w:val="000000"/>
                <w:sz w:val="18"/>
                <w:szCs w:val="18"/>
              </w:rPr>
              <w:t>10/100/1000M</w:t>
            </w:r>
            <w:r>
              <w:rPr>
                <w:rFonts w:ascii="宋体" w:eastAsia="宋体" w:hAnsi="宋体" w:cs="宋体" w:hint="eastAsia"/>
                <w:color w:val="000000"/>
                <w:sz w:val="18"/>
                <w:szCs w:val="18"/>
              </w:rPr>
              <w:t>自适应</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2D</w:t>
            </w:r>
            <w:r>
              <w:rPr>
                <w:rFonts w:ascii="宋体" w:eastAsia="宋体" w:hAnsi="宋体" w:cs="宋体" w:hint="eastAsia"/>
                <w:color w:val="000000"/>
                <w:sz w:val="18"/>
                <w:szCs w:val="18"/>
              </w:rPr>
              <w:t>和基于运动估计的</w:t>
            </w:r>
            <w:r>
              <w:rPr>
                <w:rFonts w:ascii="宋体" w:eastAsia="宋体" w:hAnsi="宋体" w:cs="宋体" w:hint="eastAsia"/>
                <w:color w:val="000000"/>
                <w:sz w:val="18"/>
                <w:szCs w:val="18"/>
              </w:rPr>
              <w:t>3D</w:t>
            </w:r>
            <w:r>
              <w:rPr>
                <w:rFonts w:ascii="宋体" w:eastAsia="宋体" w:hAnsi="宋体" w:cs="宋体" w:hint="eastAsia"/>
                <w:color w:val="000000"/>
                <w:sz w:val="18"/>
                <w:szCs w:val="18"/>
              </w:rPr>
              <w:t>降噪算法，支持</w:t>
            </w:r>
            <w:r>
              <w:rPr>
                <w:rFonts w:ascii="宋体" w:eastAsia="宋体" w:hAnsi="宋体" w:cs="宋体" w:hint="eastAsia"/>
                <w:color w:val="000000"/>
                <w:sz w:val="18"/>
                <w:szCs w:val="18"/>
              </w:rPr>
              <w:t>2D</w:t>
            </w:r>
            <w:r>
              <w:rPr>
                <w:rFonts w:ascii="宋体" w:eastAsia="宋体" w:hAnsi="宋体" w:cs="宋体" w:hint="eastAsia"/>
                <w:color w:val="000000"/>
                <w:sz w:val="18"/>
                <w:szCs w:val="18"/>
              </w:rPr>
              <w:t>、</w:t>
            </w:r>
            <w:r>
              <w:rPr>
                <w:rFonts w:ascii="宋体" w:eastAsia="宋体" w:hAnsi="宋体" w:cs="宋体" w:hint="eastAsia"/>
                <w:color w:val="000000"/>
                <w:sz w:val="18"/>
                <w:szCs w:val="18"/>
              </w:rPr>
              <w:t>3D</w:t>
            </w:r>
            <w:r>
              <w:rPr>
                <w:rFonts w:ascii="宋体" w:eastAsia="宋体" w:hAnsi="宋体" w:cs="宋体" w:hint="eastAsia"/>
                <w:color w:val="000000"/>
                <w:sz w:val="18"/>
                <w:szCs w:val="18"/>
              </w:rPr>
              <w:t>降噪。</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支持电子云镜功能，单镜头拍摄“全景”和“特写”双画面；支持</w:t>
            </w:r>
            <w:r>
              <w:rPr>
                <w:rFonts w:ascii="宋体" w:eastAsia="宋体" w:hAnsi="宋体" w:cs="宋体" w:hint="eastAsia"/>
                <w:color w:val="000000"/>
                <w:sz w:val="18"/>
                <w:szCs w:val="18"/>
              </w:rPr>
              <w:t>EPTZ</w:t>
            </w:r>
            <w:r>
              <w:rPr>
                <w:rFonts w:ascii="宋体" w:eastAsia="宋体" w:hAnsi="宋体" w:cs="宋体" w:hint="eastAsia"/>
                <w:color w:val="000000"/>
                <w:sz w:val="18"/>
                <w:szCs w:val="18"/>
              </w:rPr>
              <w:t>电子云台功能。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视频输出至少支持</w:t>
            </w:r>
            <w:r>
              <w:rPr>
                <w:rFonts w:ascii="宋体" w:eastAsia="宋体" w:hAnsi="宋体" w:cs="宋体" w:hint="eastAsia"/>
                <w:color w:val="000000"/>
                <w:sz w:val="18"/>
                <w:szCs w:val="18"/>
              </w:rPr>
              <w:t>SDI</w:t>
            </w:r>
            <w:r>
              <w:rPr>
                <w:rFonts w:ascii="宋体" w:eastAsia="宋体" w:hAnsi="宋体" w:cs="宋体" w:hint="eastAsia"/>
                <w:color w:val="000000"/>
                <w:sz w:val="18"/>
                <w:szCs w:val="18"/>
              </w:rPr>
              <w:t>接口、网络接口。</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图像采集分辨率至少支持</w:t>
            </w:r>
            <w:r>
              <w:rPr>
                <w:rFonts w:ascii="宋体" w:eastAsia="宋体" w:hAnsi="宋体" w:cs="宋体" w:hint="eastAsia"/>
                <w:color w:val="000000"/>
                <w:sz w:val="18"/>
                <w:szCs w:val="18"/>
              </w:rPr>
              <w:t>4608*3488</w:t>
            </w:r>
            <w:r>
              <w:rPr>
                <w:rFonts w:ascii="宋体" w:eastAsia="宋体" w:hAnsi="宋体" w:cs="宋体" w:hint="eastAsia"/>
                <w:color w:val="000000"/>
                <w:sz w:val="18"/>
                <w:szCs w:val="18"/>
              </w:rPr>
              <w:t>，至少支持</w:t>
            </w:r>
            <w:r>
              <w:rPr>
                <w:rFonts w:ascii="宋体" w:eastAsia="宋体" w:hAnsi="宋体" w:cs="宋体" w:hint="eastAsia"/>
                <w:color w:val="000000"/>
                <w:sz w:val="18"/>
                <w:szCs w:val="18"/>
              </w:rPr>
              <w:t>H.264/H.265</w:t>
            </w:r>
            <w:r>
              <w:rPr>
                <w:rFonts w:ascii="宋体" w:eastAsia="宋体" w:hAnsi="宋体" w:cs="宋体" w:hint="eastAsia"/>
                <w:color w:val="000000"/>
                <w:sz w:val="18"/>
                <w:szCs w:val="18"/>
              </w:rPr>
              <w:t>视频编码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r>
              <w:rPr>
                <w:rFonts w:ascii="宋体" w:eastAsia="宋体" w:hAnsi="宋体" w:cs="宋体" w:hint="eastAsia"/>
                <w:color w:val="000000"/>
                <w:sz w:val="18"/>
                <w:szCs w:val="18"/>
              </w:rPr>
              <w:t>至少支持</w:t>
            </w:r>
            <w:r>
              <w:rPr>
                <w:rFonts w:ascii="宋体" w:eastAsia="宋体" w:hAnsi="宋体" w:cs="宋体" w:hint="eastAsia"/>
                <w:color w:val="000000"/>
                <w:sz w:val="18"/>
                <w:szCs w:val="18"/>
              </w:rPr>
              <w:t>PoC</w:t>
            </w:r>
            <w:r>
              <w:rPr>
                <w:rFonts w:ascii="宋体" w:eastAsia="宋体" w:hAnsi="宋体" w:cs="宋体" w:hint="eastAsia"/>
                <w:color w:val="000000"/>
                <w:sz w:val="18"/>
                <w:szCs w:val="18"/>
              </w:rPr>
              <w:t>、电源适配器两种供电模式。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w:t>
            </w:r>
            <w:r>
              <w:rPr>
                <w:rFonts w:ascii="宋体" w:eastAsia="宋体" w:hAnsi="宋体" w:cs="宋体" w:hint="eastAsia"/>
                <w:color w:val="000000"/>
                <w:sz w:val="18"/>
                <w:szCs w:val="18"/>
              </w:rPr>
              <w:t>至少支持亮度、对比度、色度、饱和度的自定义设置；至少支持自动白平衡、自动曝光抑制、抗频闪功能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至少支持图像跟踪功能，单机位同时实现画面采集和定位分析。</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整机使用平均无故障运行时间</w:t>
            </w:r>
            <w:r>
              <w:rPr>
                <w:rFonts w:ascii="宋体" w:eastAsia="宋体" w:hAnsi="宋体" w:cs="宋体" w:hint="eastAsia"/>
                <w:color w:val="000000"/>
                <w:sz w:val="18"/>
                <w:szCs w:val="18"/>
              </w:rPr>
              <w:t>(MTBF)</w:t>
            </w:r>
            <w:r>
              <w:rPr>
                <w:rFonts w:ascii="宋体" w:eastAsia="宋体" w:hAnsi="宋体" w:cs="宋体" w:hint="eastAsia"/>
                <w:color w:val="000000"/>
                <w:sz w:val="18"/>
                <w:szCs w:val="18"/>
              </w:rPr>
              <w:t>应≥</w:t>
            </w:r>
            <w:r>
              <w:rPr>
                <w:rFonts w:ascii="宋体" w:eastAsia="宋体" w:hAnsi="宋体" w:cs="宋体" w:hint="eastAsia"/>
                <w:color w:val="000000"/>
                <w:sz w:val="18"/>
                <w:szCs w:val="18"/>
              </w:rPr>
              <w:t>100000</w:t>
            </w:r>
            <w:r>
              <w:rPr>
                <w:rFonts w:ascii="宋体" w:eastAsia="宋体" w:hAnsi="宋体" w:cs="宋体" w:hint="eastAsia"/>
                <w:color w:val="000000"/>
                <w:sz w:val="18"/>
                <w:szCs w:val="18"/>
              </w:rPr>
              <w:t>小时。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二、高清摄像机管理软件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1) </w:t>
            </w:r>
            <w:r>
              <w:rPr>
                <w:rFonts w:ascii="宋体" w:eastAsia="宋体" w:hAnsi="宋体" w:cs="宋体" w:hint="eastAsia"/>
                <w:color w:val="000000"/>
                <w:sz w:val="18"/>
                <w:szCs w:val="18"/>
              </w:rPr>
              <w:t>摄像机管理软件采用</w:t>
            </w:r>
            <w:r>
              <w:rPr>
                <w:rFonts w:ascii="宋体" w:eastAsia="宋体" w:hAnsi="宋体" w:cs="宋体" w:hint="eastAsia"/>
                <w:color w:val="000000"/>
                <w:sz w:val="18"/>
                <w:szCs w:val="18"/>
              </w:rPr>
              <w:t>B/S</w:t>
            </w:r>
            <w:r>
              <w:rPr>
                <w:rFonts w:ascii="宋体" w:eastAsia="宋体" w:hAnsi="宋体" w:cs="宋体" w:hint="eastAsia"/>
                <w:color w:val="000000"/>
                <w:sz w:val="18"/>
                <w:szCs w:val="18"/>
              </w:rPr>
              <w:t>架构，支持通用浏览器直接访问进行管理。</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2) </w:t>
            </w:r>
            <w:r>
              <w:rPr>
                <w:rFonts w:ascii="宋体" w:eastAsia="宋体" w:hAnsi="宋体" w:cs="宋体" w:hint="eastAsia"/>
                <w:color w:val="000000"/>
                <w:sz w:val="18"/>
                <w:szCs w:val="18"/>
              </w:rPr>
              <w:t>支持网络参数设置与修改，支持一键恢复默认参数。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3) </w:t>
            </w:r>
            <w:r>
              <w:rPr>
                <w:rFonts w:ascii="宋体" w:eastAsia="宋体" w:hAnsi="宋体" w:cs="宋体" w:hint="eastAsia"/>
                <w:color w:val="000000"/>
                <w:sz w:val="18"/>
                <w:szCs w:val="18"/>
              </w:rPr>
              <w:t>支持曝光模式设置功能，包括自动、手动。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4) </w:t>
            </w:r>
            <w:r>
              <w:rPr>
                <w:rFonts w:ascii="宋体" w:eastAsia="宋体" w:hAnsi="宋体" w:cs="宋体" w:hint="eastAsia"/>
                <w:color w:val="000000"/>
                <w:sz w:val="18"/>
                <w:szCs w:val="18"/>
              </w:rPr>
              <w:t>支持抗闪烁频率、动态范围、光圈、快</w:t>
            </w:r>
            <w:r>
              <w:rPr>
                <w:rFonts w:ascii="宋体" w:eastAsia="宋体" w:hAnsi="宋体" w:cs="宋体" w:hint="eastAsia"/>
                <w:color w:val="000000"/>
                <w:sz w:val="18"/>
                <w:szCs w:val="18"/>
              </w:rPr>
              <w:t>门参数设置。</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5) </w:t>
            </w:r>
            <w:r>
              <w:rPr>
                <w:rFonts w:ascii="宋体" w:eastAsia="宋体" w:hAnsi="宋体" w:cs="宋体" w:hint="eastAsia"/>
                <w:color w:val="000000"/>
                <w:sz w:val="18"/>
                <w:szCs w:val="18"/>
              </w:rPr>
              <w:t>支持自动白平衡设置功能，红、蓝增益可调范围</w:t>
            </w:r>
            <w:r>
              <w:rPr>
                <w:rFonts w:ascii="宋体" w:eastAsia="宋体" w:hAnsi="宋体" w:cs="宋体" w:hint="eastAsia"/>
                <w:color w:val="000000"/>
                <w:sz w:val="18"/>
                <w:szCs w:val="18"/>
              </w:rPr>
              <w:t>0~200</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6) </w:t>
            </w:r>
            <w:r>
              <w:rPr>
                <w:rFonts w:ascii="宋体" w:eastAsia="宋体" w:hAnsi="宋体" w:cs="宋体" w:hint="eastAsia"/>
                <w:color w:val="000000"/>
                <w:sz w:val="18"/>
                <w:szCs w:val="18"/>
              </w:rPr>
              <w:t>支持噪声抑制设置功能，支持</w:t>
            </w:r>
            <w:r>
              <w:rPr>
                <w:rFonts w:ascii="宋体" w:eastAsia="宋体" w:hAnsi="宋体" w:cs="宋体" w:hint="eastAsia"/>
                <w:color w:val="000000"/>
                <w:sz w:val="18"/>
                <w:szCs w:val="18"/>
              </w:rPr>
              <w:t>2D</w:t>
            </w:r>
            <w:r>
              <w:rPr>
                <w:rFonts w:ascii="宋体" w:eastAsia="宋体" w:hAnsi="宋体" w:cs="宋体" w:hint="eastAsia"/>
                <w:color w:val="000000"/>
                <w:sz w:val="18"/>
                <w:szCs w:val="18"/>
              </w:rPr>
              <w:t>、</w:t>
            </w:r>
            <w:r>
              <w:rPr>
                <w:rFonts w:ascii="宋体" w:eastAsia="宋体" w:hAnsi="宋体" w:cs="宋体" w:hint="eastAsia"/>
                <w:color w:val="000000"/>
                <w:sz w:val="18"/>
                <w:szCs w:val="18"/>
              </w:rPr>
              <w:t>3D</w:t>
            </w:r>
            <w:r>
              <w:rPr>
                <w:rFonts w:ascii="宋体" w:eastAsia="宋体" w:hAnsi="宋体" w:cs="宋体" w:hint="eastAsia"/>
                <w:color w:val="000000"/>
                <w:sz w:val="18"/>
                <w:szCs w:val="18"/>
              </w:rPr>
              <w:t>降噪。</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7) </w:t>
            </w:r>
            <w:r>
              <w:rPr>
                <w:rFonts w:ascii="宋体" w:eastAsia="宋体" w:hAnsi="宋体" w:cs="宋体" w:hint="eastAsia"/>
                <w:color w:val="000000"/>
                <w:sz w:val="18"/>
                <w:szCs w:val="18"/>
              </w:rPr>
              <w:t>支持摄像机图像质量调节功能，包括亮度、对比度、色调、饱和度。</w:t>
            </w:r>
          </w:p>
        </w:tc>
        <w:tc>
          <w:tcPr>
            <w:tcW w:w="339"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台</w:t>
            </w:r>
          </w:p>
        </w:tc>
        <w:tc>
          <w:tcPr>
            <w:tcW w:w="339"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p>
        </w:tc>
      </w:tr>
      <w:tr w:rsidR="00E948B1" w:rsidTr="00162CD2">
        <w:trPr>
          <w:trHeight w:val="300"/>
          <w:jc w:val="center"/>
        </w:trPr>
        <w:tc>
          <w:tcPr>
            <w:tcW w:w="339"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p>
        </w:tc>
        <w:tc>
          <w:tcPr>
            <w:tcW w:w="3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学生高清摄像机</w:t>
            </w:r>
          </w:p>
        </w:tc>
        <w:tc>
          <w:tcPr>
            <w:tcW w:w="3588" w:type="pct"/>
            <w:tcBorders>
              <w:top w:val="nil"/>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一、学生高清摄像机</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1) </w:t>
            </w:r>
            <w:r>
              <w:rPr>
                <w:rFonts w:ascii="宋体" w:eastAsia="宋体" w:hAnsi="宋体" w:cs="宋体" w:hint="eastAsia"/>
                <w:color w:val="000000"/>
                <w:sz w:val="18"/>
                <w:szCs w:val="18"/>
              </w:rPr>
              <w:t>传感器类型：</w:t>
            </w:r>
            <w:r>
              <w:rPr>
                <w:rFonts w:ascii="宋体" w:eastAsia="宋体" w:hAnsi="宋体" w:cs="宋体" w:hint="eastAsia"/>
                <w:color w:val="000000"/>
                <w:sz w:val="18"/>
                <w:szCs w:val="18"/>
              </w:rPr>
              <w:t>CMOS</w:t>
            </w:r>
            <w:r>
              <w:rPr>
                <w:rFonts w:ascii="宋体" w:eastAsia="宋体" w:hAnsi="宋体" w:cs="宋体" w:hint="eastAsia"/>
                <w:color w:val="000000"/>
                <w:sz w:val="18"/>
                <w:szCs w:val="18"/>
              </w:rPr>
              <w:t>、</w:t>
            </w:r>
            <w:r>
              <w:rPr>
                <w:rFonts w:ascii="宋体" w:eastAsia="宋体" w:hAnsi="宋体" w:cs="宋体" w:hint="eastAsia"/>
                <w:color w:val="000000"/>
                <w:sz w:val="18"/>
                <w:szCs w:val="18"/>
              </w:rPr>
              <w:t>1/2.3</w:t>
            </w:r>
            <w:r>
              <w:rPr>
                <w:rFonts w:ascii="宋体" w:eastAsia="宋体" w:hAnsi="宋体" w:cs="宋体" w:hint="eastAsia"/>
                <w:color w:val="000000"/>
                <w:sz w:val="18"/>
                <w:szCs w:val="18"/>
              </w:rPr>
              <w:t>英寸</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2) </w:t>
            </w:r>
            <w:r>
              <w:rPr>
                <w:rFonts w:ascii="宋体" w:eastAsia="宋体" w:hAnsi="宋体" w:cs="宋体" w:hint="eastAsia"/>
                <w:color w:val="000000"/>
                <w:sz w:val="18"/>
                <w:szCs w:val="18"/>
              </w:rPr>
              <w:t>★采用逐行扫描模式，有效像素不低于</w:t>
            </w:r>
            <w:r>
              <w:rPr>
                <w:rFonts w:ascii="宋体" w:eastAsia="宋体" w:hAnsi="宋体" w:cs="宋体" w:hint="eastAsia"/>
                <w:color w:val="000000"/>
                <w:sz w:val="18"/>
                <w:szCs w:val="18"/>
              </w:rPr>
              <w:t>1600</w:t>
            </w:r>
            <w:r>
              <w:rPr>
                <w:rFonts w:ascii="宋体" w:eastAsia="宋体" w:hAnsi="宋体" w:cs="宋体" w:hint="eastAsia"/>
                <w:color w:val="000000"/>
                <w:sz w:val="18"/>
                <w:szCs w:val="18"/>
              </w:rPr>
              <w:t>万。</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）★为充分保障视频采集、编辑后的高清效果，图像采集分辨率支持</w:t>
            </w:r>
            <w:r>
              <w:rPr>
                <w:rFonts w:ascii="宋体" w:eastAsia="宋体" w:hAnsi="宋体" w:cs="宋体" w:hint="eastAsia"/>
                <w:color w:val="000000"/>
                <w:sz w:val="18"/>
                <w:szCs w:val="18"/>
              </w:rPr>
              <w:t>4608*3488</w:t>
            </w:r>
            <w:r>
              <w:rPr>
                <w:rFonts w:ascii="宋体" w:eastAsia="宋体" w:hAnsi="宋体" w:cs="宋体" w:hint="eastAsia"/>
                <w:color w:val="000000"/>
                <w:sz w:val="18"/>
                <w:szCs w:val="18"/>
              </w:rPr>
              <w:t>，提供第三方权威机构检测报告复印件证明；</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采用了</w:t>
            </w:r>
            <w:r>
              <w:rPr>
                <w:rFonts w:ascii="宋体" w:eastAsia="宋体" w:hAnsi="宋体" w:cs="宋体" w:hint="eastAsia"/>
                <w:color w:val="000000"/>
                <w:sz w:val="18"/>
                <w:szCs w:val="18"/>
              </w:rPr>
              <w:t>2D</w:t>
            </w:r>
            <w:r>
              <w:rPr>
                <w:rFonts w:ascii="宋体" w:eastAsia="宋体" w:hAnsi="宋体" w:cs="宋体" w:hint="eastAsia"/>
                <w:color w:val="000000"/>
                <w:sz w:val="18"/>
                <w:szCs w:val="18"/>
              </w:rPr>
              <w:t>和基于运动估计的</w:t>
            </w:r>
            <w:r>
              <w:rPr>
                <w:rFonts w:ascii="宋体" w:eastAsia="宋体" w:hAnsi="宋体" w:cs="宋体" w:hint="eastAsia"/>
                <w:color w:val="000000"/>
                <w:sz w:val="18"/>
                <w:szCs w:val="18"/>
              </w:rPr>
              <w:t>3D</w:t>
            </w:r>
            <w:r>
              <w:rPr>
                <w:rFonts w:ascii="宋体" w:eastAsia="宋体" w:hAnsi="宋体" w:cs="宋体" w:hint="eastAsia"/>
                <w:color w:val="000000"/>
                <w:sz w:val="18"/>
                <w:szCs w:val="18"/>
              </w:rPr>
              <w:t>降噪算法</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最大水平视场角</w:t>
            </w:r>
            <w:r>
              <w:rPr>
                <w:rFonts w:ascii="宋体" w:eastAsia="宋体" w:hAnsi="宋体" w:cs="宋体" w:hint="eastAsia"/>
                <w:color w:val="000000"/>
                <w:sz w:val="18"/>
                <w:szCs w:val="18"/>
              </w:rPr>
              <w:t>49</w:t>
            </w:r>
            <w:r>
              <w:rPr>
                <w:rFonts w:ascii="宋体" w:eastAsia="宋体" w:hAnsi="宋体" w:cs="宋体" w:hint="eastAsia"/>
                <w:color w:val="000000"/>
                <w:sz w:val="18"/>
                <w:szCs w:val="18"/>
              </w:rPr>
              <w:t>°，最大垂直视场角</w:t>
            </w:r>
            <w:r>
              <w:rPr>
                <w:rFonts w:ascii="宋体" w:eastAsia="宋体" w:hAnsi="宋体" w:cs="宋体" w:hint="eastAsia"/>
                <w:color w:val="000000"/>
                <w:sz w:val="18"/>
                <w:szCs w:val="18"/>
              </w:rPr>
              <w:t>28.2</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6) </w:t>
            </w:r>
            <w:r>
              <w:rPr>
                <w:rFonts w:ascii="宋体" w:eastAsia="宋体" w:hAnsi="宋体" w:cs="宋体" w:hint="eastAsia"/>
                <w:color w:val="000000"/>
                <w:sz w:val="18"/>
                <w:szCs w:val="18"/>
              </w:rPr>
              <w:t>网络接口：</w:t>
            </w:r>
            <w:r>
              <w:rPr>
                <w:rFonts w:ascii="宋体" w:eastAsia="宋体" w:hAnsi="宋体" w:cs="宋体" w:hint="eastAsia"/>
                <w:color w:val="000000"/>
                <w:sz w:val="18"/>
                <w:szCs w:val="18"/>
              </w:rPr>
              <w:t>RJ45</w:t>
            </w:r>
            <w:r>
              <w:rPr>
                <w:rFonts w:ascii="宋体" w:eastAsia="宋体" w:hAnsi="宋体" w:cs="宋体" w:hint="eastAsia"/>
                <w:color w:val="000000"/>
                <w:sz w:val="18"/>
                <w:szCs w:val="18"/>
              </w:rPr>
              <w:t>，</w:t>
            </w:r>
            <w:r>
              <w:rPr>
                <w:rFonts w:ascii="宋体" w:eastAsia="宋体" w:hAnsi="宋体" w:cs="宋体" w:hint="eastAsia"/>
                <w:color w:val="000000"/>
                <w:sz w:val="18"/>
                <w:szCs w:val="18"/>
              </w:rPr>
              <w:t>10/100/1000M</w:t>
            </w:r>
            <w:r>
              <w:rPr>
                <w:rFonts w:ascii="宋体" w:eastAsia="宋体" w:hAnsi="宋体" w:cs="宋体" w:hint="eastAsia"/>
                <w:color w:val="000000"/>
                <w:sz w:val="18"/>
                <w:szCs w:val="18"/>
              </w:rPr>
              <w:t>自适应</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）视频接口：</w:t>
            </w:r>
            <w:r>
              <w:rPr>
                <w:rFonts w:ascii="宋体" w:eastAsia="宋体" w:hAnsi="宋体" w:cs="宋体" w:hint="eastAsia"/>
                <w:color w:val="000000"/>
                <w:sz w:val="18"/>
                <w:szCs w:val="18"/>
              </w:rPr>
              <w:t>3G-SDI</w:t>
            </w:r>
            <w:r>
              <w:rPr>
                <w:rFonts w:ascii="宋体" w:eastAsia="宋体" w:hAnsi="宋体" w:cs="宋体" w:hint="eastAsia"/>
                <w:color w:val="000000"/>
                <w:sz w:val="18"/>
                <w:szCs w:val="18"/>
              </w:rPr>
              <w:t>、网络</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）编码技术：视频</w:t>
            </w:r>
            <w:r>
              <w:rPr>
                <w:rFonts w:ascii="宋体" w:eastAsia="宋体" w:hAnsi="宋体" w:cs="宋体" w:hint="eastAsia"/>
                <w:color w:val="000000"/>
                <w:sz w:val="18"/>
                <w:szCs w:val="18"/>
              </w:rPr>
              <w:t>H.264/H.265</w:t>
            </w:r>
            <w:r>
              <w:rPr>
                <w:rFonts w:ascii="宋体" w:eastAsia="宋体" w:hAnsi="宋体" w:cs="宋体" w:hint="eastAsia"/>
                <w:color w:val="000000"/>
                <w:sz w:val="18"/>
                <w:szCs w:val="18"/>
              </w:rPr>
              <w:t>，音频</w:t>
            </w:r>
            <w:r>
              <w:rPr>
                <w:rFonts w:ascii="宋体" w:eastAsia="宋体" w:hAnsi="宋体" w:cs="宋体" w:hint="eastAsia"/>
                <w:color w:val="000000"/>
                <w:sz w:val="18"/>
                <w:szCs w:val="18"/>
              </w:rPr>
              <w:t>AAC</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9) </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POC</w:t>
            </w:r>
            <w:r>
              <w:rPr>
                <w:rFonts w:ascii="宋体" w:eastAsia="宋体" w:hAnsi="宋体" w:cs="宋体" w:hint="eastAsia"/>
                <w:color w:val="000000"/>
                <w:sz w:val="18"/>
                <w:szCs w:val="18"/>
              </w:rPr>
              <w:t>供电、电源适配器供电两种供电方式，根据环境实际情况可灵活选择。</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10) </w:t>
            </w:r>
            <w:r>
              <w:rPr>
                <w:rFonts w:ascii="宋体" w:eastAsia="宋体" w:hAnsi="宋体" w:cs="宋体" w:hint="eastAsia"/>
                <w:color w:val="000000"/>
                <w:sz w:val="18"/>
                <w:szCs w:val="18"/>
              </w:rPr>
              <w:t>★内置跟踪分析功能，无需辅助跟踪摄像头即可完成对象跟踪捕捉，支持教师全景和特写切换跟踪模式。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★整机使用平均无故障运行时间</w:t>
            </w:r>
            <w:r>
              <w:rPr>
                <w:rFonts w:ascii="宋体" w:eastAsia="宋体" w:hAnsi="宋体" w:cs="宋体" w:hint="eastAsia"/>
                <w:color w:val="000000"/>
                <w:sz w:val="18"/>
                <w:szCs w:val="18"/>
              </w:rPr>
              <w:t>(MTBF)</w:t>
            </w:r>
            <w:r>
              <w:rPr>
                <w:rFonts w:ascii="宋体" w:eastAsia="宋体" w:hAnsi="宋体" w:cs="宋体" w:hint="eastAsia"/>
                <w:color w:val="000000"/>
                <w:sz w:val="18"/>
                <w:szCs w:val="18"/>
              </w:rPr>
              <w:t>应≥</w:t>
            </w:r>
            <w:r>
              <w:rPr>
                <w:rFonts w:ascii="宋体" w:eastAsia="宋体" w:hAnsi="宋体" w:cs="宋体" w:hint="eastAsia"/>
                <w:color w:val="000000"/>
                <w:sz w:val="18"/>
                <w:szCs w:val="18"/>
              </w:rPr>
              <w:t>100000</w:t>
            </w:r>
            <w:r>
              <w:rPr>
                <w:rFonts w:ascii="宋体" w:eastAsia="宋体" w:hAnsi="宋体" w:cs="宋体" w:hint="eastAsia"/>
                <w:color w:val="000000"/>
                <w:sz w:val="18"/>
                <w:szCs w:val="18"/>
              </w:rPr>
              <w:t>小时。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12) </w:t>
            </w:r>
            <w:r>
              <w:rPr>
                <w:rFonts w:ascii="宋体" w:eastAsia="宋体" w:hAnsi="宋体" w:cs="宋体" w:hint="eastAsia"/>
                <w:color w:val="000000"/>
                <w:sz w:val="18"/>
                <w:szCs w:val="18"/>
              </w:rPr>
              <w:t>要求摄像机与录播主机为同一品牌。</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二、摄像机管理软件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1) </w:t>
            </w:r>
            <w:r>
              <w:rPr>
                <w:rFonts w:ascii="宋体" w:eastAsia="宋体" w:hAnsi="宋体" w:cs="宋体" w:hint="eastAsia"/>
                <w:color w:val="000000"/>
                <w:sz w:val="18"/>
                <w:szCs w:val="18"/>
              </w:rPr>
              <w:t>摄像机管理软件采用</w:t>
            </w:r>
            <w:r>
              <w:rPr>
                <w:rFonts w:ascii="宋体" w:eastAsia="宋体" w:hAnsi="宋体" w:cs="宋体" w:hint="eastAsia"/>
                <w:color w:val="000000"/>
                <w:sz w:val="18"/>
                <w:szCs w:val="18"/>
              </w:rPr>
              <w:t>B/S</w:t>
            </w:r>
            <w:r>
              <w:rPr>
                <w:rFonts w:ascii="宋体" w:eastAsia="宋体" w:hAnsi="宋体" w:cs="宋体" w:hint="eastAsia"/>
                <w:color w:val="000000"/>
                <w:sz w:val="18"/>
                <w:szCs w:val="18"/>
              </w:rPr>
              <w:t>架构，支持通用浏览器直接访问进行管理。</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2) </w:t>
            </w:r>
            <w:r>
              <w:rPr>
                <w:rFonts w:ascii="宋体" w:eastAsia="宋体" w:hAnsi="宋体" w:cs="宋体" w:hint="eastAsia"/>
                <w:color w:val="000000"/>
                <w:sz w:val="18"/>
                <w:szCs w:val="18"/>
              </w:rPr>
              <w:t>支持网络参数设置与修改，支持一键恢复默认参数。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3) </w:t>
            </w:r>
            <w:r>
              <w:rPr>
                <w:rFonts w:ascii="宋体" w:eastAsia="宋体" w:hAnsi="宋体" w:cs="宋体" w:hint="eastAsia"/>
                <w:color w:val="000000"/>
                <w:sz w:val="18"/>
                <w:szCs w:val="18"/>
              </w:rPr>
              <w:t>支持曝光模式设置功能，包括自动、手动。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4) </w:t>
            </w:r>
            <w:r>
              <w:rPr>
                <w:rFonts w:ascii="宋体" w:eastAsia="宋体" w:hAnsi="宋体" w:cs="宋体" w:hint="eastAsia"/>
                <w:color w:val="000000"/>
                <w:sz w:val="18"/>
                <w:szCs w:val="18"/>
              </w:rPr>
              <w:t>支持抗闪烁频率、动态范围、光圈、快门参数设置。</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5) </w:t>
            </w:r>
            <w:r>
              <w:rPr>
                <w:rFonts w:ascii="宋体" w:eastAsia="宋体" w:hAnsi="宋体" w:cs="宋体" w:hint="eastAsia"/>
                <w:color w:val="000000"/>
                <w:sz w:val="18"/>
                <w:szCs w:val="18"/>
              </w:rPr>
              <w:t>支持自动白平衡设置功能，红、蓝增益可调范围</w:t>
            </w:r>
            <w:r>
              <w:rPr>
                <w:rFonts w:ascii="宋体" w:eastAsia="宋体" w:hAnsi="宋体" w:cs="宋体" w:hint="eastAsia"/>
                <w:color w:val="000000"/>
                <w:sz w:val="18"/>
                <w:szCs w:val="18"/>
              </w:rPr>
              <w:t>0~200</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6) </w:t>
            </w:r>
            <w:r>
              <w:rPr>
                <w:rFonts w:ascii="宋体" w:eastAsia="宋体" w:hAnsi="宋体" w:cs="宋体" w:hint="eastAsia"/>
                <w:color w:val="000000"/>
                <w:sz w:val="18"/>
                <w:szCs w:val="18"/>
              </w:rPr>
              <w:t>支持噪声抑制设置功能，支持</w:t>
            </w:r>
            <w:r>
              <w:rPr>
                <w:rFonts w:ascii="宋体" w:eastAsia="宋体" w:hAnsi="宋体" w:cs="宋体" w:hint="eastAsia"/>
                <w:color w:val="000000"/>
                <w:sz w:val="18"/>
                <w:szCs w:val="18"/>
              </w:rPr>
              <w:t>2D</w:t>
            </w:r>
            <w:r>
              <w:rPr>
                <w:rFonts w:ascii="宋体" w:eastAsia="宋体" w:hAnsi="宋体" w:cs="宋体" w:hint="eastAsia"/>
                <w:color w:val="000000"/>
                <w:sz w:val="18"/>
                <w:szCs w:val="18"/>
              </w:rPr>
              <w:t>、</w:t>
            </w:r>
            <w:r>
              <w:rPr>
                <w:rFonts w:ascii="宋体" w:eastAsia="宋体" w:hAnsi="宋体" w:cs="宋体" w:hint="eastAsia"/>
                <w:color w:val="000000"/>
                <w:sz w:val="18"/>
                <w:szCs w:val="18"/>
              </w:rPr>
              <w:t>3D</w:t>
            </w:r>
            <w:r>
              <w:rPr>
                <w:rFonts w:ascii="宋体" w:eastAsia="宋体" w:hAnsi="宋体" w:cs="宋体" w:hint="eastAsia"/>
                <w:color w:val="000000"/>
                <w:sz w:val="18"/>
                <w:szCs w:val="18"/>
              </w:rPr>
              <w:t>降噪。</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7) </w:t>
            </w:r>
            <w:r>
              <w:rPr>
                <w:rFonts w:ascii="宋体" w:eastAsia="宋体" w:hAnsi="宋体" w:cs="宋体" w:hint="eastAsia"/>
                <w:color w:val="000000"/>
                <w:sz w:val="18"/>
                <w:szCs w:val="18"/>
              </w:rPr>
              <w:t>支持摄像机图像质量调节功能，包括亮度、对比度、色调、饱和度。</w:t>
            </w:r>
          </w:p>
        </w:tc>
        <w:tc>
          <w:tcPr>
            <w:tcW w:w="339"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台</w:t>
            </w:r>
          </w:p>
        </w:tc>
        <w:tc>
          <w:tcPr>
            <w:tcW w:w="339"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p>
        </w:tc>
      </w:tr>
      <w:tr w:rsidR="00E948B1" w:rsidTr="00162CD2">
        <w:trPr>
          <w:trHeight w:val="300"/>
          <w:jc w:val="center"/>
        </w:trPr>
        <w:tc>
          <w:tcPr>
            <w:tcW w:w="339"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8</w:t>
            </w:r>
          </w:p>
        </w:tc>
        <w:tc>
          <w:tcPr>
            <w:tcW w:w="3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扩声系统主机</w:t>
            </w:r>
          </w:p>
        </w:tc>
        <w:tc>
          <w:tcPr>
            <w:tcW w:w="3588"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要求音频处理器部分和数字功率放大器部分、双模无线麦接收器（选配）一体式设计</w:t>
            </w:r>
            <w:r>
              <w:rPr>
                <w:rFonts w:ascii="宋体" w:eastAsia="宋体" w:hAnsi="宋体" w:cs="宋体" w:hint="eastAsia"/>
                <w:color w:val="000000"/>
                <w:sz w:val="18"/>
                <w:szCs w:val="18"/>
              </w:rPr>
              <w:t>,</w:t>
            </w:r>
            <w:r>
              <w:rPr>
                <w:rFonts w:ascii="宋体" w:eastAsia="宋体" w:hAnsi="宋体" w:cs="宋体" w:hint="eastAsia"/>
                <w:color w:val="000000"/>
                <w:sz w:val="18"/>
                <w:szCs w:val="18"/>
              </w:rPr>
              <w:t>无外置接收盒，高度≤</w:t>
            </w:r>
            <w:r>
              <w:rPr>
                <w:rFonts w:ascii="宋体" w:eastAsia="宋体" w:hAnsi="宋体" w:cs="宋体" w:hint="eastAsia"/>
                <w:color w:val="000000"/>
                <w:sz w:val="18"/>
                <w:szCs w:val="18"/>
              </w:rPr>
              <w:t>1U</w:t>
            </w:r>
            <w:r>
              <w:rPr>
                <w:rFonts w:ascii="宋体" w:eastAsia="宋体" w:hAnsi="宋体" w:cs="宋体" w:hint="eastAsia"/>
                <w:color w:val="000000"/>
                <w:sz w:val="18"/>
                <w:szCs w:val="18"/>
              </w:rPr>
              <w:t>，采用纯嵌入式设计，前面板提供蓝底白字液晶显示屏和操作旋钮，用于显示各项参数指标。前面板带音量电平指示灯，动态显示音量。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主机采用开关电源供电，具有</w:t>
            </w:r>
            <w:r>
              <w:rPr>
                <w:rFonts w:ascii="宋体" w:eastAsia="宋体" w:hAnsi="宋体" w:cs="宋体" w:hint="eastAsia"/>
                <w:color w:val="000000"/>
                <w:sz w:val="18"/>
                <w:szCs w:val="18"/>
              </w:rPr>
              <w:t>180-240V</w:t>
            </w:r>
            <w:r>
              <w:rPr>
                <w:rFonts w:ascii="宋体" w:eastAsia="宋体" w:hAnsi="宋体" w:cs="宋体" w:hint="eastAsia"/>
                <w:color w:val="000000"/>
                <w:sz w:val="18"/>
                <w:szCs w:val="18"/>
              </w:rPr>
              <w:t>宽电源电压输入范围，采用高效</w:t>
            </w:r>
            <w:r>
              <w:rPr>
                <w:rFonts w:ascii="宋体" w:eastAsia="宋体" w:hAnsi="宋体" w:cs="宋体" w:hint="eastAsia"/>
                <w:color w:val="000000"/>
                <w:sz w:val="18"/>
                <w:szCs w:val="18"/>
              </w:rPr>
              <w:t>D</w:t>
            </w:r>
            <w:r>
              <w:rPr>
                <w:rFonts w:ascii="宋体" w:eastAsia="宋体" w:hAnsi="宋体" w:cs="宋体" w:hint="eastAsia"/>
                <w:color w:val="000000"/>
                <w:sz w:val="18"/>
                <w:szCs w:val="18"/>
              </w:rPr>
              <w:t>类数字功放，环保省电。功放具有延时保护、短路过流保护功能，带强制散热风扇。</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要求不少于</w:t>
            </w:r>
            <w:r>
              <w:rPr>
                <w:rFonts w:ascii="宋体" w:eastAsia="宋体" w:hAnsi="宋体" w:cs="宋体" w:hint="eastAsia"/>
                <w:color w:val="000000"/>
                <w:sz w:val="18"/>
                <w:szCs w:val="18"/>
              </w:rPr>
              <w:t>6</w:t>
            </w:r>
            <w:r>
              <w:rPr>
                <w:rFonts w:ascii="宋体" w:eastAsia="宋体" w:hAnsi="宋体" w:cs="宋体" w:hint="eastAsia"/>
                <w:color w:val="000000"/>
                <w:sz w:val="18"/>
                <w:szCs w:val="18"/>
              </w:rPr>
              <w:t>路麦克风输入接口，且为</w:t>
            </w:r>
            <w:r>
              <w:rPr>
                <w:rFonts w:ascii="宋体" w:eastAsia="宋体" w:hAnsi="宋体" w:cs="宋体" w:hint="eastAsia"/>
                <w:color w:val="000000"/>
                <w:sz w:val="18"/>
                <w:szCs w:val="18"/>
              </w:rPr>
              <w:t>接口方便联线，内置</w:t>
            </w:r>
            <w:r>
              <w:rPr>
                <w:rFonts w:ascii="宋体" w:eastAsia="宋体" w:hAnsi="宋体" w:cs="宋体" w:hint="eastAsia"/>
                <w:color w:val="000000"/>
                <w:sz w:val="18"/>
                <w:szCs w:val="18"/>
              </w:rPr>
              <w:t>48V</w:t>
            </w:r>
            <w:r>
              <w:rPr>
                <w:rFonts w:ascii="宋体" w:eastAsia="宋体" w:hAnsi="宋体" w:cs="宋体" w:hint="eastAsia"/>
                <w:color w:val="000000"/>
                <w:sz w:val="18"/>
                <w:szCs w:val="18"/>
              </w:rPr>
              <w:t>幻象电源供电，具备多麦同时使用技术，且多麦同时使用不啸叫、不丢字、</w:t>
            </w:r>
            <w:r>
              <w:rPr>
                <w:rFonts w:ascii="宋体" w:eastAsia="宋体" w:hAnsi="宋体" w:cs="宋体" w:hint="eastAsia"/>
                <w:color w:val="000000"/>
                <w:sz w:val="18"/>
                <w:szCs w:val="18"/>
              </w:rPr>
              <w:t>不卡顿，声场均匀（需要提供至少</w:t>
            </w:r>
            <w:r>
              <w:rPr>
                <w:rFonts w:ascii="宋体" w:eastAsia="宋体" w:hAnsi="宋体" w:cs="宋体" w:hint="eastAsia"/>
                <w:color w:val="000000"/>
                <w:sz w:val="18"/>
                <w:szCs w:val="18"/>
              </w:rPr>
              <w:t>6</w:t>
            </w:r>
            <w:r>
              <w:rPr>
                <w:rFonts w:ascii="宋体" w:eastAsia="宋体" w:hAnsi="宋体" w:cs="宋体" w:hint="eastAsia"/>
                <w:color w:val="000000"/>
                <w:sz w:val="18"/>
                <w:szCs w:val="18"/>
              </w:rPr>
              <w:t>路麦克风入口实物照片）。</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内置高速浮点</w:t>
            </w:r>
            <w:r>
              <w:rPr>
                <w:rFonts w:ascii="宋体" w:eastAsia="宋体" w:hAnsi="宋体" w:cs="宋体" w:hint="eastAsia"/>
                <w:color w:val="000000"/>
                <w:sz w:val="18"/>
                <w:szCs w:val="18"/>
              </w:rPr>
              <w:t>DSP</w:t>
            </w:r>
            <w:r>
              <w:rPr>
                <w:rFonts w:ascii="宋体" w:eastAsia="宋体" w:hAnsi="宋体" w:cs="宋体" w:hint="eastAsia"/>
                <w:color w:val="000000"/>
                <w:sz w:val="18"/>
                <w:szCs w:val="18"/>
              </w:rPr>
              <w:t>处理器，带</w:t>
            </w:r>
            <w:r>
              <w:rPr>
                <w:rFonts w:ascii="宋体" w:eastAsia="宋体" w:hAnsi="宋体" w:cs="宋体" w:hint="eastAsia"/>
                <w:color w:val="000000"/>
                <w:sz w:val="18"/>
                <w:szCs w:val="18"/>
              </w:rPr>
              <w:t>USB</w:t>
            </w:r>
            <w:r>
              <w:rPr>
                <w:rFonts w:ascii="宋体" w:eastAsia="宋体" w:hAnsi="宋体" w:cs="宋体" w:hint="eastAsia"/>
                <w:color w:val="000000"/>
                <w:sz w:val="18"/>
                <w:szCs w:val="18"/>
              </w:rPr>
              <w:t>通讯口，配套</w:t>
            </w:r>
            <w:r>
              <w:rPr>
                <w:rFonts w:ascii="宋体" w:eastAsia="宋体" w:hAnsi="宋体" w:cs="宋体" w:hint="eastAsia"/>
                <w:color w:val="000000"/>
                <w:sz w:val="18"/>
                <w:szCs w:val="18"/>
              </w:rPr>
              <w:t>DSP</w:t>
            </w:r>
            <w:r>
              <w:rPr>
                <w:rFonts w:ascii="宋体" w:eastAsia="宋体" w:hAnsi="宋体" w:cs="宋体" w:hint="eastAsia"/>
                <w:color w:val="000000"/>
                <w:sz w:val="18"/>
                <w:szCs w:val="18"/>
              </w:rPr>
              <w:t>音频调试软件，要求具有高低通、粉噪发生器，相位调节、限幅器调节，延时时间调节，</w:t>
            </w:r>
            <w:r>
              <w:rPr>
                <w:rFonts w:ascii="宋体" w:eastAsia="宋体" w:hAnsi="宋体" w:cs="宋体" w:hint="eastAsia"/>
                <w:color w:val="000000"/>
                <w:sz w:val="18"/>
                <w:szCs w:val="18"/>
              </w:rPr>
              <w:t>32</w:t>
            </w:r>
            <w:r>
              <w:rPr>
                <w:rFonts w:ascii="宋体" w:eastAsia="宋体" w:hAnsi="宋体" w:cs="宋体" w:hint="eastAsia"/>
                <w:color w:val="000000"/>
                <w:sz w:val="18"/>
                <w:szCs w:val="18"/>
              </w:rPr>
              <w:t>段参量均衡，精准调节声场均衡，声音参数能保存文件存储和调用（要求提供至少</w:t>
            </w:r>
            <w:r>
              <w:rPr>
                <w:rFonts w:ascii="宋体" w:eastAsia="宋体" w:hAnsi="宋体" w:cs="宋体" w:hint="eastAsia"/>
                <w:color w:val="000000"/>
                <w:sz w:val="18"/>
                <w:szCs w:val="18"/>
              </w:rPr>
              <w:t>32</w:t>
            </w:r>
            <w:r>
              <w:rPr>
                <w:rFonts w:ascii="宋体" w:eastAsia="宋体" w:hAnsi="宋体" w:cs="宋体" w:hint="eastAsia"/>
                <w:color w:val="000000"/>
                <w:sz w:val="18"/>
                <w:szCs w:val="18"/>
              </w:rPr>
              <w:t>段参量均衡可调节证明照片）</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课件音频输入：至少有四组立体声输入和两组音频输出。音频输出包含一组录音音频输出和一组扩展功放音频输出，扩展功放输出要求带反馈抑制功能，要求一组音频输出带内置音频隔离器，可直接与大屏对接。（提供机器内部一组音频</w:t>
            </w:r>
            <w:r>
              <w:rPr>
                <w:rFonts w:ascii="宋体" w:eastAsia="宋体" w:hAnsi="宋体" w:cs="宋体" w:hint="eastAsia"/>
                <w:color w:val="000000"/>
                <w:sz w:val="18"/>
                <w:szCs w:val="18"/>
              </w:rPr>
              <w:t>输出带内置音频隔离器证明照片</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要求具有</w:t>
            </w:r>
            <w:r>
              <w:rPr>
                <w:rFonts w:ascii="宋体" w:eastAsia="宋体" w:hAnsi="宋体" w:cs="宋体" w:hint="eastAsia"/>
                <w:color w:val="000000"/>
                <w:sz w:val="18"/>
                <w:szCs w:val="18"/>
              </w:rPr>
              <w:t>PS2</w:t>
            </w:r>
            <w:r>
              <w:rPr>
                <w:rFonts w:ascii="宋体" w:eastAsia="宋体" w:hAnsi="宋体" w:cs="宋体" w:hint="eastAsia"/>
                <w:color w:val="000000"/>
                <w:sz w:val="18"/>
                <w:szCs w:val="18"/>
              </w:rPr>
              <w:t>接口，匹配同品牌桌面控制面板，可±</w:t>
            </w:r>
            <w:r>
              <w:rPr>
                <w:rFonts w:ascii="宋体" w:eastAsia="宋体" w:hAnsi="宋体" w:cs="宋体" w:hint="eastAsia"/>
                <w:color w:val="000000"/>
                <w:sz w:val="18"/>
                <w:szCs w:val="18"/>
              </w:rPr>
              <w:t>2-3dB</w:t>
            </w:r>
            <w:r>
              <w:rPr>
                <w:rFonts w:ascii="宋体" w:eastAsia="宋体" w:hAnsi="宋体" w:cs="宋体" w:hint="eastAsia"/>
                <w:color w:val="000000"/>
                <w:sz w:val="18"/>
                <w:szCs w:val="18"/>
              </w:rPr>
              <w:t>音量调节并具分贝数指示灯。具静音</w:t>
            </w:r>
            <w:r>
              <w:rPr>
                <w:rFonts w:ascii="宋体" w:eastAsia="宋体" w:hAnsi="宋体" w:cs="宋体" w:hint="eastAsia"/>
                <w:color w:val="000000"/>
                <w:sz w:val="18"/>
                <w:szCs w:val="18"/>
              </w:rPr>
              <w:t>LED</w:t>
            </w:r>
            <w:r>
              <w:rPr>
                <w:rFonts w:ascii="宋体" w:eastAsia="宋体" w:hAnsi="宋体" w:cs="宋体" w:hint="eastAsia"/>
                <w:color w:val="000000"/>
                <w:sz w:val="18"/>
                <w:szCs w:val="18"/>
              </w:rPr>
              <w:t>指示灯，静音时不影响录音效果。（要求提供静音开关指示灯和分贝数实物照</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要求</w:t>
            </w:r>
            <w:r>
              <w:rPr>
                <w:rFonts w:ascii="宋体" w:eastAsia="宋体" w:hAnsi="宋体" w:cs="宋体" w:hint="eastAsia"/>
                <w:color w:val="000000"/>
                <w:sz w:val="18"/>
                <w:szCs w:val="18"/>
              </w:rPr>
              <w:t>RS232</w:t>
            </w:r>
            <w:r>
              <w:rPr>
                <w:rFonts w:ascii="宋体" w:eastAsia="宋体" w:hAnsi="宋体" w:cs="宋体" w:hint="eastAsia"/>
                <w:color w:val="000000"/>
                <w:sz w:val="18"/>
                <w:szCs w:val="18"/>
              </w:rPr>
              <w:t>接口能与中控对接，控制协议必须具有能控制吊麦音量、音乐音量、吊麦静音、音乐静音等功能。要求吊麦音量中控只能调节±</w:t>
            </w:r>
            <w:r>
              <w:rPr>
                <w:rFonts w:ascii="宋体" w:eastAsia="宋体" w:hAnsi="宋体" w:cs="宋体" w:hint="eastAsia"/>
                <w:color w:val="000000"/>
                <w:sz w:val="18"/>
                <w:szCs w:val="18"/>
              </w:rPr>
              <w:t>3dB,</w:t>
            </w:r>
            <w:r>
              <w:rPr>
                <w:rFonts w:ascii="宋体" w:eastAsia="宋体" w:hAnsi="宋体" w:cs="宋体" w:hint="eastAsia"/>
                <w:color w:val="000000"/>
                <w:sz w:val="18"/>
                <w:szCs w:val="18"/>
              </w:rPr>
              <w:t>中控控制音量或静音时，要求桌面控制面板显示同步。</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【技术参数】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信噪比：≥</w:t>
            </w:r>
            <w:r>
              <w:rPr>
                <w:rFonts w:ascii="宋体" w:eastAsia="宋体" w:hAnsi="宋体" w:cs="宋体" w:hint="eastAsia"/>
                <w:color w:val="000000"/>
                <w:sz w:val="18"/>
                <w:szCs w:val="18"/>
              </w:rPr>
              <w:t>97dB</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要求功率放大器的输出功率不低于</w:t>
            </w:r>
            <w:r>
              <w:rPr>
                <w:rFonts w:ascii="宋体" w:eastAsia="宋体" w:hAnsi="宋体" w:cs="宋体" w:hint="eastAsia"/>
                <w:color w:val="000000"/>
                <w:sz w:val="18"/>
                <w:szCs w:val="18"/>
              </w:rPr>
              <w:t>2*120W</w:t>
            </w:r>
            <w:r>
              <w:rPr>
                <w:rFonts w:ascii="宋体" w:eastAsia="宋体" w:hAnsi="宋体" w:cs="宋体" w:hint="eastAsia"/>
                <w:color w:val="000000"/>
                <w:sz w:val="18"/>
                <w:szCs w:val="18"/>
              </w:rPr>
              <w:t>，满足大教室多对音箱需求。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频率响应：</w:t>
            </w:r>
            <w:r>
              <w:rPr>
                <w:rFonts w:ascii="宋体" w:eastAsia="宋体" w:hAnsi="宋体" w:cs="宋体" w:hint="eastAsia"/>
                <w:color w:val="000000"/>
                <w:sz w:val="18"/>
                <w:szCs w:val="18"/>
              </w:rPr>
              <w:t>20Hz-20kHz</w:t>
            </w:r>
            <w:r>
              <w:rPr>
                <w:rFonts w:ascii="宋体" w:eastAsia="宋体" w:hAnsi="宋体" w:cs="宋体" w:hint="eastAsia"/>
                <w:color w:val="000000"/>
                <w:sz w:val="18"/>
                <w:szCs w:val="18"/>
              </w:rPr>
              <w:t>（±</w:t>
            </w:r>
            <w:r>
              <w:rPr>
                <w:rFonts w:ascii="宋体" w:eastAsia="宋体" w:hAnsi="宋体" w:cs="宋体" w:hint="eastAsia"/>
                <w:color w:val="000000"/>
                <w:sz w:val="18"/>
                <w:szCs w:val="18"/>
              </w:rPr>
              <w:t>0.5dB</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总谐波失真：≤</w:t>
            </w:r>
            <w:r>
              <w:rPr>
                <w:rFonts w:ascii="宋体" w:eastAsia="宋体" w:hAnsi="宋体" w:cs="宋体" w:hint="eastAsia"/>
                <w:color w:val="000000"/>
                <w:sz w:val="18"/>
                <w:szCs w:val="18"/>
              </w:rPr>
              <w:t>0.05%</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增益差：≤</w:t>
            </w:r>
            <w:r>
              <w:rPr>
                <w:rFonts w:ascii="宋体" w:eastAsia="宋体" w:hAnsi="宋体" w:cs="宋体" w:hint="eastAsia"/>
                <w:color w:val="000000"/>
                <w:sz w:val="18"/>
                <w:szCs w:val="18"/>
              </w:rPr>
              <w:t>0.15dB</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反馈抑制（</w:t>
            </w:r>
            <w:r>
              <w:rPr>
                <w:rFonts w:ascii="宋体" w:eastAsia="宋体" w:hAnsi="宋体" w:cs="宋体" w:hint="eastAsia"/>
                <w:color w:val="000000"/>
                <w:sz w:val="18"/>
                <w:szCs w:val="18"/>
              </w:rPr>
              <w:t>AFC</w:t>
            </w:r>
            <w:r>
              <w:rPr>
                <w:rFonts w:ascii="宋体" w:eastAsia="宋体" w:hAnsi="宋体" w:cs="宋体" w:hint="eastAsia"/>
                <w:color w:val="000000"/>
                <w:sz w:val="18"/>
                <w:szCs w:val="18"/>
              </w:rPr>
              <w:t>）：传声增益提升幅度：≥</w:t>
            </w:r>
            <w:r>
              <w:rPr>
                <w:rFonts w:ascii="宋体" w:eastAsia="宋体" w:hAnsi="宋体" w:cs="宋体" w:hint="eastAsia"/>
                <w:color w:val="000000"/>
                <w:sz w:val="18"/>
                <w:szCs w:val="18"/>
              </w:rPr>
              <w:t xml:space="preserve">15dB </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自适应背景降噪（</w:t>
            </w:r>
            <w:r>
              <w:rPr>
                <w:rFonts w:ascii="宋体" w:eastAsia="宋体" w:hAnsi="宋体" w:cs="宋体" w:hint="eastAsia"/>
                <w:color w:val="000000"/>
                <w:sz w:val="18"/>
                <w:szCs w:val="18"/>
              </w:rPr>
              <w:t>ANS</w:t>
            </w:r>
            <w:r>
              <w:rPr>
                <w:rFonts w:ascii="宋体" w:eastAsia="宋体" w:hAnsi="宋体" w:cs="宋体" w:hint="eastAsia"/>
                <w:color w:val="000000"/>
                <w:sz w:val="18"/>
                <w:szCs w:val="18"/>
              </w:rPr>
              <w:t>）：信噪比提升</w:t>
            </w:r>
            <w:r>
              <w:rPr>
                <w:rFonts w:ascii="宋体" w:eastAsia="宋体" w:hAnsi="宋体" w:cs="宋体" w:hint="eastAsia"/>
                <w:color w:val="000000"/>
                <w:sz w:val="18"/>
                <w:szCs w:val="18"/>
              </w:rPr>
              <w:t>18dB</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自动增益控制（</w:t>
            </w:r>
            <w:r>
              <w:rPr>
                <w:rFonts w:ascii="宋体" w:eastAsia="宋体" w:hAnsi="宋体" w:cs="宋体" w:hint="eastAsia"/>
                <w:color w:val="000000"/>
                <w:sz w:val="18"/>
                <w:szCs w:val="18"/>
              </w:rPr>
              <w:t>AGC</w:t>
            </w:r>
            <w:r>
              <w:rPr>
                <w:rFonts w:ascii="宋体" w:eastAsia="宋体" w:hAnsi="宋体" w:cs="宋体" w:hint="eastAsia"/>
                <w:color w:val="000000"/>
                <w:sz w:val="18"/>
                <w:szCs w:val="18"/>
              </w:rPr>
              <w:t>）：增益控制幅度：</w:t>
            </w:r>
            <w:r>
              <w:rPr>
                <w:rFonts w:ascii="宋体" w:eastAsia="宋体" w:hAnsi="宋体" w:cs="宋体" w:hint="eastAsia"/>
                <w:color w:val="000000"/>
                <w:sz w:val="18"/>
                <w:szCs w:val="18"/>
              </w:rPr>
              <w:t>-12dB - +12dB</w:t>
            </w:r>
            <w:r>
              <w:rPr>
                <w:rFonts w:ascii="宋体" w:eastAsia="宋体" w:hAnsi="宋体" w:cs="宋体" w:hint="eastAsia"/>
                <w:color w:val="000000"/>
                <w:sz w:val="18"/>
                <w:szCs w:val="18"/>
              </w:rPr>
              <w:t>。</w:t>
            </w:r>
          </w:p>
        </w:tc>
        <w:tc>
          <w:tcPr>
            <w:tcW w:w="339"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台</w:t>
            </w:r>
          </w:p>
        </w:tc>
        <w:tc>
          <w:tcPr>
            <w:tcW w:w="339"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p>
        </w:tc>
      </w:tr>
      <w:tr w:rsidR="00E948B1" w:rsidTr="00162CD2">
        <w:trPr>
          <w:trHeight w:val="300"/>
          <w:jc w:val="center"/>
        </w:trPr>
        <w:tc>
          <w:tcPr>
            <w:tcW w:w="339"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p>
        </w:tc>
        <w:tc>
          <w:tcPr>
            <w:tcW w:w="3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吊麦话筒</w:t>
            </w:r>
          </w:p>
        </w:tc>
        <w:tc>
          <w:tcPr>
            <w:tcW w:w="3588"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功能要求：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采用心形指向音头</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可</w:t>
            </w:r>
            <w:r>
              <w:rPr>
                <w:rFonts w:ascii="宋体" w:eastAsia="宋体" w:hAnsi="宋体" w:cs="宋体" w:hint="eastAsia"/>
                <w:color w:val="000000"/>
                <w:sz w:val="18"/>
                <w:szCs w:val="18"/>
              </w:rPr>
              <w:t>8</w:t>
            </w:r>
            <w:r>
              <w:rPr>
                <w:rFonts w:ascii="宋体" w:eastAsia="宋体" w:hAnsi="宋体" w:cs="宋体" w:hint="eastAsia"/>
                <w:color w:val="000000"/>
                <w:sz w:val="18"/>
                <w:szCs w:val="18"/>
              </w:rPr>
              <w:t>米远距离宽范围拾音并清晰扩声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有能抵抗话筒的杂音的优质音质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用</w:t>
            </w:r>
            <w:r>
              <w:rPr>
                <w:rFonts w:ascii="宋体" w:eastAsia="宋体" w:hAnsi="宋体" w:cs="宋体" w:hint="eastAsia"/>
                <w:color w:val="000000"/>
                <w:sz w:val="18"/>
                <w:szCs w:val="18"/>
              </w:rPr>
              <w:t>48</w:t>
            </w:r>
            <w:r>
              <w:rPr>
                <w:rFonts w:ascii="宋体" w:eastAsia="宋体" w:hAnsi="宋体" w:cs="宋体" w:hint="eastAsia"/>
                <w:color w:val="000000"/>
                <w:sz w:val="18"/>
                <w:szCs w:val="18"/>
              </w:rPr>
              <w:t>伏幻象电源进行操作与运转</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卡龙输出接口</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植绒防风海绵设计降低风声和呼吸噪音</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抗手机、电磁、高频干扰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根据建筑层高配套铝合金伸缩吊杆</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【技术参数】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频率响应：</w:t>
            </w:r>
            <w:r>
              <w:rPr>
                <w:rFonts w:ascii="宋体" w:eastAsia="宋体" w:hAnsi="宋体" w:cs="宋体" w:hint="eastAsia"/>
                <w:color w:val="000000"/>
                <w:sz w:val="18"/>
                <w:szCs w:val="18"/>
              </w:rPr>
              <w:t>20-20K HZ</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敏感度：</w:t>
            </w:r>
            <w:r>
              <w:rPr>
                <w:rFonts w:ascii="宋体" w:eastAsia="宋体" w:hAnsi="宋体" w:cs="宋体" w:hint="eastAsia"/>
                <w:color w:val="000000"/>
                <w:sz w:val="18"/>
                <w:szCs w:val="18"/>
              </w:rPr>
              <w:t>-34dB</w:t>
            </w:r>
            <w:r>
              <w:rPr>
                <w:rFonts w:ascii="宋体" w:eastAsia="宋体" w:hAnsi="宋体" w:cs="宋体" w:hint="eastAsia"/>
                <w:color w:val="000000"/>
                <w:sz w:val="18"/>
                <w:szCs w:val="18"/>
              </w:rPr>
              <w:t>±</w:t>
            </w:r>
            <w:r>
              <w:rPr>
                <w:rFonts w:ascii="宋体" w:eastAsia="宋体" w:hAnsi="宋体" w:cs="宋体" w:hint="eastAsia"/>
                <w:color w:val="000000"/>
                <w:sz w:val="18"/>
                <w:szCs w:val="18"/>
              </w:rPr>
              <w:t>3dB</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3.</w:t>
            </w:r>
            <w:r>
              <w:rPr>
                <w:rFonts w:ascii="宋体" w:eastAsia="宋体" w:hAnsi="宋体" w:cs="宋体" w:hint="eastAsia"/>
                <w:color w:val="000000"/>
                <w:sz w:val="18"/>
                <w:szCs w:val="18"/>
              </w:rPr>
              <w:t>输出阻抗：</w:t>
            </w:r>
            <w:r>
              <w:rPr>
                <w:rFonts w:ascii="宋体" w:eastAsia="宋体" w:hAnsi="宋体" w:cs="宋体" w:hint="eastAsia"/>
                <w:color w:val="000000"/>
                <w:sz w:val="18"/>
                <w:szCs w:val="18"/>
              </w:rPr>
              <w:t xml:space="preserve"> 200</w:t>
            </w:r>
            <w:r>
              <w:rPr>
                <w:rFonts w:ascii="宋体" w:eastAsia="宋体" w:hAnsi="宋体" w:cs="宋体" w:hint="eastAsia"/>
                <w:color w:val="000000"/>
                <w:sz w:val="18"/>
                <w:szCs w:val="18"/>
              </w:rPr>
              <w:t>Ω</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尺寸</w:t>
            </w:r>
            <w:r>
              <w:rPr>
                <w:rFonts w:ascii="宋体" w:eastAsia="宋体" w:hAnsi="宋体" w:cs="宋体" w:hint="eastAsia"/>
                <w:color w:val="000000"/>
                <w:sz w:val="18"/>
                <w:szCs w:val="18"/>
              </w:rPr>
              <w:t>:</w:t>
            </w:r>
            <w:r>
              <w:rPr>
                <w:rFonts w:ascii="宋体" w:eastAsia="宋体" w:hAnsi="宋体" w:cs="宋体" w:hint="eastAsia"/>
                <w:color w:val="000000"/>
                <w:sz w:val="18"/>
                <w:szCs w:val="18"/>
              </w:rPr>
              <w:t>长</w:t>
            </w:r>
            <w:r>
              <w:rPr>
                <w:rFonts w:ascii="宋体" w:eastAsia="宋体" w:hAnsi="宋体" w:cs="宋体" w:hint="eastAsia"/>
                <w:color w:val="000000"/>
                <w:sz w:val="18"/>
                <w:szCs w:val="18"/>
              </w:rPr>
              <w:t>140mm;</w:t>
            </w:r>
            <w:r>
              <w:rPr>
                <w:rFonts w:ascii="宋体" w:eastAsia="宋体" w:hAnsi="宋体" w:cs="宋体" w:hint="eastAsia"/>
                <w:color w:val="000000"/>
                <w:sz w:val="18"/>
                <w:szCs w:val="18"/>
              </w:rPr>
              <w:t>直径</w:t>
            </w:r>
            <w:r>
              <w:rPr>
                <w:rFonts w:ascii="宋体" w:eastAsia="宋体" w:hAnsi="宋体" w:cs="宋体" w:hint="eastAsia"/>
                <w:color w:val="000000"/>
                <w:sz w:val="18"/>
                <w:szCs w:val="18"/>
              </w:rPr>
              <w:t>22mm</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最大声压级：</w:t>
            </w:r>
            <w:r>
              <w:rPr>
                <w:rFonts w:ascii="宋体" w:eastAsia="宋体" w:hAnsi="宋体" w:cs="宋体" w:hint="eastAsia"/>
                <w:color w:val="000000"/>
                <w:sz w:val="18"/>
                <w:szCs w:val="18"/>
              </w:rPr>
              <w:t>135dB SPL</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信噪比：≥</w:t>
            </w:r>
            <w:r>
              <w:rPr>
                <w:rFonts w:ascii="宋体" w:eastAsia="宋体" w:hAnsi="宋体" w:cs="宋体" w:hint="eastAsia"/>
                <w:color w:val="000000"/>
                <w:sz w:val="18"/>
                <w:szCs w:val="18"/>
              </w:rPr>
              <w:t>80dB</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幻像电源：</w:t>
            </w:r>
            <w:r>
              <w:rPr>
                <w:rFonts w:ascii="宋体" w:eastAsia="宋体" w:hAnsi="宋体" w:cs="宋体" w:hint="eastAsia"/>
                <w:color w:val="000000"/>
                <w:sz w:val="18"/>
                <w:szCs w:val="18"/>
              </w:rPr>
              <w:t>48V</w:t>
            </w:r>
          </w:p>
        </w:tc>
        <w:tc>
          <w:tcPr>
            <w:tcW w:w="339"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只</w:t>
            </w:r>
          </w:p>
        </w:tc>
        <w:tc>
          <w:tcPr>
            <w:tcW w:w="339"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30</w:t>
            </w:r>
          </w:p>
        </w:tc>
      </w:tr>
      <w:tr w:rsidR="00E948B1" w:rsidTr="00162CD2">
        <w:trPr>
          <w:trHeight w:val="300"/>
          <w:jc w:val="center"/>
        </w:trPr>
        <w:tc>
          <w:tcPr>
            <w:tcW w:w="339"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10</w:t>
            </w:r>
          </w:p>
        </w:tc>
        <w:tc>
          <w:tcPr>
            <w:tcW w:w="3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扩声系统音箱</w:t>
            </w:r>
          </w:p>
        </w:tc>
        <w:tc>
          <w:tcPr>
            <w:tcW w:w="3588"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、室内壁挂式安装，角度可万向调节（可根据实际情况进行方向调整）；</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、采用绿色环保高密版材料，专业结构设计确保输出平滑的频响、高效出色的音质，真实还原人声及乐曲；</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、具备特殊结构设计，单导向管、音柱型箱体设计，在同等声压下可输出更大动态范围；</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、不少于三喇叭单元，内置</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r>
              <w:rPr>
                <w:rFonts w:ascii="宋体" w:eastAsia="宋体" w:hAnsi="宋体" w:cs="宋体" w:hint="eastAsia"/>
                <w:color w:val="000000"/>
                <w:sz w:val="18"/>
                <w:szCs w:val="18"/>
              </w:rPr>
              <w:t>4.5</w:t>
            </w:r>
            <w:r>
              <w:rPr>
                <w:rFonts w:ascii="宋体" w:eastAsia="宋体" w:hAnsi="宋体" w:cs="宋体" w:hint="eastAsia"/>
                <w:color w:val="000000"/>
                <w:sz w:val="18"/>
                <w:szCs w:val="18"/>
              </w:rPr>
              <w:t>吋低音单元，</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r>
              <w:rPr>
                <w:rFonts w:ascii="宋体" w:eastAsia="宋体" w:hAnsi="宋体" w:cs="宋体" w:hint="eastAsia"/>
                <w:color w:val="000000"/>
                <w:sz w:val="18"/>
                <w:szCs w:val="18"/>
              </w:rPr>
              <w:t>4.5</w:t>
            </w:r>
            <w:r>
              <w:rPr>
                <w:rFonts w:ascii="宋体" w:eastAsia="宋体" w:hAnsi="宋体" w:cs="宋体" w:hint="eastAsia"/>
                <w:color w:val="000000"/>
                <w:sz w:val="18"/>
                <w:szCs w:val="18"/>
              </w:rPr>
              <w:t>吋中音单元，</w:t>
            </w:r>
            <w:r>
              <w:rPr>
                <w:rFonts w:ascii="宋体" w:eastAsia="宋体" w:hAnsi="宋体" w:cs="宋体" w:hint="eastAsia"/>
                <w:color w:val="000000"/>
                <w:sz w:val="18"/>
                <w:szCs w:val="18"/>
              </w:rPr>
              <w:t>1X3</w:t>
            </w:r>
            <w:r>
              <w:rPr>
                <w:rFonts w:ascii="宋体" w:eastAsia="宋体" w:hAnsi="宋体" w:cs="宋体" w:hint="eastAsia"/>
                <w:color w:val="000000"/>
                <w:sz w:val="18"/>
                <w:szCs w:val="18"/>
              </w:rPr>
              <w:t>吋进口纸盆高音单元，采用</w:t>
            </w:r>
            <w:r>
              <w:rPr>
                <w:rFonts w:ascii="宋体" w:eastAsia="宋体" w:hAnsi="宋体" w:cs="宋体" w:hint="eastAsia"/>
                <w:color w:val="000000"/>
                <w:sz w:val="18"/>
                <w:szCs w:val="18"/>
              </w:rPr>
              <w:t>HIFI</w:t>
            </w:r>
            <w:r>
              <w:rPr>
                <w:rFonts w:ascii="宋体" w:eastAsia="宋体" w:hAnsi="宋体" w:cs="宋体" w:hint="eastAsia"/>
                <w:color w:val="000000"/>
                <w:sz w:val="18"/>
                <w:szCs w:val="18"/>
              </w:rPr>
              <w:t>分频器；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、面网：模压钢制平面型面网；</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、表面处理：白色颗粒状树脂喷涂；</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、分频器经过专业扬声器测试系统调校、检测；音质清晰自然、人声表达准确。</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、频率响应范围（</w:t>
            </w:r>
            <w:r>
              <w:rPr>
                <w:rFonts w:ascii="宋体" w:eastAsia="宋体" w:hAnsi="宋体" w:cs="宋体" w:hint="eastAsia"/>
                <w:color w:val="000000"/>
                <w:sz w:val="18"/>
                <w:szCs w:val="18"/>
              </w:rPr>
              <w:t xml:space="preserve">Frequency </w:t>
            </w:r>
            <w:r>
              <w:rPr>
                <w:rFonts w:ascii="宋体" w:eastAsia="宋体" w:hAnsi="宋体" w:cs="宋体" w:hint="eastAsia"/>
                <w:color w:val="000000"/>
                <w:sz w:val="18"/>
                <w:szCs w:val="18"/>
              </w:rPr>
              <w:t>Response</w:t>
            </w:r>
            <w:r>
              <w:rPr>
                <w:rFonts w:ascii="宋体" w:eastAsia="宋体" w:hAnsi="宋体" w:cs="宋体" w:hint="eastAsia"/>
                <w:color w:val="000000"/>
                <w:sz w:val="18"/>
                <w:szCs w:val="18"/>
              </w:rPr>
              <w:t>）：</w:t>
            </w:r>
            <w:r>
              <w:rPr>
                <w:rFonts w:ascii="宋体" w:eastAsia="宋体" w:hAnsi="宋体" w:cs="宋体" w:hint="eastAsia"/>
                <w:color w:val="000000"/>
                <w:sz w:val="18"/>
                <w:szCs w:val="18"/>
              </w:rPr>
              <w:t>50Hz-20kHz</w:t>
            </w:r>
            <w:r>
              <w:rPr>
                <w:rFonts w:ascii="宋体" w:eastAsia="宋体" w:hAnsi="宋体" w:cs="宋体" w:hint="eastAsia"/>
                <w:color w:val="000000"/>
                <w:sz w:val="18"/>
                <w:szCs w:val="18"/>
              </w:rPr>
              <w:t>（</w:t>
            </w:r>
            <w:r>
              <w:rPr>
                <w:rFonts w:ascii="宋体" w:eastAsia="宋体" w:hAnsi="宋体" w:cs="宋体" w:hint="eastAsia"/>
                <w:color w:val="000000"/>
                <w:sz w:val="18"/>
                <w:szCs w:val="18"/>
              </w:rPr>
              <w:t>-3dB</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r>
              <w:rPr>
                <w:rFonts w:ascii="宋体" w:eastAsia="宋体" w:hAnsi="宋体" w:cs="宋体" w:hint="eastAsia"/>
                <w:color w:val="000000"/>
                <w:sz w:val="18"/>
                <w:szCs w:val="18"/>
              </w:rPr>
              <w:t>、输入阻抗：</w:t>
            </w:r>
            <w:r>
              <w:rPr>
                <w:rFonts w:ascii="宋体" w:eastAsia="宋体" w:hAnsi="宋体" w:cs="宋体" w:hint="eastAsia"/>
                <w:color w:val="000000"/>
                <w:sz w:val="18"/>
                <w:szCs w:val="18"/>
              </w:rPr>
              <w:t xml:space="preserve">8 </w:t>
            </w:r>
            <w:r>
              <w:rPr>
                <w:rFonts w:ascii="宋体" w:eastAsia="宋体" w:hAnsi="宋体" w:cs="宋体" w:hint="eastAsia"/>
                <w:color w:val="000000"/>
                <w:sz w:val="18"/>
                <w:szCs w:val="18"/>
              </w:rPr>
              <w:t>～</w:t>
            </w:r>
            <w:r>
              <w:rPr>
                <w:rFonts w:ascii="宋体" w:eastAsia="宋体" w:hAnsi="宋体" w:cs="宋体" w:hint="eastAsia"/>
                <w:color w:val="000000"/>
                <w:sz w:val="18"/>
                <w:szCs w:val="18"/>
              </w:rPr>
              <w:t>16Ohm</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w:t>
            </w:r>
            <w:r>
              <w:rPr>
                <w:rFonts w:ascii="宋体" w:eastAsia="宋体" w:hAnsi="宋体" w:cs="宋体" w:hint="eastAsia"/>
                <w:color w:val="000000"/>
                <w:sz w:val="18"/>
                <w:szCs w:val="18"/>
              </w:rPr>
              <w:t>、灵敏度：≥</w:t>
            </w:r>
            <w:r>
              <w:rPr>
                <w:rFonts w:ascii="宋体" w:eastAsia="宋体" w:hAnsi="宋体" w:cs="宋体" w:hint="eastAsia"/>
                <w:color w:val="000000"/>
                <w:sz w:val="18"/>
                <w:szCs w:val="18"/>
              </w:rPr>
              <w:t>87dB 1.0W/1m</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、额定输入功率（</w:t>
            </w:r>
            <w:r>
              <w:rPr>
                <w:rFonts w:ascii="宋体" w:eastAsia="宋体" w:hAnsi="宋体" w:cs="宋体" w:hint="eastAsia"/>
                <w:color w:val="000000"/>
                <w:sz w:val="18"/>
                <w:szCs w:val="18"/>
              </w:rPr>
              <w:t>RMS</w:t>
            </w:r>
            <w:r>
              <w:rPr>
                <w:rFonts w:ascii="宋体" w:eastAsia="宋体" w:hAnsi="宋体" w:cs="宋体" w:hint="eastAsia"/>
                <w:color w:val="000000"/>
                <w:sz w:val="18"/>
                <w:szCs w:val="18"/>
              </w:rPr>
              <w:t>）：≥</w:t>
            </w:r>
            <w:r>
              <w:rPr>
                <w:rFonts w:ascii="宋体" w:eastAsia="宋体" w:hAnsi="宋体" w:cs="宋体" w:hint="eastAsia"/>
                <w:color w:val="000000"/>
                <w:sz w:val="18"/>
                <w:szCs w:val="18"/>
              </w:rPr>
              <w:t>65W</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、峰值输入功率（</w:t>
            </w:r>
            <w:r>
              <w:rPr>
                <w:rFonts w:ascii="宋体" w:eastAsia="宋体" w:hAnsi="宋体" w:cs="宋体" w:hint="eastAsia"/>
                <w:color w:val="000000"/>
                <w:sz w:val="18"/>
                <w:szCs w:val="18"/>
              </w:rPr>
              <w:t>PEAK POWER</w:t>
            </w:r>
            <w:r>
              <w:rPr>
                <w:rFonts w:ascii="宋体" w:eastAsia="宋体" w:hAnsi="宋体" w:cs="宋体" w:hint="eastAsia"/>
                <w:color w:val="000000"/>
                <w:sz w:val="18"/>
                <w:szCs w:val="18"/>
              </w:rPr>
              <w:t>）：≥</w:t>
            </w:r>
            <w:r>
              <w:rPr>
                <w:rFonts w:ascii="宋体" w:eastAsia="宋体" w:hAnsi="宋体" w:cs="宋体" w:hint="eastAsia"/>
                <w:color w:val="000000"/>
                <w:sz w:val="18"/>
                <w:szCs w:val="18"/>
              </w:rPr>
              <w:t>260W</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13</w:t>
            </w:r>
            <w:r>
              <w:rPr>
                <w:rFonts w:ascii="宋体" w:eastAsia="宋体" w:hAnsi="宋体" w:cs="宋体" w:hint="eastAsia"/>
                <w:color w:val="000000"/>
                <w:sz w:val="18"/>
                <w:szCs w:val="18"/>
              </w:rPr>
              <w:t>、箱体结构：后导向</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14</w:t>
            </w:r>
            <w:r>
              <w:rPr>
                <w:rFonts w:ascii="宋体" w:eastAsia="宋体" w:hAnsi="宋体" w:cs="宋体" w:hint="eastAsia"/>
                <w:color w:val="000000"/>
                <w:sz w:val="18"/>
                <w:szCs w:val="18"/>
              </w:rPr>
              <w:t>、覆盖角度：≥</w:t>
            </w:r>
            <w:r>
              <w:rPr>
                <w:rFonts w:ascii="宋体" w:eastAsia="宋体" w:hAnsi="宋体" w:cs="宋体" w:hint="eastAsia"/>
                <w:color w:val="000000"/>
                <w:sz w:val="18"/>
                <w:szCs w:val="18"/>
              </w:rPr>
              <w:t>90</w:t>
            </w:r>
            <w:r>
              <w:rPr>
                <w:rFonts w:ascii="宋体" w:eastAsia="宋体" w:hAnsi="宋体" w:cs="宋体" w:hint="eastAsia"/>
                <w:color w:val="000000"/>
                <w:sz w:val="18"/>
                <w:szCs w:val="18"/>
              </w:rPr>
              <w:t>°（</w:t>
            </w:r>
            <w:r>
              <w:rPr>
                <w:rFonts w:ascii="宋体" w:eastAsia="宋体" w:hAnsi="宋体" w:cs="宋体" w:hint="eastAsia"/>
                <w:color w:val="000000"/>
                <w:sz w:val="18"/>
                <w:szCs w:val="18"/>
              </w:rPr>
              <w:t>H</w:t>
            </w:r>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 60</w:t>
            </w:r>
            <w:r>
              <w:rPr>
                <w:rFonts w:ascii="宋体" w:eastAsia="宋体" w:hAnsi="宋体" w:cs="宋体" w:hint="eastAsia"/>
                <w:color w:val="000000"/>
                <w:sz w:val="18"/>
                <w:szCs w:val="18"/>
              </w:rPr>
              <w:t>°（</w:t>
            </w:r>
            <w:r>
              <w:rPr>
                <w:rFonts w:ascii="宋体" w:eastAsia="宋体" w:hAnsi="宋体" w:cs="宋体" w:hint="eastAsia"/>
                <w:color w:val="000000"/>
                <w:sz w:val="18"/>
                <w:szCs w:val="18"/>
              </w:rPr>
              <w:t>V</w:t>
            </w:r>
            <w:r>
              <w:rPr>
                <w:rFonts w:ascii="宋体" w:eastAsia="宋体" w:hAnsi="宋体" w:cs="宋体" w:hint="eastAsia"/>
                <w:color w:val="000000"/>
                <w:sz w:val="18"/>
                <w:szCs w:val="18"/>
              </w:rPr>
              <w:t>）</w:t>
            </w:r>
          </w:p>
        </w:tc>
        <w:tc>
          <w:tcPr>
            <w:tcW w:w="339"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对</w:t>
            </w:r>
          </w:p>
        </w:tc>
        <w:tc>
          <w:tcPr>
            <w:tcW w:w="339"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p>
        </w:tc>
      </w:tr>
      <w:tr w:rsidR="00E948B1" w:rsidTr="00162CD2">
        <w:trPr>
          <w:trHeight w:val="300"/>
          <w:jc w:val="center"/>
        </w:trPr>
        <w:tc>
          <w:tcPr>
            <w:tcW w:w="339"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p>
        </w:tc>
        <w:tc>
          <w:tcPr>
            <w:tcW w:w="3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学生桌椅</w:t>
            </w:r>
          </w:p>
        </w:tc>
        <w:tc>
          <w:tcPr>
            <w:tcW w:w="3588"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桌子：</w:t>
            </w:r>
            <w:r>
              <w:rPr>
                <w:rFonts w:ascii="宋体" w:eastAsia="宋体" w:hAnsi="宋体" w:cs="宋体" w:hint="eastAsia"/>
                <w:color w:val="000000"/>
                <w:sz w:val="18"/>
                <w:szCs w:val="18"/>
              </w:rPr>
              <w:t>1</w:t>
            </w:r>
            <w:r>
              <w:rPr>
                <w:rFonts w:ascii="宋体" w:eastAsia="宋体" w:hAnsi="宋体" w:cs="宋体" w:hint="eastAsia"/>
                <w:color w:val="000000"/>
                <w:sz w:val="18"/>
                <w:szCs w:val="18"/>
              </w:rPr>
              <w:t>、台面板</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采用优质</w:t>
            </w:r>
            <w:r>
              <w:rPr>
                <w:rFonts w:ascii="宋体" w:eastAsia="宋体" w:hAnsi="宋体" w:cs="宋体" w:hint="eastAsia"/>
                <w:color w:val="000000"/>
                <w:sz w:val="18"/>
                <w:szCs w:val="18"/>
              </w:rPr>
              <w:t>MFC</w:t>
            </w:r>
            <w:r>
              <w:rPr>
                <w:rFonts w:ascii="宋体" w:eastAsia="宋体" w:hAnsi="宋体" w:cs="宋体" w:hint="eastAsia"/>
                <w:color w:val="000000"/>
                <w:sz w:val="18"/>
                <w:szCs w:val="18"/>
              </w:rPr>
              <w:t>环保双面板饰面，具有防火、防刮、耐磨等特点的，</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厚度</w:t>
            </w:r>
            <w:r>
              <w:rPr>
                <w:rFonts w:ascii="宋体" w:eastAsia="宋体" w:hAnsi="宋体" w:cs="宋体" w:hint="eastAsia"/>
                <w:color w:val="000000"/>
                <w:sz w:val="18"/>
                <w:szCs w:val="18"/>
              </w:rPr>
              <w:t>25mm</w:t>
            </w:r>
            <w:r>
              <w:rPr>
                <w:rFonts w:ascii="宋体" w:eastAsia="宋体" w:hAnsi="宋体" w:cs="宋体" w:hint="eastAsia"/>
                <w:color w:val="000000"/>
                <w:sz w:val="18"/>
                <w:szCs w:val="18"/>
              </w:rPr>
              <w:t>，甲醛释放量经国家人造板质量监督中心检测（穿孔值）≤</w:t>
            </w:r>
            <w:r>
              <w:rPr>
                <w:rFonts w:ascii="宋体" w:eastAsia="宋体" w:hAnsi="宋体" w:cs="宋体" w:hint="eastAsia"/>
                <w:color w:val="000000"/>
                <w:sz w:val="18"/>
                <w:szCs w:val="18"/>
              </w:rPr>
              <w:t>5mg/100g</w:t>
            </w:r>
            <w:r>
              <w:rPr>
                <w:rFonts w:ascii="宋体" w:eastAsia="宋体" w:hAnsi="宋体" w:cs="宋体" w:hint="eastAsia"/>
                <w:color w:val="000000"/>
                <w:sz w:val="18"/>
                <w:szCs w:val="18"/>
              </w:rPr>
              <w:t>，基本接近木材本身的甲醛量；封边采用≤</w:t>
            </w:r>
            <w:r>
              <w:rPr>
                <w:rFonts w:ascii="宋体" w:eastAsia="宋体" w:hAnsi="宋体" w:cs="宋体" w:hint="eastAsia"/>
                <w:color w:val="000000"/>
                <w:sz w:val="18"/>
                <w:szCs w:val="18"/>
              </w:rPr>
              <w:t>2.0mm</w:t>
            </w:r>
            <w:r>
              <w:rPr>
                <w:rFonts w:ascii="宋体" w:eastAsia="宋体" w:hAnsi="宋体" w:cs="宋体" w:hint="eastAsia"/>
                <w:color w:val="000000"/>
                <w:sz w:val="18"/>
                <w:szCs w:val="18"/>
              </w:rPr>
              <w:t>厚</w:t>
            </w:r>
            <w:r>
              <w:rPr>
                <w:rFonts w:ascii="宋体" w:eastAsia="宋体" w:hAnsi="宋体" w:cs="宋体" w:hint="eastAsia"/>
                <w:color w:val="000000"/>
                <w:sz w:val="18"/>
                <w:szCs w:val="18"/>
              </w:rPr>
              <w:t>Pvc</w:t>
            </w:r>
            <w:r>
              <w:rPr>
                <w:rFonts w:ascii="宋体" w:eastAsia="宋体" w:hAnsi="宋体" w:cs="宋体" w:hint="eastAsia"/>
                <w:color w:val="000000"/>
                <w:sz w:val="18"/>
                <w:szCs w:val="18"/>
              </w:rPr>
              <w:t>封边。所用基材及防火板材料符合国家环保标准（</w:t>
            </w:r>
            <w:r>
              <w:rPr>
                <w:rFonts w:ascii="宋体" w:eastAsia="宋体" w:hAnsi="宋体" w:cs="宋体" w:hint="eastAsia"/>
                <w:color w:val="000000"/>
                <w:sz w:val="18"/>
                <w:szCs w:val="18"/>
              </w:rPr>
              <w:t>E1</w:t>
            </w:r>
            <w:r>
              <w:rPr>
                <w:rFonts w:ascii="宋体" w:eastAsia="宋体" w:hAnsi="宋体" w:cs="宋体" w:hint="eastAsia"/>
                <w:color w:val="000000"/>
                <w:sz w:val="18"/>
                <w:szCs w:val="18"/>
              </w:rPr>
              <w:t>级）；台面板颜色、规格可以根据实际需要多选定做。所有面板前后材质、颜色均一致；</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、钢制脚架：采用宝钢一级冷轧钢管，厚度</w:t>
            </w:r>
            <w:r>
              <w:rPr>
                <w:rFonts w:ascii="宋体" w:eastAsia="宋体" w:hAnsi="宋体" w:cs="宋体" w:hint="eastAsia"/>
                <w:color w:val="000000"/>
                <w:sz w:val="18"/>
                <w:szCs w:val="18"/>
              </w:rPr>
              <w:t>1.5 MM</w:t>
            </w:r>
            <w:r>
              <w:rPr>
                <w:rFonts w:ascii="宋体" w:eastAsia="宋体" w:hAnsi="宋体" w:cs="宋体" w:hint="eastAsia"/>
                <w:color w:val="000000"/>
                <w:sz w:val="18"/>
                <w:szCs w:val="18"/>
              </w:rPr>
              <w:t>，表面处理，通化磷化，防腐，防锈处理，最后再经</w:t>
            </w:r>
            <w:r>
              <w:rPr>
                <w:rFonts w:ascii="宋体" w:eastAsia="宋体" w:hAnsi="宋体" w:cs="宋体" w:hint="eastAsia"/>
                <w:color w:val="000000"/>
                <w:sz w:val="18"/>
                <w:szCs w:val="18"/>
              </w:rPr>
              <w:t>220</w:t>
            </w:r>
            <w:r>
              <w:rPr>
                <w:rFonts w:ascii="宋体" w:eastAsia="宋体" w:hAnsi="宋体" w:cs="宋体" w:hint="eastAsia"/>
                <w:color w:val="000000"/>
                <w:sz w:val="18"/>
                <w:szCs w:val="18"/>
              </w:rPr>
              <w:t>度高温静电喷涂处理，</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、连接杆：采用宝钢一级圆形冷轧钢管，厚度</w:t>
            </w:r>
            <w:r>
              <w:rPr>
                <w:rFonts w:ascii="宋体" w:eastAsia="宋体" w:hAnsi="宋体" w:cs="宋体" w:hint="eastAsia"/>
                <w:color w:val="000000"/>
                <w:sz w:val="18"/>
                <w:szCs w:val="18"/>
              </w:rPr>
              <w:t>1.2mm</w:t>
            </w:r>
            <w:r>
              <w:rPr>
                <w:rFonts w:ascii="宋体" w:eastAsia="宋体" w:hAnsi="宋体" w:cs="宋体" w:hint="eastAsia"/>
                <w:color w:val="000000"/>
                <w:sz w:val="18"/>
                <w:szCs w:val="18"/>
              </w:rPr>
              <w:t>。表面处理，通化磷化，防腐，防锈处理，最后再经</w:t>
            </w:r>
            <w:r>
              <w:rPr>
                <w:rFonts w:ascii="宋体" w:eastAsia="宋体" w:hAnsi="宋体" w:cs="宋体" w:hint="eastAsia"/>
                <w:color w:val="000000"/>
                <w:sz w:val="18"/>
                <w:szCs w:val="18"/>
              </w:rPr>
              <w:t>220</w:t>
            </w:r>
            <w:r>
              <w:rPr>
                <w:rFonts w:ascii="宋体" w:eastAsia="宋体" w:hAnsi="宋体" w:cs="宋体" w:hint="eastAsia"/>
                <w:color w:val="000000"/>
                <w:sz w:val="18"/>
                <w:szCs w:val="18"/>
              </w:rPr>
              <w:t>度高温静电喷涂处理</w:t>
            </w:r>
            <w:r>
              <w:rPr>
                <w:rFonts w:ascii="宋体" w:eastAsia="宋体" w:hAnsi="宋体" w:cs="宋体" w:hint="eastAsia"/>
                <w:color w:val="000000"/>
                <w:sz w:val="18"/>
                <w:szCs w:val="18"/>
              </w:rPr>
              <w:t>，有足够承受力。</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、二层书网管：使用</w:t>
            </w:r>
            <w:r>
              <w:rPr>
                <w:rFonts w:ascii="宋体" w:eastAsia="宋体" w:hAnsi="宋体" w:cs="宋体" w:hint="eastAsia"/>
                <w:color w:val="000000"/>
                <w:sz w:val="18"/>
                <w:szCs w:val="18"/>
              </w:rPr>
              <w:t>0.8MM</w:t>
            </w:r>
            <w:r>
              <w:rPr>
                <w:rFonts w:ascii="宋体" w:eastAsia="宋体" w:hAnsi="宋体" w:cs="宋体" w:hint="eastAsia"/>
                <w:color w:val="000000"/>
                <w:sz w:val="18"/>
                <w:szCs w:val="18"/>
              </w:rPr>
              <w:t>圆管冷轧管，方便盛放书本，厚度</w:t>
            </w:r>
            <w:r>
              <w:rPr>
                <w:rFonts w:ascii="宋体" w:eastAsia="宋体" w:hAnsi="宋体" w:cs="宋体" w:hint="eastAsia"/>
                <w:color w:val="000000"/>
                <w:sz w:val="18"/>
                <w:szCs w:val="18"/>
              </w:rPr>
              <w:t>1.0mm</w:t>
            </w:r>
            <w:r>
              <w:rPr>
                <w:rFonts w:ascii="宋体" w:eastAsia="宋体" w:hAnsi="宋体" w:cs="宋体" w:hint="eastAsia"/>
                <w:color w:val="000000"/>
                <w:sz w:val="18"/>
                <w:szCs w:val="18"/>
              </w:rPr>
              <w:t>承重力强，表面采用高温防锈静电喷涂处理。</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，脚轮：采用</w:t>
            </w:r>
            <w:r>
              <w:rPr>
                <w:rFonts w:ascii="宋体" w:eastAsia="宋体" w:hAnsi="宋体" w:cs="宋体" w:hint="eastAsia"/>
                <w:color w:val="000000"/>
                <w:sz w:val="18"/>
                <w:szCs w:val="18"/>
              </w:rPr>
              <w:t>2.5</w:t>
            </w:r>
            <w:r>
              <w:rPr>
                <w:rFonts w:ascii="宋体" w:eastAsia="宋体" w:hAnsi="宋体" w:cs="宋体" w:hint="eastAsia"/>
                <w:color w:val="000000"/>
                <w:sz w:val="18"/>
                <w:szCs w:val="18"/>
              </w:rPr>
              <w:t>英寸</w:t>
            </w:r>
            <w:r>
              <w:rPr>
                <w:rFonts w:ascii="宋体" w:eastAsia="宋体" w:hAnsi="宋体" w:cs="宋体" w:hint="eastAsia"/>
                <w:color w:val="000000"/>
                <w:sz w:val="18"/>
                <w:szCs w:val="18"/>
              </w:rPr>
              <w:t>PU</w:t>
            </w:r>
            <w:r>
              <w:rPr>
                <w:rFonts w:ascii="宋体" w:eastAsia="宋体" w:hAnsi="宋体" w:cs="宋体" w:hint="eastAsia"/>
                <w:color w:val="000000"/>
                <w:sz w:val="18"/>
                <w:szCs w:val="18"/>
              </w:rPr>
              <w:t>材质，耐磨性好，静音效果好，带刹车装置。</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、尺寸：根据教室情况定制。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、外观设计</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 </w:t>
            </w:r>
            <w:r>
              <w:rPr>
                <w:rFonts w:ascii="宋体" w:eastAsia="宋体" w:hAnsi="宋体" w:cs="宋体" w:hint="eastAsia"/>
                <w:color w:val="000000"/>
                <w:sz w:val="18"/>
                <w:szCs w:val="18"/>
              </w:rPr>
              <w:t>采用人体工程理念及个性化需求，整件产品拼接好，接缝整齐。桌子两侧设置旋钮开关，任何一侧均可扭动折叠，大方实用，节约空间结构稳定，根据实际需要，可拼接各种形状，长方形、正方形等各种各样的形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椅子：</w:t>
            </w:r>
            <w:r>
              <w:rPr>
                <w:rFonts w:ascii="宋体" w:eastAsia="宋体" w:hAnsi="宋体" w:cs="宋体" w:hint="eastAsia"/>
                <w:color w:val="000000"/>
                <w:sz w:val="18"/>
                <w:szCs w:val="18"/>
              </w:rPr>
              <w:t>1</w:t>
            </w:r>
            <w:r>
              <w:rPr>
                <w:rFonts w:ascii="宋体" w:eastAsia="宋体" w:hAnsi="宋体" w:cs="宋体" w:hint="eastAsia"/>
                <w:color w:val="000000"/>
                <w:sz w:val="18"/>
                <w:szCs w:val="18"/>
              </w:rPr>
              <w:t>、椅架：椅架圆方管采用厚冷锻钢管，采用特殊工艺制成冷轧无缝钢管，风格时尚特独，抗冲击不变形，防锈防腐，</w:t>
            </w:r>
            <w:r>
              <w:rPr>
                <w:rFonts w:ascii="宋体" w:eastAsia="宋体" w:hAnsi="宋体" w:cs="宋体" w:hint="eastAsia"/>
                <w:color w:val="000000"/>
                <w:sz w:val="18"/>
                <w:szCs w:val="18"/>
              </w:rPr>
              <w:t>220</w:t>
            </w:r>
            <w:r>
              <w:rPr>
                <w:rFonts w:ascii="宋体" w:eastAsia="宋体" w:hAnsi="宋体" w:cs="宋体" w:hint="eastAsia"/>
                <w:color w:val="000000"/>
                <w:sz w:val="18"/>
                <w:szCs w:val="18"/>
              </w:rPr>
              <w:t>度高温静电喷涂椅架、经焊接、去锈去油、静电喷塑多层工艺处理。</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、座背胶壳：进口聚丙烯</w:t>
            </w:r>
            <w:r>
              <w:rPr>
                <w:rFonts w:ascii="宋体" w:eastAsia="宋体" w:hAnsi="宋体" w:cs="宋体" w:hint="eastAsia"/>
                <w:color w:val="000000"/>
                <w:sz w:val="18"/>
                <w:szCs w:val="18"/>
              </w:rPr>
              <w:t>PP</w:t>
            </w:r>
            <w:r>
              <w:rPr>
                <w:rFonts w:ascii="宋体" w:eastAsia="宋体" w:hAnsi="宋体" w:cs="宋体" w:hint="eastAsia"/>
                <w:color w:val="000000"/>
                <w:sz w:val="18"/>
                <w:szCs w:val="18"/>
              </w:rPr>
              <w:t>塑胶，质地轻、抗裂性强、耐腐蚀、耐老化、无毒环保，有实胶背。</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、连接结构：靠背铝合金连接件，类似圆柱形铝合金形</w:t>
            </w:r>
            <w:r>
              <w:rPr>
                <w:rFonts w:ascii="宋体" w:eastAsia="宋体" w:hAnsi="宋体" w:cs="宋体" w:hint="eastAsia"/>
                <w:color w:val="000000"/>
                <w:sz w:val="18"/>
                <w:szCs w:val="18"/>
              </w:rPr>
              <w:t>状，专利设计，作精抛处理，彰显档次美观，坚固耐用，光滑度高，光泽好，持久光亮，防锈防腐性高；椅子可全折叠；</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、座垫：采用≥</w:t>
            </w:r>
            <w:r>
              <w:rPr>
                <w:rFonts w:ascii="宋体" w:eastAsia="宋体" w:hAnsi="宋体" w:cs="宋体" w:hint="eastAsia"/>
                <w:color w:val="000000"/>
                <w:sz w:val="18"/>
                <w:szCs w:val="18"/>
              </w:rPr>
              <w:t>65mm</w:t>
            </w:r>
            <w:r>
              <w:rPr>
                <w:rFonts w:ascii="宋体" w:eastAsia="宋体" w:hAnsi="宋体" w:cs="宋体" w:hint="eastAsia"/>
                <w:color w:val="000000"/>
                <w:sz w:val="18"/>
                <w:szCs w:val="18"/>
              </w:rPr>
              <w:t>定型海棉、布料采用华宇阻燃绦纶面料，色度牢，耐光性好，抗皱免烫，座垫颜色可定制，可翻起方便收纳排放</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，底座架子加双钢丝加固受力，承重≥</w:t>
            </w:r>
            <w:r>
              <w:rPr>
                <w:rFonts w:ascii="宋体" w:eastAsia="宋体" w:hAnsi="宋体" w:cs="宋体" w:hint="eastAsia"/>
                <w:color w:val="000000"/>
                <w:sz w:val="18"/>
                <w:szCs w:val="18"/>
              </w:rPr>
              <w:t>150KG</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、网背：达曼透气中网靠背，座垫用高密度纯海棉，抗冲击性能好，回弹</w:t>
            </w:r>
            <w:r>
              <w:rPr>
                <w:rFonts w:ascii="宋体" w:eastAsia="宋体" w:hAnsi="宋体" w:cs="宋体" w:hint="eastAsia"/>
                <w:color w:val="000000"/>
                <w:sz w:val="18"/>
                <w:szCs w:val="18"/>
              </w:rPr>
              <w:lastRenderedPageBreak/>
              <w:t>性好，坐感舒适，不场陷；不含胶水，不含有毒物质，品质健康没杂质。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、扶手：进口聚丙烯</w:t>
            </w:r>
            <w:r>
              <w:rPr>
                <w:rFonts w:ascii="宋体" w:eastAsia="宋体" w:hAnsi="宋体" w:cs="宋体" w:hint="eastAsia"/>
                <w:color w:val="000000"/>
                <w:sz w:val="18"/>
                <w:szCs w:val="18"/>
              </w:rPr>
              <w:t>PP</w:t>
            </w:r>
            <w:r>
              <w:rPr>
                <w:rFonts w:ascii="宋体" w:eastAsia="宋体" w:hAnsi="宋体" w:cs="宋体" w:hint="eastAsia"/>
                <w:color w:val="000000"/>
                <w:sz w:val="18"/>
                <w:szCs w:val="18"/>
              </w:rPr>
              <w:t>塑胶扶手，质地轻、抗裂性强、耐腐蚀、耐老化、无毒环保，可循环回收利用，可前后</w:t>
            </w:r>
            <w:r>
              <w:rPr>
                <w:rFonts w:ascii="宋体" w:eastAsia="宋体" w:hAnsi="宋体" w:cs="宋体" w:hint="eastAsia"/>
                <w:color w:val="000000"/>
                <w:sz w:val="18"/>
                <w:szCs w:val="18"/>
              </w:rPr>
              <w:t>滑动。</w:t>
            </w:r>
            <w:r>
              <w:rPr>
                <w:rFonts w:ascii="宋体" w:eastAsia="宋体" w:hAnsi="宋体" w:cs="宋体" w:hint="eastAsia"/>
                <w:color w:val="000000"/>
                <w:sz w:val="18"/>
                <w:szCs w:val="18"/>
              </w:rPr>
              <w:t>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、脚轮：静音万向尼龙轮，可</w:t>
            </w:r>
            <w:r>
              <w:rPr>
                <w:rFonts w:ascii="宋体" w:eastAsia="宋体" w:hAnsi="宋体" w:cs="宋体" w:hint="eastAsia"/>
                <w:color w:val="000000"/>
                <w:sz w:val="18"/>
                <w:szCs w:val="18"/>
              </w:rPr>
              <w:t>360</w:t>
            </w:r>
            <w:r>
              <w:rPr>
                <w:rFonts w:ascii="宋体" w:eastAsia="宋体" w:hAnsi="宋体" w:cs="宋体" w:hint="eastAsia"/>
                <w:color w:val="000000"/>
                <w:sz w:val="18"/>
                <w:szCs w:val="18"/>
              </w:rPr>
              <w:t>度旋转</w:t>
            </w:r>
          </w:p>
        </w:tc>
        <w:tc>
          <w:tcPr>
            <w:tcW w:w="339"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张</w:t>
            </w:r>
          </w:p>
        </w:tc>
        <w:tc>
          <w:tcPr>
            <w:tcW w:w="339"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216</w:t>
            </w:r>
          </w:p>
        </w:tc>
      </w:tr>
      <w:tr w:rsidR="00E948B1" w:rsidTr="00162CD2">
        <w:trPr>
          <w:trHeight w:val="300"/>
          <w:jc w:val="center"/>
        </w:trPr>
        <w:tc>
          <w:tcPr>
            <w:tcW w:w="339"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12</w:t>
            </w:r>
          </w:p>
        </w:tc>
        <w:tc>
          <w:tcPr>
            <w:tcW w:w="3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无线</w:t>
            </w:r>
            <w:r>
              <w:rPr>
                <w:rFonts w:ascii="宋体" w:eastAsia="宋体" w:hAnsi="宋体" w:cs="宋体" w:hint="eastAsia"/>
                <w:color w:val="000000"/>
                <w:sz w:val="18"/>
                <w:szCs w:val="18"/>
              </w:rPr>
              <w:t>AP</w:t>
            </w:r>
          </w:p>
        </w:tc>
        <w:tc>
          <w:tcPr>
            <w:tcW w:w="3588" w:type="pct"/>
            <w:tcBorders>
              <w:top w:val="nil"/>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hint="eastAsia"/>
              </w:rPr>
              <w:t>1</w:t>
            </w:r>
            <w:r>
              <w:rPr>
                <w:rFonts w:ascii="宋体" w:eastAsia="宋体" w:hAnsi="宋体" w:cs="宋体" w:hint="eastAsia"/>
                <w:color w:val="000000"/>
                <w:sz w:val="18"/>
                <w:szCs w:val="18"/>
              </w:rPr>
              <w:t>、网络协议及传输协议：支持标准的</w:t>
            </w:r>
            <w:r>
              <w:rPr>
                <w:rFonts w:ascii="宋体" w:eastAsia="宋体" w:hAnsi="宋体" w:cs="宋体" w:hint="eastAsia"/>
                <w:color w:val="000000"/>
                <w:sz w:val="18"/>
                <w:szCs w:val="18"/>
              </w:rPr>
              <w:t>802.11ax</w:t>
            </w:r>
            <w:r>
              <w:rPr>
                <w:rFonts w:ascii="宋体" w:eastAsia="宋体" w:hAnsi="宋体" w:cs="宋体" w:hint="eastAsia"/>
                <w:color w:val="000000"/>
                <w:sz w:val="18"/>
                <w:szCs w:val="18"/>
              </w:rPr>
              <w:t>协议，内置支持蓝牙物联网协议；</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、最高传输速率</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整机最大接入速率不低于：</w:t>
            </w:r>
            <w:r>
              <w:rPr>
                <w:rFonts w:ascii="宋体" w:eastAsia="宋体" w:hAnsi="宋体" w:cs="宋体" w:hint="eastAsia"/>
                <w:color w:val="000000"/>
                <w:sz w:val="18"/>
                <w:szCs w:val="18"/>
              </w:rPr>
              <w:t>6.5Gbps</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、频率范围</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：工作频段：</w:t>
            </w:r>
            <w:r>
              <w:rPr>
                <w:rFonts w:ascii="宋体" w:eastAsia="宋体" w:hAnsi="宋体" w:cs="宋体" w:hint="eastAsia"/>
                <w:color w:val="000000"/>
                <w:sz w:val="18"/>
                <w:szCs w:val="18"/>
              </w:rPr>
              <w:t>2400</w:t>
            </w:r>
            <w:r>
              <w:rPr>
                <w:rFonts w:ascii="宋体" w:eastAsia="宋体" w:hAnsi="宋体" w:cs="宋体" w:hint="eastAsia"/>
                <w:color w:val="000000"/>
                <w:sz w:val="18"/>
                <w:szCs w:val="18"/>
              </w:rPr>
              <w:t>～</w:t>
            </w:r>
            <w:r>
              <w:rPr>
                <w:rFonts w:ascii="宋体" w:eastAsia="宋体" w:hAnsi="宋体" w:cs="宋体" w:hint="eastAsia"/>
                <w:color w:val="000000"/>
                <w:sz w:val="18"/>
                <w:szCs w:val="18"/>
              </w:rPr>
              <w:t>2483.5MHz(b/g/n/ac,BT:BLE,VHT40)</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5725</w:t>
            </w:r>
            <w:r>
              <w:rPr>
                <w:rFonts w:ascii="宋体" w:eastAsia="宋体" w:hAnsi="宋体" w:cs="宋体" w:hint="eastAsia"/>
                <w:color w:val="000000"/>
                <w:sz w:val="18"/>
                <w:szCs w:val="18"/>
              </w:rPr>
              <w:t>～</w:t>
            </w:r>
            <w:r>
              <w:rPr>
                <w:rFonts w:ascii="宋体" w:eastAsia="宋体" w:hAnsi="宋体" w:cs="宋体" w:hint="eastAsia"/>
                <w:color w:val="000000"/>
                <w:sz w:val="18"/>
                <w:szCs w:val="18"/>
              </w:rPr>
              <w:t>5850MHz(a/n/ac,VHT80)</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5150</w:t>
            </w:r>
            <w:r>
              <w:rPr>
                <w:rFonts w:ascii="宋体" w:eastAsia="宋体" w:hAnsi="宋体" w:cs="宋体" w:hint="eastAsia"/>
                <w:color w:val="000000"/>
                <w:sz w:val="18"/>
                <w:szCs w:val="18"/>
              </w:rPr>
              <w:t>～</w:t>
            </w:r>
            <w:r>
              <w:rPr>
                <w:rFonts w:ascii="宋体" w:eastAsia="宋体" w:hAnsi="宋体" w:cs="宋体" w:hint="eastAsia"/>
                <w:color w:val="000000"/>
                <w:sz w:val="18"/>
                <w:szCs w:val="18"/>
              </w:rPr>
              <w:t>5350MHz(a/n/ac/ax,HE160)</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、网络接口</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千兆电口≥</w:t>
            </w:r>
            <w:r>
              <w:rPr>
                <w:rFonts w:ascii="宋体" w:eastAsia="宋体" w:hAnsi="宋体" w:cs="宋体" w:hint="eastAsia"/>
                <w:color w:val="000000"/>
                <w:sz w:val="18"/>
                <w:szCs w:val="18"/>
              </w:rPr>
              <w:t>3</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Console</w:t>
            </w:r>
            <w:r>
              <w:rPr>
                <w:rFonts w:ascii="宋体" w:eastAsia="宋体" w:hAnsi="宋体" w:cs="宋体" w:hint="eastAsia"/>
                <w:color w:val="000000"/>
                <w:sz w:val="18"/>
                <w:szCs w:val="18"/>
              </w:rPr>
              <w:t>口；</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、内置智能天线，整机三射频；整机最大支持</w:t>
            </w:r>
            <w:r>
              <w:rPr>
                <w:rFonts w:ascii="宋体" w:eastAsia="宋体" w:hAnsi="宋体" w:cs="宋体" w:hint="eastAsia"/>
                <w:color w:val="000000"/>
                <w:sz w:val="18"/>
                <w:szCs w:val="18"/>
              </w:rPr>
              <w:t>10</w:t>
            </w:r>
            <w:r>
              <w:rPr>
                <w:rFonts w:ascii="宋体" w:eastAsia="宋体" w:hAnsi="宋体" w:cs="宋体" w:hint="eastAsia"/>
                <w:color w:val="000000"/>
                <w:sz w:val="18"/>
                <w:szCs w:val="18"/>
              </w:rPr>
              <w:t>条空间流，其中</w:t>
            </w:r>
            <w:r>
              <w:rPr>
                <w:rFonts w:ascii="宋体" w:eastAsia="宋体" w:hAnsi="宋体" w:cs="宋体" w:hint="eastAsia"/>
                <w:color w:val="000000"/>
                <w:sz w:val="18"/>
                <w:szCs w:val="18"/>
              </w:rPr>
              <w:t>5G</w:t>
            </w:r>
            <w:r>
              <w:rPr>
                <w:rFonts w:ascii="宋体" w:eastAsia="宋体" w:hAnsi="宋体" w:cs="宋体" w:hint="eastAsia"/>
                <w:color w:val="000000"/>
                <w:sz w:val="18"/>
                <w:szCs w:val="18"/>
              </w:rPr>
              <w:t>频段空间流不低于</w:t>
            </w:r>
            <w:r>
              <w:rPr>
                <w:rFonts w:ascii="宋体" w:eastAsia="宋体" w:hAnsi="宋体" w:cs="宋体" w:hint="eastAsia"/>
                <w:color w:val="000000"/>
                <w:sz w:val="18"/>
                <w:szCs w:val="18"/>
              </w:rPr>
              <w:t>6</w:t>
            </w:r>
            <w:r>
              <w:rPr>
                <w:rFonts w:ascii="宋体" w:eastAsia="宋体" w:hAnsi="宋体" w:cs="宋体" w:hint="eastAsia"/>
                <w:color w:val="000000"/>
                <w:sz w:val="18"/>
                <w:szCs w:val="18"/>
              </w:rPr>
              <w:t>条；</w:t>
            </w:r>
          </w:p>
          <w:p w:rsidR="00E948B1" w:rsidRDefault="002B0D40" w:rsidP="00162CD2">
            <w:pPr>
              <w:widowControl/>
              <w:spacing w:line="260" w:lineRule="exact"/>
              <w:jc w:val="left"/>
            </w:pPr>
            <w:r>
              <w:rPr>
                <w:rFonts w:ascii="宋体" w:eastAsia="宋体" w:hAnsi="宋体" w:cs="宋体" w:hint="eastAsia"/>
                <w:color w:val="000000"/>
                <w:sz w:val="18"/>
                <w:szCs w:val="18"/>
              </w:rPr>
              <w:t>7</w:t>
            </w:r>
            <w:r>
              <w:rPr>
                <w:rFonts w:ascii="宋体" w:eastAsia="宋体" w:hAnsi="宋体" w:cs="宋体" w:hint="eastAsia"/>
                <w:color w:val="000000"/>
                <w:sz w:val="18"/>
                <w:szCs w:val="18"/>
              </w:rPr>
              <w:t>、支持学校现有</w:t>
            </w:r>
            <w:r>
              <w:rPr>
                <w:rFonts w:ascii="宋体" w:eastAsia="宋体" w:hAnsi="宋体" w:cs="宋体" w:hint="eastAsia"/>
                <w:color w:val="000000"/>
                <w:sz w:val="18"/>
                <w:szCs w:val="18"/>
              </w:rPr>
              <w:t>M18000-WS</w:t>
            </w:r>
            <w:r>
              <w:rPr>
                <w:rFonts w:ascii="宋体" w:eastAsia="宋体" w:hAnsi="宋体" w:cs="宋体" w:hint="eastAsia"/>
                <w:color w:val="000000"/>
                <w:sz w:val="18"/>
                <w:szCs w:val="18"/>
              </w:rPr>
              <w:t>无线</w:t>
            </w:r>
            <w:r>
              <w:rPr>
                <w:rFonts w:ascii="宋体" w:eastAsia="宋体" w:hAnsi="宋体" w:cs="宋体" w:hint="eastAsia"/>
                <w:color w:val="000000"/>
                <w:sz w:val="18"/>
                <w:szCs w:val="18"/>
              </w:rPr>
              <w:t>AC</w:t>
            </w:r>
            <w:r>
              <w:rPr>
                <w:rFonts w:ascii="宋体" w:eastAsia="宋体" w:hAnsi="宋体" w:cs="宋体" w:hint="eastAsia"/>
                <w:color w:val="000000"/>
                <w:sz w:val="18"/>
                <w:szCs w:val="18"/>
              </w:rPr>
              <w:t>板卡统一管理</w:t>
            </w:r>
          </w:p>
        </w:tc>
        <w:tc>
          <w:tcPr>
            <w:tcW w:w="339"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台</w:t>
            </w:r>
          </w:p>
        </w:tc>
        <w:tc>
          <w:tcPr>
            <w:tcW w:w="339"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p>
        </w:tc>
      </w:tr>
      <w:tr w:rsidR="00E948B1" w:rsidTr="00162CD2">
        <w:trPr>
          <w:trHeight w:val="300"/>
          <w:jc w:val="center"/>
        </w:trPr>
        <w:tc>
          <w:tcPr>
            <w:tcW w:w="339"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13</w:t>
            </w:r>
          </w:p>
        </w:tc>
        <w:tc>
          <w:tcPr>
            <w:tcW w:w="3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系统集成与安装</w:t>
            </w:r>
          </w:p>
        </w:tc>
        <w:tc>
          <w:tcPr>
            <w:tcW w:w="3588" w:type="pct"/>
            <w:tcBorders>
              <w:top w:val="nil"/>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、辅材包括但不限于：网络线缆、音视频线缆、电源线缆、自攻钉、扎带等，系统安装所需的相关辅助材料。</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、包含音响、中控、录播、纳米黑板、吊麦扩声等设备的安装调试；</w:t>
            </w:r>
          </w:p>
        </w:tc>
        <w:tc>
          <w:tcPr>
            <w:tcW w:w="339"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块</w:t>
            </w:r>
          </w:p>
        </w:tc>
        <w:tc>
          <w:tcPr>
            <w:tcW w:w="339"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p>
        </w:tc>
      </w:tr>
      <w:tr w:rsidR="00E948B1" w:rsidTr="00162CD2">
        <w:trPr>
          <w:trHeight w:val="300"/>
          <w:jc w:val="center"/>
        </w:trPr>
        <w:tc>
          <w:tcPr>
            <w:tcW w:w="339"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14</w:t>
            </w:r>
          </w:p>
        </w:tc>
        <w:tc>
          <w:tcPr>
            <w:tcW w:w="3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电子班牌</w:t>
            </w:r>
          </w:p>
        </w:tc>
        <w:tc>
          <w:tcPr>
            <w:tcW w:w="3588" w:type="pct"/>
            <w:tcBorders>
              <w:top w:val="nil"/>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硬件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、安装方式：班牌安装于墙壁上紧贴墙面，不能外露接口和接线。</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、配置：≥</w:t>
            </w:r>
            <w:r>
              <w:rPr>
                <w:rFonts w:ascii="宋体" w:eastAsia="宋体" w:hAnsi="宋体" w:cs="宋体" w:hint="eastAsia"/>
                <w:color w:val="000000"/>
                <w:sz w:val="18"/>
                <w:szCs w:val="18"/>
              </w:rPr>
              <w:t>6</w:t>
            </w:r>
            <w:r>
              <w:rPr>
                <w:rFonts w:ascii="宋体" w:eastAsia="宋体" w:hAnsi="宋体" w:cs="宋体" w:hint="eastAsia"/>
                <w:color w:val="000000"/>
                <w:sz w:val="18"/>
                <w:szCs w:val="18"/>
              </w:rPr>
              <w:t>核心</w:t>
            </w:r>
            <w:r>
              <w:rPr>
                <w:rFonts w:ascii="宋体" w:eastAsia="宋体" w:hAnsi="宋体" w:cs="宋体" w:hint="eastAsia"/>
                <w:color w:val="000000"/>
                <w:sz w:val="18"/>
                <w:szCs w:val="18"/>
              </w:rPr>
              <w:t>CPU:RK3399</w:t>
            </w:r>
            <w:r>
              <w:rPr>
                <w:rFonts w:ascii="宋体" w:eastAsia="宋体" w:hAnsi="宋体" w:cs="宋体" w:hint="eastAsia"/>
                <w:color w:val="000000"/>
                <w:sz w:val="18"/>
                <w:szCs w:val="18"/>
              </w:rPr>
              <w:t>、≥</w:t>
            </w:r>
            <w:r>
              <w:rPr>
                <w:rFonts w:ascii="宋体" w:eastAsia="宋体" w:hAnsi="宋体" w:cs="宋体" w:hint="eastAsia"/>
                <w:color w:val="000000"/>
                <w:sz w:val="18"/>
                <w:szCs w:val="18"/>
              </w:rPr>
              <w:t>4G</w:t>
            </w:r>
            <w:r>
              <w:rPr>
                <w:rFonts w:ascii="宋体" w:eastAsia="宋体" w:hAnsi="宋体" w:cs="宋体" w:hint="eastAsia"/>
                <w:color w:val="000000"/>
                <w:sz w:val="18"/>
                <w:szCs w:val="18"/>
              </w:rPr>
              <w:t>内存，</w:t>
            </w:r>
            <w:r>
              <w:rPr>
                <w:rFonts w:ascii="宋体" w:eastAsia="宋体" w:hAnsi="宋体" w:cs="宋体" w:hint="eastAsia"/>
                <w:color w:val="000000"/>
                <w:sz w:val="18"/>
                <w:szCs w:val="18"/>
              </w:rPr>
              <w:t xml:space="preserve">16G </w:t>
            </w:r>
            <w:r>
              <w:rPr>
                <w:rFonts w:ascii="宋体" w:eastAsia="宋体" w:hAnsi="宋体" w:cs="宋体" w:hint="eastAsia"/>
                <w:color w:val="000000"/>
                <w:sz w:val="18"/>
                <w:szCs w:val="18"/>
              </w:rPr>
              <w:t>FLASH</w:t>
            </w:r>
            <w:r>
              <w:rPr>
                <w:rFonts w:ascii="宋体" w:eastAsia="宋体" w:hAnsi="宋体" w:cs="宋体" w:hint="eastAsia"/>
                <w:color w:val="000000"/>
                <w:sz w:val="18"/>
                <w:szCs w:val="18"/>
              </w:rPr>
              <w:t>存储；液晶显示尺寸≥</w:t>
            </w:r>
            <w:r>
              <w:rPr>
                <w:rFonts w:ascii="宋体" w:eastAsia="宋体" w:hAnsi="宋体" w:cs="宋体" w:hint="eastAsia"/>
                <w:color w:val="000000"/>
                <w:sz w:val="18"/>
                <w:szCs w:val="18"/>
              </w:rPr>
              <w:t>13.3</w:t>
            </w:r>
            <w:r>
              <w:rPr>
                <w:rFonts w:ascii="宋体" w:eastAsia="宋体" w:hAnsi="宋体" w:cs="宋体" w:hint="eastAsia"/>
                <w:color w:val="000000"/>
                <w:sz w:val="18"/>
                <w:szCs w:val="18"/>
              </w:rPr>
              <w:t>寸；屏幕分辨率：≥</w:t>
            </w:r>
            <w:r>
              <w:rPr>
                <w:rFonts w:ascii="宋体" w:eastAsia="宋体" w:hAnsi="宋体" w:cs="宋体" w:hint="eastAsia"/>
                <w:color w:val="000000"/>
                <w:sz w:val="18"/>
                <w:szCs w:val="18"/>
              </w:rPr>
              <w:t>1920x1080</w:t>
            </w:r>
            <w:r>
              <w:rPr>
                <w:rFonts w:ascii="宋体" w:eastAsia="宋体" w:hAnsi="宋体" w:cs="宋体" w:hint="eastAsia"/>
                <w:color w:val="000000"/>
                <w:sz w:val="18"/>
                <w:szCs w:val="18"/>
              </w:rPr>
              <w:t>；屏幕比例</w:t>
            </w:r>
            <w:r>
              <w:rPr>
                <w:rFonts w:ascii="宋体" w:eastAsia="宋体" w:hAnsi="宋体" w:cs="宋体" w:hint="eastAsia"/>
                <w:color w:val="000000"/>
                <w:sz w:val="18"/>
                <w:szCs w:val="18"/>
              </w:rPr>
              <w:t>16:9</w:t>
            </w:r>
            <w:r>
              <w:rPr>
                <w:rFonts w:ascii="宋体" w:eastAsia="宋体" w:hAnsi="宋体" w:cs="宋体" w:hint="eastAsia"/>
                <w:color w:val="000000"/>
                <w:sz w:val="18"/>
                <w:szCs w:val="18"/>
              </w:rPr>
              <w:t>；电容式触控面板；立体声喇叭。</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、接口和模块：</w:t>
            </w:r>
            <w:r>
              <w:rPr>
                <w:rFonts w:ascii="宋体" w:eastAsia="宋体" w:hAnsi="宋体" w:cs="宋体" w:hint="eastAsia"/>
                <w:color w:val="000000"/>
                <w:sz w:val="18"/>
                <w:szCs w:val="18"/>
              </w:rPr>
              <w:t>RJ45*1;HDMI*1;RS232*1;RS485*1;USB*1</w:t>
            </w:r>
            <w:r>
              <w:rPr>
                <w:rFonts w:ascii="宋体" w:eastAsia="宋体" w:hAnsi="宋体" w:cs="宋体" w:hint="eastAsia"/>
                <w:color w:val="000000"/>
                <w:sz w:val="18"/>
                <w:szCs w:val="18"/>
              </w:rPr>
              <w:t>；</w:t>
            </w:r>
            <w:r>
              <w:rPr>
                <w:rFonts w:ascii="宋体" w:eastAsia="宋体" w:hAnsi="宋体" w:cs="宋体" w:hint="eastAsia"/>
                <w:color w:val="000000"/>
                <w:sz w:val="18"/>
                <w:szCs w:val="18"/>
              </w:rPr>
              <w:t>IO*2</w:t>
            </w:r>
            <w:r>
              <w:rPr>
                <w:rFonts w:ascii="宋体" w:eastAsia="宋体" w:hAnsi="宋体" w:cs="宋体" w:hint="eastAsia"/>
                <w:color w:val="000000"/>
                <w:sz w:val="18"/>
                <w:szCs w:val="18"/>
              </w:rPr>
              <w:t>；</w:t>
            </w:r>
            <w:r>
              <w:rPr>
                <w:rFonts w:ascii="宋体" w:eastAsia="宋体" w:hAnsi="宋体" w:cs="宋体" w:hint="eastAsia"/>
                <w:color w:val="000000"/>
                <w:sz w:val="18"/>
                <w:szCs w:val="18"/>
              </w:rPr>
              <w:t>DC12V/2A</w:t>
            </w:r>
            <w:r>
              <w:rPr>
                <w:rFonts w:ascii="宋体" w:eastAsia="宋体" w:hAnsi="宋体" w:cs="宋体" w:hint="eastAsia"/>
                <w:color w:val="000000"/>
                <w:sz w:val="18"/>
                <w:szCs w:val="18"/>
              </w:rPr>
              <w:t>供电。</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、功能模块：内含摄像头和读卡器，可通过刷卡、刷脸等进行身份识别考勤和开启门禁。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、系统：为保证设备稳定性，设备操作系统版本必须为安卓</w:t>
            </w:r>
            <w:r>
              <w:rPr>
                <w:rFonts w:ascii="宋体" w:eastAsia="宋体" w:hAnsi="宋体" w:cs="宋体" w:hint="eastAsia"/>
                <w:color w:val="000000"/>
                <w:sz w:val="18"/>
                <w:szCs w:val="18"/>
              </w:rPr>
              <w:t>7.1</w:t>
            </w:r>
            <w:r>
              <w:rPr>
                <w:rFonts w:ascii="宋体" w:eastAsia="宋体" w:hAnsi="宋体" w:cs="宋体" w:hint="eastAsia"/>
                <w:color w:val="000000"/>
                <w:sz w:val="18"/>
                <w:szCs w:val="18"/>
              </w:rPr>
              <w:t>或以上。</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、自启动：上电自启动，无管理员账密允许，任何人不能把班牌</w:t>
            </w:r>
            <w:r>
              <w:rPr>
                <w:rFonts w:ascii="宋体" w:eastAsia="宋体" w:hAnsi="宋体" w:cs="宋体" w:hint="eastAsia"/>
                <w:color w:val="000000"/>
                <w:sz w:val="18"/>
                <w:szCs w:val="18"/>
              </w:rPr>
              <w:t>APP</w:t>
            </w:r>
            <w:r>
              <w:rPr>
                <w:rFonts w:ascii="宋体" w:eastAsia="宋体" w:hAnsi="宋体" w:cs="宋体" w:hint="eastAsia"/>
                <w:color w:val="000000"/>
                <w:sz w:val="18"/>
                <w:szCs w:val="18"/>
              </w:rPr>
              <w:t>退出到主页面，以防止人为关闭班牌应用和打开其他安卓应用，预防教育事故发生。</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、多语言：支持中英文语言选择。</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、扩展性：可提供</w:t>
            </w:r>
            <w:r>
              <w:rPr>
                <w:rFonts w:ascii="宋体" w:eastAsia="宋体" w:hAnsi="宋体" w:cs="宋体" w:hint="eastAsia"/>
                <w:color w:val="000000"/>
                <w:sz w:val="18"/>
                <w:szCs w:val="18"/>
              </w:rPr>
              <w:t>API</w:t>
            </w:r>
            <w:r>
              <w:rPr>
                <w:rFonts w:ascii="宋体" w:eastAsia="宋体" w:hAnsi="宋体" w:cs="宋体" w:hint="eastAsia"/>
                <w:color w:val="000000"/>
                <w:sz w:val="18"/>
                <w:szCs w:val="18"/>
              </w:rPr>
              <w:t>，跟其他系统进行整合。</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软件：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一套电子班牌系统，部署在教室外面，支持显示该教室课表信息和教室内画面信息，方便学生、教室以及督导员使用。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、支持显示与更换学校</w:t>
            </w:r>
            <w:r>
              <w:rPr>
                <w:rFonts w:ascii="宋体" w:eastAsia="宋体" w:hAnsi="宋体" w:cs="宋体" w:hint="eastAsia"/>
                <w:color w:val="000000"/>
                <w:sz w:val="18"/>
                <w:szCs w:val="18"/>
              </w:rPr>
              <w:t>logo</w:t>
            </w:r>
            <w:r>
              <w:rPr>
                <w:rFonts w:ascii="宋体" w:eastAsia="宋体" w:hAnsi="宋体" w:cs="宋体" w:hint="eastAsia"/>
                <w:color w:val="000000"/>
                <w:sz w:val="18"/>
                <w:szCs w:val="18"/>
              </w:rPr>
              <w:t>，后台设置</w:t>
            </w:r>
            <w:r>
              <w:rPr>
                <w:rFonts w:ascii="宋体" w:eastAsia="宋体" w:hAnsi="宋体" w:cs="宋体" w:hint="eastAsia"/>
                <w:color w:val="000000"/>
                <w:sz w:val="18"/>
                <w:szCs w:val="18"/>
              </w:rPr>
              <w:t>logo</w:t>
            </w:r>
            <w:r>
              <w:rPr>
                <w:rFonts w:ascii="宋体" w:eastAsia="宋体" w:hAnsi="宋体" w:cs="宋体" w:hint="eastAsia"/>
                <w:color w:val="000000"/>
                <w:sz w:val="18"/>
                <w:szCs w:val="18"/>
              </w:rPr>
              <w:t>，班牌上面同步更新</w:t>
            </w:r>
            <w:r>
              <w:rPr>
                <w:rFonts w:ascii="宋体" w:eastAsia="宋体" w:hAnsi="宋体" w:cs="宋体" w:hint="eastAsia"/>
                <w:color w:val="000000"/>
                <w:sz w:val="18"/>
                <w:szCs w:val="18"/>
              </w:rPr>
              <w:t>logo</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、支持显示该教室课表信息，默认显示今日课表；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、支持显示考试信息；</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、支持显示通知公告，重</w:t>
            </w:r>
            <w:r>
              <w:rPr>
                <w:rFonts w:ascii="宋体" w:eastAsia="宋体" w:hAnsi="宋体" w:cs="宋体" w:hint="eastAsia"/>
                <w:color w:val="000000"/>
                <w:sz w:val="18"/>
                <w:szCs w:val="18"/>
              </w:rPr>
              <w:t>要公告，需要全屏显示；</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、支持显示实景课堂，至少显示教室内学生全景、学生特色、教室全景、教室特写、课件画面等不同视角的画面；</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、支持通过一定的权限关闭班牌软件的功能，否则班牌软件需要全屏显示。</w:t>
            </w:r>
          </w:p>
        </w:tc>
        <w:tc>
          <w:tcPr>
            <w:tcW w:w="339"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台</w:t>
            </w:r>
          </w:p>
        </w:tc>
        <w:tc>
          <w:tcPr>
            <w:tcW w:w="339"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p>
        </w:tc>
      </w:tr>
      <w:tr w:rsidR="00E948B1" w:rsidTr="00162CD2">
        <w:trPr>
          <w:trHeight w:val="300"/>
          <w:jc w:val="center"/>
        </w:trPr>
        <w:tc>
          <w:tcPr>
            <w:tcW w:w="339" w:type="pct"/>
            <w:tcBorders>
              <w:top w:val="nil"/>
              <w:left w:val="single" w:sz="4" w:space="0" w:color="auto"/>
              <w:bottom w:val="single" w:sz="4" w:space="0" w:color="auto"/>
              <w:right w:val="single" w:sz="4" w:space="0" w:color="auto"/>
            </w:tcBorders>
            <w:shd w:val="clear" w:color="auto" w:fill="auto"/>
            <w:noWrap/>
            <w:vAlign w:val="center"/>
          </w:tcPr>
          <w:p w:rsidR="00E948B1" w:rsidRDefault="00E948B1" w:rsidP="00162CD2">
            <w:pPr>
              <w:widowControl/>
              <w:spacing w:line="260" w:lineRule="exact"/>
              <w:jc w:val="left"/>
              <w:rPr>
                <w:rFonts w:ascii="宋体" w:eastAsia="宋体" w:hAnsi="宋体" w:cs="宋体"/>
                <w:color w:val="000000"/>
                <w:sz w:val="18"/>
                <w:szCs w:val="18"/>
              </w:rPr>
            </w:pPr>
          </w:p>
        </w:tc>
        <w:tc>
          <w:tcPr>
            <w:tcW w:w="393" w:type="pct"/>
            <w:tcBorders>
              <w:top w:val="nil"/>
              <w:left w:val="nil"/>
              <w:bottom w:val="single" w:sz="4" w:space="0" w:color="auto"/>
              <w:right w:val="single" w:sz="4" w:space="0" w:color="auto"/>
            </w:tcBorders>
            <w:shd w:val="clear" w:color="000000" w:fill="FFFFFF"/>
            <w:vAlign w:val="center"/>
          </w:tcPr>
          <w:p w:rsidR="00E948B1" w:rsidRDefault="00E948B1" w:rsidP="00162CD2">
            <w:pPr>
              <w:widowControl/>
              <w:spacing w:line="260" w:lineRule="exact"/>
              <w:jc w:val="left"/>
              <w:rPr>
                <w:rFonts w:ascii="宋体" w:eastAsia="宋体" w:hAnsi="宋体" w:cs="宋体"/>
                <w:color w:val="000000"/>
                <w:sz w:val="18"/>
                <w:szCs w:val="18"/>
              </w:rPr>
            </w:pPr>
          </w:p>
        </w:tc>
        <w:tc>
          <w:tcPr>
            <w:tcW w:w="3588" w:type="pct"/>
            <w:tcBorders>
              <w:top w:val="nil"/>
              <w:left w:val="nil"/>
              <w:bottom w:val="single" w:sz="4" w:space="0" w:color="auto"/>
              <w:right w:val="single" w:sz="4" w:space="0" w:color="auto"/>
            </w:tcBorders>
            <w:shd w:val="clear" w:color="000000" w:fill="FFFFFF"/>
          </w:tcPr>
          <w:p w:rsidR="00E948B1" w:rsidRDefault="00E948B1" w:rsidP="00162CD2">
            <w:pPr>
              <w:widowControl/>
              <w:spacing w:line="260" w:lineRule="exact"/>
              <w:jc w:val="left"/>
              <w:rPr>
                <w:rFonts w:ascii="宋体" w:eastAsia="宋体" w:hAnsi="宋体" w:cs="宋体"/>
                <w:color w:val="000000"/>
                <w:sz w:val="18"/>
                <w:szCs w:val="18"/>
              </w:rPr>
            </w:pPr>
          </w:p>
        </w:tc>
        <w:tc>
          <w:tcPr>
            <w:tcW w:w="339" w:type="pct"/>
            <w:tcBorders>
              <w:top w:val="nil"/>
              <w:left w:val="nil"/>
              <w:bottom w:val="single" w:sz="4" w:space="0" w:color="auto"/>
              <w:right w:val="single" w:sz="4" w:space="0" w:color="auto"/>
            </w:tcBorders>
            <w:shd w:val="clear" w:color="000000" w:fill="FFFFFF"/>
            <w:vAlign w:val="center"/>
          </w:tcPr>
          <w:p w:rsidR="00E948B1" w:rsidRDefault="00E948B1" w:rsidP="00162CD2">
            <w:pPr>
              <w:widowControl/>
              <w:spacing w:line="260" w:lineRule="exact"/>
              <w:jc w:val="left"/>
              <w:rPr>
                <w:rFonts w:ascii="宋体" w:eastAsia="宋体" w:hAnsi="宋体" w:cs="宋体"/>
                <w:color w:val="000000"/>
                <w:sz w:val="18"/>
                <w:szCs w:val="18"/>
              </w:rPr>
            </w:pPr>
          </w:p>
        </w:tc>
        <w:tc>
          <w:tcPr>
            <w:tcW w:w="339" w:type="pct"/>
            <w:tcBorders>
              <w:top w:val="nil"/>
              <w:left w:val="nil"/>
              <w:bottom w:val="single" w:sz="4" w:space="0" w:color="auto"/>
              <w:right w:val="single" w:sz="4" w:space="0" w:color="auto"/>
            </w:tcBorders>
            <w:shd w:val="clear" w:color="auto" w:fill="auto"/>
            <w:noWrap/>
            <w:vAlign w:val="center"/>
          </w:tcPr>
          <w:p w:rsidR="00E948B1" w:rsidRDefault="00E948B1" w:rsidP="00162CD2">
            <w:pPr>
              <w:widowControl/>
              <w:spacing w:line="260" w:lineRule="exact"/>
              <w:jc w:val="left"/>
              <w:rPr>
                <w:rFonts w:ascii="宋体" w:eastAsia="宋体" w:hAnsi="宋体" w:cs="宋体"/>
                <w:color w:val="000000"/>
                <w:sz w:val="18"/>
                <w:szCs w:val="18"/>
              </w:rPr>
            </w:pPr>
          </w:p>
        </w:tc>
      </w:tr>
      <w:tr w:rsidR="00E948B1" w:rsidTr="00162CD2">
        <w:trPr>
          <w:trHeight w:val="4905"/>
          <w:jc w:val="center"/>
        </w:trPr>
        <w:tc>
          <w:tcPr>
            <w:tcW w:w="339"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15</w:t>
            </w:r>
          </w:p>
        </w:tc>
        <w:tc>
          <w:tcPr>
            <w:tcW w:w="3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教室装修</w:t>
            </w:r>
          </w:p>
        </w:tc>
        <w:tc>
          <w:tcPr>
            <w:tcW w:w="3588" w:type="pct"/>
            <w:tcBorders>
              <w:top w:val="nil"/>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包含教室空间规划、原有设备拆除、墙面、顶面及地面处理、成品保护等</w:t>
            </w:r>
          </w:p>
          <w:p w:rsidR="00E948B1" w:rsidRDefault="002B0D40" w:rsidP="00162CD2">
            <w:pPr>
              <w:widowControl/>
              <w:spacing w:line="260" w:lineRule="exact"/>
              <w:jc w:val="left"/>
              <w:rPr>
                <w:rFonts w:ascii="宋体" w:eastAsia="宋体" w:hAnsi="宋体" w:cs="宋体"/>
                <w:color w:val="000000"/>
                <w:sz w:val="18"/>
                <w:szCs w:val="18"/>
              </w:rPr>
            </w:pPr>
            <w:r>
              <w:rPr>
                <w:noProof/>
              </w:rPr>
              <w:drawing>
                <wp:anchor distT="0" distB="0" distL="114300" distR="114300" simplePos="0" relativeHeight="251660288" behindDoc="0" locked="0" layoutInCell="1" allowOverlap="1">
                  <wp:simplePos x="0" y="0"/>
                  <wp:positionH relativeFrom="column">
                    <wp:posOffset>-29845</wp:posOffset>
                  </wp:positionH>
                  <wp:positionV relativeFrom="paragraph">
                    <wp:posOffset>452755</wp:posOffset>
                  </wp:positionV>
                  <wp:extent cx="3707130" cy="1983105"/>
                  <wp:effectExtent l="0" t="0" r="7620" b="17145"/>
                  <wp:wrapNone/>
                  <wp:docPr id="4" name="图片 4" descr="1d7b1b5a785b12268bd181f29cba8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d7b1b5a785b12268bd181f29cba8e4"/>
                          <pic:cNvPicPr>
                            <a:picLocks noChangeAspect="1" noChangeArrowheads="1"/>
                          </pic:cNvPicPr>
                        </pic:nvPicPr>
                        <pic:blipFill>
                          <a:blip r:embed="rId1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3841" b="11185"/>
                          <a:stretch>
                            <a:fillRect/>
                          </a:stretch>
                        </pic:blipFill>
                        <pic:spPr>
                          <a:xfrm>
                            <a:off x="0" y="0"/>
                            <a:ext cx="3707130" cy="1983105"/>
                          </a:xfrm>
                          <a:prstGeom prst="rect">
                            <a:avLst/>
                          </a:prstGeom>
                          <a:noFill/>
                          <a:ln>
                            <a:noFill/>
                          </a:ln>
                        </pic:spPr>
                      </pic:pic>
                    </a:graphicData>
                  </a:graphic>
                </wp:anchor>
              </w:drawing>
            </w:r>
            <w:r>
              <w:rPr>
                <w:rFonts w:ascii="宋体" w:eastAsia="宋体" w:hAnsi="宋体" w:cs="宋体" w:hint="eastAsia"/>
                <w:color w:val="000000"/>
                <w:sz w:val="18"/>
                <w:szCs w:val="18"/>
              </w:rPr>
              <w:t>（详见装修装饰清单，清单数量供参考，可根据踏勘情况自行核定，确保达到示意图效果）</w:t>
            </w:r>
          </w:p>
        </w:tc>
        <w:tc>
          <w:tcPr>
            <w:tcW w:w="339"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项</w:t>
            </w:r>
          </w:p>
        </w:tc>
        <w:tc>
          <w:tcPr>
            <w:tcW w:w="339"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p>
        </w:tc>
      </w:tr>
    </w:tbl>
    <w:p w:rsidR="00E948B1" w:rsidRDefault="00E948B1"/>
    <w:p w:rsidR="00E948B1" w:rsidRDefault="002B0D40">
      <w:pPr>
        <w:pStyle w:val="a0"/>
        <w:rPr>
          <w:rFonts w:ascii="宋体" w:eastAsia="宋体" w:hAnsi="宋体" w:cs="宋体"/>
          <w:b/>
          <w:bCs/>
          <w:color w:val="000000"/>
          <w:sz w:val="18"/>
          <w:szCs w:val="18"/>
        </w:rPr>
      </w:pPr>
      <w:r>
        <w:rPr>
          <w:rFonts w:ascii="宋体" w:eastAsia="宋体" w:hAnsi="宋体" w:cs="宋体" w:hint="eastAsia"/>
          <w:b/>
          <w:bCs/>
          <w:color w:val="000000"/>
          <w:sz w:val="18"/>
          <w:szCs w:val="18"/>
        </w:rPr>
        <w:t>1.3.2</w:t>
      </w:r>
      <w:r>
        <w:rPr>
          <w:rFonts w:ascii="宋体" w:eastAsia="宋体" w:hAnsi="宋体" w:cs="宋体" w:hint="eastAsia"/>
          <w:b/>
          <w:bCs/>
          <w:color w:val="000000"/>
          <w:sz w:val="18"/>
          <w:szCs w:val="18"/>
        </w:rPr>
        <w:t>普通型智慧教室（</w:t>
      </w:r>
      <w:r>
        <w:rPr>
          <w:rFonts w:ascii="宋体" w:eastAsia="宋体" w:hAnsi="宋体" w:cs="宋体" w:hint="eastAsia"/>
          <w:b/>
          <w:bCs/>
          <w:color w:val="000000"/>
          <w:sz w:val="18"/>
          <w:szCs w:val="18"/>
        </w:rPr>
        <w:t>8</w:t>
      </w:r>
      <w:r>
        <w:rPr>
          <w:rFonts w:ascii="宋体" w:eastAsia="宋体" w:hAnsi="宋体" w:cs="宋体" w:hint="eastAsia"/>
          <w:b/>
          <w:bCs/>
          <w:color w:val="000000"/>
          <w:sz w:val="18"/>
          <w:szCs w:val="18"/>
        </w:rPr>
        <w:t>间大教室）</w:t>
      </w:r>
    </w:p>
    <w:p w:rsidR="00E948B1" w:rsidRDefault="002B0D40">
      <w:pPr>
        <w:pStyle w:val="5"/>
        <w:ind w:leftChars="0" w:left="0"/>
        <w:rPr>
          <w:rFonts w:eastAsia="宋体"/>
        </w:rPr>
      </w:pPr>
      <w:r>
        <w:rPr>
          <w:rFonts w:ascii="宋体" w:eastAsia="宋体" w:hAnsi="宋体" w:cs="宋体" w:hint="eastAsia"/>
          <w:b/>
          <w:bCs/>
          <w:color w:val="000000"/>
          <w:sz w:val="18"/>
          <w:szCs w:val="18"/>
        </w:rPr>
        <w:t>增加教师智慧中控、智慧黑板、常态化录直播，满足教师在讲台周边讲课和走下讲台授课的声场环境。</w:t>
      </w:r>
    </w:p>
    <w:tbl>
      <w:tblPr>
        <w:tblW w:w="4998" w:type="pct"/>
        <w:jc w:val="center"/>
        <w:tblLook w:val="04A0"/>
      </w:tblPr>
      <w:tblGrid>
        <w:gridCol w:w="397"/>
        <w:gridCol w:w="629"/>
        <w:gridCol w:w="6680"/>
        <w:gridCol w:w="416"/>
        <w:gridCol w:w="397"/>
      </w:tblGrid>
      <w:tr w:rsidR="00E948B1" w:rsidTr="00162CD2">
        <w:trPr>
          <w:trHeight w:val="300"/>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b/>
                <w:bCs/>
                <w:color w:val="000000"/>
                <w:sz w:val="18"/>
                <w:szCs w:val="18"/>
              </w:rPr>
              <w:t>序号</w:t>
            </w:r>
          </w:p>
        </w:tc>
        <w:tc>
          <w:tcPr>
            <w:tcW w:w="631" w:type="dxa"/>
            <w:tcBorders>
              <w:top w:val="single" w:sz="4" w:space="0" w:color="auto"/>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b/>
                <w:bCs/>
                <w:color w:val="000000"/>
                <w:sz w:val="18"/>
                <w:szCs w:val="18"/>
              </w:rPr>
              <w:t>品名</w:t>
            </w:r>
          </w:p>
        </w:tc>
        <w:tc>
          <w:tcPr>
            <w:tcW w:w="6680" w:type="dxa"/>
            <w:tcBorders>
              <w:top w:val="single" w:sz="4" w:space="0" w:color="auto"/>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b/>
                <w:bCs/>
                <w:color w:val="000000"/>
                <w:sz w:val="18"/>
                <w:szCs w:val="18"/>
              </w:rPr>
              <w:t>参</w:t>
            </w:r>
            <w:r>
              <w:rPr>
                <w:rFonts w:ascii="宋体" w:eastAsia="宋体" w:hAnsi="宋体" w:cs="宋体" w:hint="eastAsia"/>
                <w:b/>
                <w:bCs/>
                <w:color w:val="000000"/>
                <w:sz w:val="18"/>
                <w:szCs w:val="18"/>
              </w:rPr>
              <w:t xml:space="preserve"> </w:t>
            </w:r>
            <w:r>
              <w:rPr>
                <w:rFonts w:ascii="宋体" w:eastAsia="宋体" w:hAnsi="宋体" w:cs="宋体" w:hint="eastAsia"/>
                <w:b/>
                <w:bCs/>
                <w:color w:val="000000"/>
                <w:sz w:val="18"/>
                <w:szCs w:val="18"/>
              </w:rPr>
              <w:t>数</w:t>
            </w:r>
          </w:p>
        </w:tc>
        <w:tc>
          <w:tcPr>
            <w:tcW w:w="416" w:type="dxa"/>
            <w:tcBorders>
              <w:top w:val="single" w:sz="4" w:space="0" w:color="auto"/>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b/>
                <w:bCs/>
                <w:color w:val="000000"/>
                <w:sz w:val="18"/>
                <w:szCs w:val="18"/>
              </w:rPr>
              <w:t>单位</w:t>
            </w:r>
          </w:p>
        </w:tc>
        <w:tc>
          <w:tcPr>
            <w:tcW w:w="396" w:type="dxa"/>
            <w:tcBorders>
              <w:top w:val="single" w:sz="4" w:space="0" w:color="auto"/>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b/>
                <w:bCs/>
                <w:color w:val="000000"/>
                <w:sz w:val="18"/>
                <w:szCs w:val="18"/>
              </w:rPr>
              <w:t>数量</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440"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智慧中控主机</w:t>
            </w:r>
          </w:p>
        </w:tc>
        <w:tc>
          <w:tcPr>
            <w:tcW w:w="3989"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一、智慧中控主机：</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性能要求：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w:t>
            </w:r>
            <w:r>
              <w:rPr>
                <w:rFonts w:ascii="宋体" w:eastAsia="宋体" w:hAnsi="宋体" w:cs="宋体" w:hint="eastAsia"/>
                <w:color w:val="000000"/>
                <w:sz w:val="18"/>
                <w:szCs w:val="18"/>
              </w:rPr>
              <w:t>ARM11 1GHZ CPU</w:t>
            </w:r>
            <w:r>
              <w:rPr>
                <w:rFonts w:ascii="宋体" w:eastAsia="宋体" w:hAnsi="宋体" w:cs="宋体" w:hint="eastAsia"/>
                <w:color w:val="000000"/>
                <w:sz w:val="18"/>
                <w:szCs w:val="18"/>
              </w:rPr>
              <w:t>，</w:t>
            </w:r>
            <w:r>
              <w:rPr>
                <w:rFonts w:ascii="宋体" w:eastAsia="宋体" w:hAnsi="宋体" w:cs="宋体" w:hint="eastAsia"/>
                <w:color w:val="000000"/>
                <w:sz w:val="18"/>
                <w:szCs w:val="18"/>
              </w:rPr>
              <w:t>1G</w:t>
            </w:r>
            <w:r>
              <w:rPr>
                <w:rFonts w:ascii="宋体" w:eastAsia="宋体" w:hAnsi="宋体" w:cs="宋体" w:hint="eastAsia"/>
                <w:color w:val="000000"/>
                <w:sz w:val="18"/>
                <w:szCs w:val="18"/>
              </w:rPr>
              <w:t>内存，≥</w:t>
            </w:r>
            <w:r>
              <w:rPr>
                <w:rFonts w:ascii="宋体" w:eastAsia="宋体" w:hAnsi="宋体" w:cs="宋体" w:hint="eastAsia"/>
                <w:color w:val="000000"/>
                <w:sz w:val="18"/>
                <w:szCs w:val="18"/>
              </w:rPr>
              <w:t>2GFlash</w:t>
            </w:r>
            <w:r>
              <w:rPr>
                <w:rFonts w:ascii="宋体" w:eastAsia="宋体" w:hAnsi="宋体" w:cs="宋体" w:hint="eastAsia"/>
                <w:color w:val="000000"/>
                <w:sz w:val="18"/>
                <w:szCs w:val="18"/>
              </w:rPr>
              <w:t>闪存；</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SSL</w:t>
            </w:r>
            <w:r>
              <w:rPr>
                <w:rFonts w:ascii="宋体" w:eastAsia="宋体" w:hAnsi="宋体" w:cs="宋体" w:hint="eastAsia"/>
                <w:color w:val="000000"/>
                <w:sz w:val="18"/>
                <w:szCs w:val="18"/>
              </w:rPr>
              <w:t>加密技术、</w:t>
            </w:r>
            <w:r>
              <w:rPr>
                <w:rFonts w:ascii="宋体" w:eastAsia="宋体" w:hAnsi="宋体" w:cs="宋体" w:hint="eastAsia"/>
                <w:color w:val="000000"/>
                <w:sz w:val="18"/>
                <w:szCs w:val="18"/>
              </w:rPr>
              <w:t>A-Control</w:t>
            </w:r>
            <w:r>
              <w:rPr>
                <w:rFonts w:ascii="宋体" w:eastAsia="宋体" w:hAnsi="宋体" w:cs="宋体" w:hint="eastAsia"/>
                <w:color w:val="000000"/>
                <w:sz w:val="18"/>
                <w:szCs w:val="18"/>
              </w:rPr>
              <w:t>技术；支持</w:t>
            </w:r>
            <w:r>
              <w:rPr>
                <w:rFonts w:ascii="宋体" w:eastAsia="宋体" w:hAnsi="宋体" w:cs="宋体" w:hint="eastAsia"/>
                <w:color w:val="000000"/>
                <w:sz w:val="18"/>
                <w:szCs w:val="18"/>
              </w:rPr>
              <w:t>SNMP</w:t>
            </w:r>
            <w:r>
              <w:rPr>
                <w:rFonts w:ascii="宋体" w:eastAsia="宋体" w:hAnsi="宋体" w:cs="宋体" w:hint="eastAsia"/>
                <w:color w:val="000000"/>
                <w:sz w:val="18"/>
                <w:szCs w:val="18"/>
              </w:rPr>
              <w:t>，内置防火墙；</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1.3</w:t>
            </w:r>
            <w:r>
              <w:rPr>
                <w:rFonts w:ascii="宋体" w:eastAsia="宋体" w:hAnsi="宋体" w:cs="宋体" w:hint="eastAsia"/>
                <w:color w:val="000000"/>
                <w:sz w:val="18"/>
                <w:szCs w:val="18"/>
              </w:rPr>
              <w:t>、需内置</w:t>
            </w:r>
            <w:r>
              <w:rPr>
                <w:rFonts w:ascii="宋体" w:eastAsia="宋体" w:hAnsi="宋体" w:cs="宋体" w:hint="eastAsia"/>
                <w:color w:val="000000"/>
                <w:sz w:val="18"/>
                <w:szCs w:val="18"/>
              </w:rPr>
              <w:t>WEBSERVER</w:t>
            </w:r>
            <w:r>
              <w:rPr>
                <w:rFonts w:ascii="宋体" w:eastAsia="宋体" w:hAnsi="宋体" w:cs="宋体" w:hint="eastAsia"/>
                <w:color w:val="000000"/>
                <w:sz w:val="18"/>
                <w:szCs w:val="18"/>
              </w:rPr>
              <w:t>，兼容</w:t>
            </w:r>
            <w:r>
              <w:rPr>
                <w:rFonts w:ascii="宋体" w:eastAsia="宋体" w:hAnsi="宋体" w:cs="宋体" w:hint="eastAsia"/>
                <w:color w:val="000000"/>
                <w:sz w:val="18"/>
                <w:szCs w:val="18"/>
              </w:rPr>
              <w:t>KNXEIB</w:t>
            </w:r>
            <w:r>
              <w:rPr>
                <w:rFonts w:ascii="宋体" w:eastAsia="宋体" w:hAnsi="宋体" w:cs="宋体" w:hint="eastAsia"/>
                <w:color w:val="000000"/>
                <w:sz w:val="18"/>
                <w:szCs w:val="18"/>
              </w:rPr>
              <w:t>成员的产品，支持楼控协议</w:t>
            </w:r>
            <w:r>
              <w:rPr>
                <w:rFonts w:ascii="宋体" w:eastAsia="宋体" w:hAnsi="宋体" w:cs="宋体" w:hint="eastAsia"/>
                <w:color w:val="000000"/>
                <w:sz w:val="18"/>
                <w:szCs w:val="18"/>
              </w:rPr>
              <w:t>MODBUS</w:t>
            </w:r>
            <w:r>
              <w:rPr>
                <w:rFonts w:ascii="宋体" w:eastAsia="宋体" w:hAnsi="宋体" w:cs="宋体" w:hint="eastAsia"/>
                <w:color w:val="000000"/>
                <w:sz w:val="18"/>
                <w:szCs w:val="18"/>
              </w:rPr>
              <w:t>，</w:t>
            </w:r>
            <w:r>
              <w:rPr>
                <w:rFonts w:ascii="宋体" w:eastAsia="宋体" w:hAnsi="宋体" w:cs="宋体" w:hint="eastAsia"/>
                <w:color w:val="000000"/>
                <w:sz w:val="18"/>
                <w:szCs w:val="18"/>
              </w:rPr>
              <w:t>BACNET</w:t>
            </w:r>
            <w:r>
              <w:rPr>
                <w:rFonts w:ascii="宋体" w:eastAsia="宋体" w:hAnsi="宋体" w:cs="宋体" w:hint="eastAsia"/>
                <w:color w:val="000000"/>
                <w:sz w:val="18"/>
                <w:szCs w:val="18"/>
              </w:rPr>
              <w:t>等；</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1.4</w:t>
            </w:r>
            <w:r>
              <w:rPr>
                <w:rFonts w:ascii="宋体" w:eastAsia="宋体" w:hAnsi="宋体" w:cs="宋体" w:hint="eastAsia"/>
                <w:color w:val="000000"/>
                <w:sz w:val="18"/>
                <w:szCs w:val="18"/>
              </w:rPr>
              <w:t>、支持浏览器</w:t>
            </w:r>
            <w:r>
              <w:rPr>
                <w:rFonts w:ascii="宋体" w:eastAsia="宋体" w:hAnsi="宋体" w:cs="宋体" w:hint="eastAsia"/>
                <w:color w:val="000000"/>
                <w:sz w:val="18"/>
                <w:szCs w:val="18"/>
              </w:rPr>
              <w:t>B/S</w:t>
            </w:r>
            <w:r>
              <w:rPr>
                <w:rFonts w:ascii="宋体" w:eastAsia="宋体" w:hAnsi="宋体" w:cs="宋体" w:hint="eastAsia"/>
                <w:color w:val="000000"/>
                <w:sz w:val="18"/>
                <w:szCs w:val="18"/>
              </w:rPr>
              <w:t>模式控制，支持、</w:t>
            </w:r>
            <w:r>
              <w:rPr>
                <w:rFonts w:ascii="宋体" w:eastAsia="宋体" w:hAnsi="宋体" w:cs="宋体" w:hint="eastAsia"/>
                <w:color w:val="000000"/>
                <w:sz w:val="18"/>
                <w:szCs w:val="18"/>
              </w:rPr>
              <w:t>ANDROIDC/S</w:t>
            </w:r>
            <w:r>
              <w:rPr>
                <w:rFonts w:ascii="宋体" w:eastAsia="宋体" w:hAnsi="宋体" w:cs="宋体" w:hint="eastAsia"/>
                <w:color w:val="000000"/>
                <w:sz w:val="18"/>
                <w:szCs w:val="18"/>
              </w:rPr>
              <w:t>控制模式；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1.5</w:t>
            </w:r>
            <w:r>
              <w:rPr>
                <w:rFonts w:ascii="宋体" w:eastAsia="宋体" w:hAnsi="宋体" w:cs="宋体" w:hint="eastAsia"/>
                <w:color w:val="000000"/>
                <w:sz w:val="18"/>
                <w:szCs w:val="18"/>
              </w:rPr>
              <w:t>、支持模块及</w:t>
            </w:r>
            <w:r>
              <w:rPr>
                <w:rFonts w:ascii="宋体" w:eastAsia="宋体" w:hAnsi="宋体" w:cs="宋体" w:hint="eastAsia"/>
                <w:color w:val="000000"/>
                <w:sz w:val="18"/>
                <w:szCs w:val="18"/>
              </w:rPr>
              <w:t>COMPILER+</w:t>
            </w:r>
            <w:r>
              <w:rPr>
                <w:rFonts w:ascii="宋体" w:eastAsia="宋体" w:hAnsi="宋体" w:cs="宋体" w:hint="eastAsia"/>
                <w:color w:val="000000"/>
                <w:sz w:val="18"/>
                <w:szCs w:val="18"/>
              </w:rPr>
              <w:t>语言编程方式，使系统更加智能、方便、稳定；</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1.6</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TCP/IP</w:t>
            </w:r>
            <w:r>
              <w:rPr>
                <w:rFonts w:ascii="宋体" w:eastAsia="宋体" w:hAnsi="宋体" w:cs="宋体" w:hint="eastAsia"/>
                <w:color w:val="000000"/>
                <w:sz w:val="18"/>
                <w:szCs w:val="18"/>
              </w:rPr>
              <w:t>控制模式，</w:t>
            </w:r>
            <w:r>
              <w:rPr>
                <w:rFonts w:ascii="宋体" w:eastAsia="宋体" w:hAnsi="宋体" w:cs="宋体" w:hint="eastAsia"/>
                <w:color w:val="000000"/>
                <w:sz w:val="18"/>
                <w:szCs w:val="18"/>
              </w:rPr>
              <w:t>UDP</w:t>
            </w:r>
            <w:r>
              <w:rPr>
                <w:rFonts w:ascii="宋体" w:eastAsia="宋体" w:hAnsi="宋体" w:cs="宋体" w:hint="eastAsia"/>
                <w:color w:val="000000"/>
                <w:sz w:val="18"/>
                <w:szCs w:val="18"/>
              </w:rPr>
              <w:t>控制协议；</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1.7</w:t>
            </w:r>
            <w:r>
              <w:rPr>
                <w:rFonts w:ascii="宋体" w:eastAsia="宋体" w:hAnsi="宋体" w:cs="宋体" w:hint="eastAsia"/>
                <w:color w:val="000000"/>
                <w:sz w:val="18"/>
                <w:szCs w:val="18"/>
              </w:rPr>
              <w:t>、</w:t>
            </w:r>
            <w:r>
              <w:rPr>
                <w:rFonts w:ascii="宋体" w:eastAsia="宋体" w:hAnsi="宋体" w:cs="宋体" w:hint="eastAsia"/>
                <w:color w:val="000000"/>
                <w:sz w:val="18"/>
                <w:szCs w:val="18"/>
              </w:rPr>
              <w:t>A-NET</w:t>
            </w:r>
            <w:r>
              <w:rPr>
                <w:rFonts w:ascii="宋体" w:eastAsia="宋体" w:hAnsi="宋体" w:cs="宋体" w:hint="eastAsia"/>
                <w:color w:val="000000"/>
                <w:sz w:val="18"/>
                <w:szCs w:val="18"/>
              </w:rPr>
              <w:t>总线技术</w:t>
            </w:r>
            <w:r>
              <w:rPr>
                <w:rFonts w:ascii="宋体" w:eastAsia="宋体" w:hAnsi="宋体" w:cs="宋体" w:hint="eastAsia"/>
                <w:color w:val="000000"/>
                <w:sz w:val="18"/>
                <w:szCs w:val="18"/>
              </w:rPr>
              <w:t>,</w:t>
            </w:r>
            <w:r>
              <w:rPr>
                <w:rFonts w:ascii="宋体" w:eastAsia="宋体" w:hAnsi="宋体" w:cs="宋体" w:hint="eastAsia"/>
                <w:color w:val="000000"/>
                <w:sz w:val="18"/>
                <w:szCs w:val="18"/>
              </w:rPr>
              <w:t>可扩充达</w:t>
            </w:r>
            <w:r>
              <w:rPr>
                <w:rFonts w:ascii="宋体" w:eastAsia="宋体" w:hAnsi="宋体" w:cs="宋体" w:hint="eastAsia"/>
                <w:color w:val="000000"/>
                <w:sz w:val="18"/>
                <w:szCs w:val="18"/>
              </w:rPr>
              <w:t>1024</w:t>
            </w:r>
            <w:r>
              <w:rPr>
                <w:rFonts w:ascii="宋体" w:eastAsia="宋体" w:hAnsi="宋体" w:cs="宋体" w:hint="eastAsia"/>
                <w:color w:val="000000"/>
                <w:sz w:val="18"/>
                <w:szCs w:val="18"/>
              </w:rPr>
              <w:t>个网络设备（如：面板、触摸屏、调光器、电源控制器、音量控制器等）；</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1.8</w:t>
            </w:r>
            <w:r>
              <w:rPr>
                <w:rFonts w:ascii="宋体" w:eastAsia="宋体" w:hAnsi="宋体" w:cs="宋体" w:hint="eastAsia"/>
                <w:color w:val="000000"/>
                <w:sz w:val="18"/>
                <w:szCs w:val="18"/>
              </w:rPr>
              <w:t>、支持一卡通，多种报警设备接入；</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1.9</w:t>
            </w:r>
            <w:r>
              <w:rPr>
                <w:rFonts w:ascii="宋体" w:eastAsia="宋体" w:hAnsi="宋体" w:cs="宋体" w:hint="eastAsia"/>
                <w:color w:val="000000"/>
                <w:sz w:val="18"/>
                <w:szCs w:val="18"/>
              </w:rPr>
              <w:t>、支持温湿度，亮度，</w:t>
            </w:r>
            <w:r>
              <w:rPr>
                <w:rFonts w:ascii="宋体" w:eastAsia="宋体" w:hAnsi="宋体" w:cs="宋体" w:hint="eastAsia"/>
                <w:color w:val="000000"/>
                <w:sz w:val="18"/>
                <w:szCs w:val="18"/>
              </w:rPr>
              <w:t>PM25</w:t>
            </w:r>
            <w:r>
              <w:rPr>
                <w:rFonts w:ascii="宋体" w:eastAsia="宋体" w:hAnsi="宋体" w:cs="宋体" w:hint="eastAsia"/>
                <w:color w:val="000000"/>
                <w:sz w:val="18"/>
                <w:szCs w:val="18"/>
              </w:rPr>
              <w:t>等物联网传感器；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1.10</w:t>
            </w:r>
            <w:r>
              <w:rPr>
                <w:rFonts w:ascii="宋体" w:eastAsia="宋体" w:hAnsi="宋体" w:cs="宋体" w:hint="eastAsia"/>
                <w:color w:val="000000"/>
                <w:sz w:val="18"/>
                <w:szCs w:val="18"/>
              </w:rPr>
              <w:t>、需提供开放式的可编程控制平台及开发包、支持中文操作界面和交互式的控制结构。</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接口要求：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w:t>
            </w:r>
            <w:r>
              <w:rPr>
                <w:rFonts w:ascii="宋体" w:eastAsia="宋体" w:hAnsi="宋体" w:cs="宋体" w:hint="eastAsia"/>
                <w:color w:val="000000"/>
                <w:sz w:val="18"/>
                <w:szCs w:val="18"/>
              </w:rPr>
              <w:t>5</w:t>
            </w:r>
            <w:r>
              <w:rPr>
                <w:rFonts w:ascii="宋体" w:eastAsia="宋体" w:hAnsi="宋体" w:cs="宋体" w:hint="eastAsia"/>
                <w:color w:val="000000"/>
                <w:sz w:val="18"/>
                <w:szCs w:val="18"/>
              </w:rPr>
              <w:t>路独立可编程</w:t>
            </w:r>
            <w:r>
              <w:rPr>
                <w:rFonts w:ascii="宋体" w:eastAsia="宋体" w:hAnsi="宋体" w:cs="宋体" w:hint="eastAsia"/>
                <w:color w:val="000000"/>
                <w:sz w:val="18"/>
                <w:szCs w:val="18"/>
              </w:rPr>
              <w:t>RS-232(2</w:t>
            </w:r>
            <w:r>
              <w:rPr>
                <w:rFonts w:ascii="宋体" w:eastAsia="宋体" w:hAnsi="宋体" w:cs="宋体" w:hint="eastAsia"/>
                <w:color w:val="000000"/>
                <w:sz w:val="18"/>
                <w:szCs w:val="18"/>
              </w:rPr>
              <w:t>路可配置</w:t>
            </w:r>
            <w:r>
              <w:rPr>
                <w:rFonts w:ascii="宋体" w:eastAsia="宋体" w:hAnsi="宋体" w:cs="宋体" w:hint="eastAsia"/>
                <w:color w:val="000000"/>
                <w:sz w:val="18"/>
                <w:szCs w:val="18"/>
              </w:rPr>
              <w:t>RS-485)</w:t>
            </w:r>
            <w:r>
              <w:rPr>
                <w:rFonts w:ascii="宋体" w:eastAsia="宋体" w:hAnsi="宋体" w:cs="宋体" w:hint="eastAsia"/>
                <w:color w:val="000000"/>
                <w:sz w:val="18"/>
                <w:szCs w:val="18"/>
              </w:rPr>
              <w:t>控制接口，用</w:t>
            </w:r>
            <w:r>
              <w:rPr>
                <w:rFonts w:ascii="宋体" w:eastAsia="宋体" w:hAnsi="宋体" w:cs="宋体" w:hint="eastAsia"/>
                <w:color w:val="000000"/>
                <w:sz w:val="18"/>
                <w:szCs w:val="18"/>
              </w:rPr>
              <w:t>户可编程设置多种控制协议和代码；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TPS</w:t>
            </w:r>
            <w:r>
              <w:rPr>
                <w:rFonts w:ascii="宋体" w:eastAsia="宋体" w:hAnsi="宋体" w:cs="宋体" w:hint="eastAsia"/>
                <w:color w:val="000000"/>
                <w:sz w:val="18"/>
                <w:szCs w:val="18"/>
              </w:rPr>
              <w:t>专用</w:t>
            </w:r>
            <w:r>
              <w:rPr>
                <w:rFonts w:ascii="宋体" w:eastAsia="宋体" w:hAnsi="宋体" w:cs="宋体" w:hint="eastAsia"/>
                <w:color w:val="000000"/>
                <w:sz w:val="18"/>
                <w:szCs w:val="18"/>
              </w:rPr>
              <w:t>RS-232</w:t>
            </w:r>
            <w:r>
              <w:rPr>
                <w:rFonts w:ascii="宋体" w:eastAsia="宋体" w:hAnsi="宋体" w:cs="宋体" w:hint="eastAsia"/>
                <w:color w:val="000000"/>
                <w:sz w:val="18"/>
                <w:szCs w:val="18"/>
              </w:rPr>
              <w:t>接口</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1.3</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路专用幕布控制，</w:t>
            </w:r>
            <w:r>
              <w:rPr>
                <w:rFonts w:ascii="宋体" w:eastAsia="宋体" w:hAnsi="宋体" w:cs="宋体" w:hint="eastAsia"/>
                <w:color w:val="000000"/>
                <w:sz w:val="18"/>
                <w:szCs w:val="18"/>
              </w:rPr>
              <w:t>3</w:t>
            </w:r>
            <w:r>
              <w:rPr>
                <w:rFonts w:ascii="宋体" w:eastAsia="宋体" w:hAnsi="宋体" w:cs="宋体" w:hint="eastAsia"/>
                <w:color w:val="000000"/>
                <w:sz w:val="18"/>
                <w:szCs w:val="18"/>
              </w:rPr>
              <w:t>路设备电源控制；</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1.4</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路</w:t>
            </w:r>
            <w:r>
              <w:rPr>
                <w:rFonts w:ascii="宋体" w:eastAsia="宋体" w:hAnsi="宋体" w:cs="宋体" w:hint="eastAsia"/>
                <w:color w:val="000000"/>
                <w:sz w:val="18"/>
                <w:szCs w:val="18"/>
              </w:rPr>
              <w:t>IO</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A-NET2</w:t>
            </w:r>
            <w:r>
              <w:rPr>
                <w:rFonts w:ascii="宋体" w:eastAsia="宋体" w:hAnsi="宋体" w:cs="宋体" w:hint="eastAsia"/>
                <w:color w:val="000000"/>
                <w:sz w:val="18"/>
                <w:szCs w:val="18"/>
              </w:rPr>
              <w:t>总线接口；</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1.5</w:t>
            </w:r>
            <w:r>
              <w:rPr>
                <w:rFonts w:ascii="宋体" w:eastAsia="宋体" w:hAnsi="宋体" w:cs="宋体" w:hint="eastAsia"/>
                <w:color w:val="000000"/>
                <w:sz w:val="18"/>
                <w:szCs w:val="18"/>
              </w:rPr>
              <w:t>、≥</w:t>
            </w:r>
            <w:r>
              <w:rPr>
                <w:rFonts w:ascii="宋体" w:eastAsia="宋体" w:hAnsi="宋体" w:cs="宋体" w:hint="eastAsia"/>
                <w:color w:val="000000"/>
                <w:sz w:val="18"/>
                <w:szCs w:val="18"/>
              </w:rPr>
              <w:t>6</w:t>
            </w:r>
            <w:r>
              <w:rPr>
                <w:rFonts w:ascii="宋体" w:eastAsia="宋体" w:hAnsi="宋体" w:cs="宋体" w:hint="eastAsia"/>
                <w:color w:val="000000"/>
                <w:sz w:val="18"/>
                <w:szCs w:val="18"/>
              </w:rPr>
              <w:t>口千兆交换机；</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二、设备电源管理器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、功能要求：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8 </w:t>
            </w:r>
            <w:r>
              <w:rPr>
                <w:rFonts w:ascii="宋体" w:eastAsia="宋体" w:hAnsi="宋体" w:cs="宋体" w:hint="eastAsia"/>
                <w:color w:val="000000"/>
                <w:sz w:val="18"/>
                <w:szCs w:val="18"/>
              </w:rPr>
              <w:t>路强电或</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弱电开关量控制；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2.2</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路常供电多功能电源插座；</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1.3</w:t>
            </w:r>
            <w:r>
              <w:rPr>
                <w:rFonts w:ascii="宋体" w:eastAsia="宋体" w:hAnsi="宋体" w:cs="宋体" w:hint="eastAsia"/>
                <w:color w:val="000000"/>
                <w:sz w:val="18"/>
                <w:szCs w:val="18"/>
              </w:rPr>
              <w:t>、具备按键支持一键全开</w:t>
            </w:r>
            <w:r>
              <w:rPr>
                <w:rFonts w:ascii="宋体" w:eastAsia="宋体" w:hAnsi="宋体" w:cs="宋体" w:hint="eastAsia"/>
                <w:color w:val="000000"/>
                <w:sz w:val="18"/>
                <w:szCs w:val="18"/>
              </w:rPr>
              <w:t>/</w:t>
            </w:r>
            <w:r>
              <w:rPr>
                <w:rFonts w:ascii="宋体" w:eastAsia="宋体" w:hAnsi="宋体" w:cs="宋体" w:hint="eastAsia"/>
                <w:color w:val="000000"/>
                <w:sz w:val="18"/>
                <w:szCs w:val="18"/>
              </w:rPr>
              <w:t>全</w:t>
            </w:r>
            <w:bookmarkStart w:id="0" w:name="_GoBack"/>
            <w:bookmarkEnd w:id="0"/>
            <w:r>
              <w:rPr>
                <w:rFonts w:ascii="宋体" w:eastAsia="宋体" w:hAnsi="宋体" w:cs="宋体" w:hint="eastAsia"/>
                <w:color w:val="000000"/>
                <w:sz w:val="18"/>
                <w:szCs w:val="18"/>
              </w:rPr>
              <w:t>关功能。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1.4</w:t>
            </w:r>
            <w:r>
              <w:rPr>
                <w:rFonts w:ascii="宋体" w:eastAsia="宋体" w:hAnsi="宋体" w:cs="宋体" w:hint="eastAsia"/>
                <w:color w:val="000000"/>
                <w:sz w:val="18"/>
                <w:szCs w:val="18"/>
              </w:rPr>
              <w:t>、面板支持时序总开关、支持≥</w:t>
            </w:r>
            <w:r>
              <w:rPr>
                <w:rFonts w:ascii="宋体" w:eastAsia="宋体" w:hAnsi="宋体" w:cs="宋体" w:hint="eastAsia"/>
                <w:color w:val="000000"/>
                <w:sz w:val="18"/>
                <w:szCs w:val="18"/>
              </w:rPr>
              <w:t xml:space="preserve"> 11 </w:t>
            </w:r>
            <w:r>
              <w:rPr>
                <w:rFonts w:ascii="宋体" w:eastAsia="宋体" w:hAnsi="宋体" w:cs="宋体" w:hint="eastAsia"/>
                <w:color w:val="000000"/>
                <w:sz w:val="18"/>
                <w:szCs w:val="18"/>
              </w:rPr>
              <w:t>路手动控制桉键，可单独控制每路电源的</w:t>
            </w:r>
            <w:r>
              <w:rPr>
                <w:rFonts w:ascii="宋体" w:eastAsia="宋体" w:hAnsi="宋体" w:cs="宋体" w:hint="eastAsia"/>
                <w:color w:val="000000"/>
                <w:sz w:val="18"/>
                <w:szCs w:val="18"/>
              </w:rPr>
              <w:lastRenderedPageBreak/>
              <w:t>通断；</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1.5</w:t>
            </w:r>
            <w:r>
              <w:rPr>
                <w:rFonts w:ascii="宋体" w:eastAsia="宋体" w:hAnsi="宋体" w:cs="宋体" w:hint="eastAsia"/>
                <w:color w:val="000000"/>
                <w:sz w:val="18"/>
                <w:szCs w:val="18"/>
              </w:rPr>
              <w:t>、每路电源输出具有过流过压保护，单路最大功率：≥</w:t>
            </w:r>
            <w:r>
              <w:rPr>
                <w:rFonts w:ascii="宋体" w:eastAsia="宋体" w:hAnsi="宋体" w:cs="宋体" w:hint="eastAsia"/>
                <w:color w:val="000000"/>
                <w:sz w:val="18"/>
                <w:szCs w:val="18"/>
              </w:rPr>
              <w:t>2200W</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1.6</w:t>
            </w:r>
            <w:r>
              <w:rPr>
                <w:rFonts w:ascii="宋体" w:eastAsia="宋体" w:hAnsi="宋体" w:cs="宋体" w:hint="eastAsia"/>
                <w:color w:val="000000"/>
                <w:sz w:val="18"/>
                <w:szCs w:val="18"/>
              </w:rPr>
              <w:t>、支持标准</w:t>
            </w:r>
            <w:r>
              <w:rPr>
                <w:rFonts w:ascii="宋体" w:eastAsia="宋体" w:hAnsi="宋体" w:cs="宋体" w:hint="eastAsia"/>
                <w:color w:val="000000"/>
                <w:sz w:val="18"/>
                <w:szCs w:val="18"/>
              </w:rPr>
              <w:t>RS232/485</w:t>
            </w:r>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NET </w:t>
            </w:r>
            <w:r>
              <w:rPr>
                <w:rFonts w:ascii="宋体" w:eastAsia="宋体" w:hAnsi="宋体" w:cs="宋体" w:hint="eastAsia"/>
                <w:color w:val="000000"/>
                <w:sz w:val="18"/>
                <w:szCs w:val="18"/>
              </w:rPr>
              <w:t>口通信协议，支持实现各种负责的控制（如时序开关、同步动作、互锁等），并支持状态查询和多台设备连接；</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1.7</w:t>
            </w:r>
            <w:r>
              <w:rPr>
                <w:rFonts w:ascii="宋体" w:eastAsia="宋体" w:hAnsi="宋体" w:cs="宋体" w:hint="eastAsia"/>
                <w:color w:val="000000"/>
                <w:sz w:val="18"/>
                <w:szCs w:val="18"/>
              </w:rPr>
              <w:t>、提供级联输出端口</w:t>
            </w:r>
            <w:r>
              <w:rPr>
                <w:rFonts w:ascii="宋体" w:eastAsia="宋体" w:hAnsi="宋体" w:cs="宋体" w:hint="eastAsia"/>
                <w:color w:val="000000"/>
                <w:sz w:val="18"/>
                <w:szCs w:val="18"/>
              </w:rPr>
              <w:t>,</w:t>
            </w:r>
            <w:r>
              <w:rPr>
                <w:rFonts w:ascii="宋体" w:eastAsia="宋体" w:hAnsi="宋体" w:cs="宋体" w:hint="eastAsia"/>
                <w:color w:val="000000"/>
                <w:sz w:val="18"/>
                <w:szCs w:val="18"/>
              </w:rPr>
              <w:t>可配合</w:t>
            </w:r>
            <w:r>
              <w:rPr>
                <w:rFonts w:ascii="宋体" w:eastAsia="宋体" w:hAnsi="宋体" w:cs="宋体" w:hint="eastAsia"/>
                <w:color w:val="000000"/>
                <w:sz w:val="18"/>
                <w:szCs w:val="18"/>
              </w:rPr>
              <w:t>CRESTRON</w:t>
            </w:r>
            <w:r>
              <w:rPr>
                <w:rFonts w:ascii="宋体" w:eastAsia="宋体" w:hAnsi="宋体" w:cs="宋体" w:hint="eastAsia"/>
                <w:color w:val="000000"/>
                <w:sz w:val="18"/>
                <w:szCs w:val="18"/>
              </w:rPr>
              <w:t>、</w:t>
            </w:r>
            <w:r>
              <w:rPr>
                <w:rFonts w:ascii="宋体" w:eastAsia="宋体" w:hAnsi="宋体" w:cs="宋体" w:hint="eastAsia"/>
                <w:color w:val="000000"/>
                <w:sz w:val="18"/>
                <w:szCs w:val="18"/>
              </w:rPr>
              <w:t>AMX</w:t>
            </w:r>
            <w:r>
              <w:rPr>
                <w:rFonts w:ascii="宋体" w:eastAsia="宋体" w:hAnsi="宋体" w:cs="宋体" w:hint="eastAsia"/>
                <w:color w:val="000000"/>
                <w:sz w:val="18"/>
                <w:szCs w:val="18"/>
              </w:rPr>
              <w:t>、</w:t>
            </w:r>
            <w:r>
              <w:rPr>
                <w:rFonts w:ascii="宋体" w:eastAsia="宋体" w:hAnsi="宋体" w:cs="宋体" w:hint="eastAsia"/>
                <w:color w:val="000000"/>
                <w:sz w:val="18"/>
                <w:szCs w:val="18"/>
              </w:rPr>
              <w:t>CREATOR</w:t>
            </w:r>
            <w:r>
              <w:rPr>
                <w:rFonts w:ascii="宋体" w:eastAsia="宋体" w:hAnsi="宋体" w:cs="宋体" w:hint="eastAsia"/>
                <w:color w:val="000000"/>
                <w:sz w:val="18"/>
                <w:szCs w:val="18"/>
              </w:rPr>
              <w:t>、</w:t>
            </w:r>
            <w:r>
              <w:rPr>
                <w:rFonts w:ascii="宋体" w:eastAsia="宋体" w:hAnsi="宋体" w:cs="宋体" w:hint="eastAsia"/>
                <w:color w:val="000000"/>
                <w:sz w:val="18"/>
                <w:szCs w:val="18"/>
              </w:rPr>
              <w:t>SVS</w:t>
            </w:r>
            <w:r>
              <w:rPr>
                <w:rFonts w:ascii="宋体" w:eastAsia="宋体" w:hAnsi="宋体" w:cs="宋体" w:hint="eastAsia"/>
                <w:color w:val="000000"/>
                <w:sz w:val="18"/>
                <w:szCs w:val="18"/>
              </w:rPr>
              <w:t>、</w:t>
            </w:r>
            <w:r>
              <w:rPr>
                <w:rFonts w:ascii="宋体" w:eastAsia="宋体" w:hAnsi="宋体" w:cs="宋体" w:hint="eastAsia"/>
                <w:color w:val="000000"/>
                <w:sz w:val="18"/>
                <w:szCs w:val="18"/>
              </w:rPr>
              <w:t>SMARTISYS</w:t>
            </w:r>
            <w:r>
              <w:rPr>
                <w:rFonts w:ascii="宋体" w:eastAsia="宋体" w:hAnsi="宋体" w:cs="宋体" w:hint="eastAsia"/>
                <w:color w:val="000000"/>
                <w:sz w:val="18"/>
                <w:szCs w:val="18"/>
              </w:rPr>
              <w:t>等中央控制系统。</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1.8</w:t>
            </w:r>
            <w:r>
              <w:rPr>
                <w:rFonts w:ascii="宋体" w:eastAsia="宋体" w:hAnsi="宋体" w:cs="宋体" w:hint="eastAsia"/>
                <w:color w:val="000000"/>
                <w:sz w:val="18"/>
                <w:szCs w:val="18"/>
              </w:rPr>
              <w:t>、提供≥</w:t>
            </w:r>
            <w:r>
              <w:rPr>
                <w:rFonts w:ascii="宋体" w:eastAsia="宋体" w:hAnsi="宋体" w:cs="宋体" w:hint="eastAsia"/>
                <w:color w:val="000000"/>
                <w:sz w:val="18"/>
                <w:szCs w:val="18"/>
              </w:rPr>
              <w:t>7</w:t>
            </w:r>
            <w:r>
              <w:rPr>
                <w:rFonts w:ascii="宋体" w:eastAsia="宋体" w:hAnsi="宋体" w:cs="宋体" w:hint="eastAsia"/>
                <w:color w:val="000000"/>
                <w:sz w:val="18"/>
                <w:szCs w:val="18"/>
              </w:rPr>
              <w:t>路多功能电源插座和一路幕布插座，标准</w:t>
            </w:r>
            <w:r>
              <w:rPr>
                <w:rFonts w:ascii="宋体" w:eastAsia="宋体" w:hAnsi="宋体" w:cs="宋体" w:hint="eastAsia"/>
                <w:color w:val="000000"/>
                <w:sz w:val="18"/>
                <w:szCs w:val="18"/>
              </w:rPr>
              <w:t xml:space="preserve">19 </w:t>
            </w:r>
            <w:r>
              <w:rPr>
                <w:rFonts w:ascii="宋体" w:eastAsia="宋体" w:hAnsi="宋体" w:cs="宋体" w:hint="eastAsia"/>
                <w:color w:val="000000"/>
                <w:sz w:val="18"/>
                <w:szCs w:val="18"/>
              </w:rPr>
              <w:t>寸机柜安装方式；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1.9</w:t>
            </w:r>
            <w:r>
              <w:rPr>
                <w:rFonts w:ascii="宋体" w:eastAsia="宋体" w:hAnsi="宋体" w:cs="宋体" w:hint="eastAsia"/>
                <w:color w:val="000000"/>
                <w:sz w:val="18"/>
                <w:szCs w:val="18"/>
              </w:rPr>
              <w:t>、具备</w:t>
            </w:r>
            <w:r>
              <w:rPr>
                <w:rFonts w:ascii="宋体" w:eastAsia="宋体" w:hAnsi="宋体" w:cs="宋体" w:hint="eastAsia"/>
                <w:color w:val="000000"/>
                <w:sz w:val="18"/>
                <w:szCs w:val="18"/>
              </w:rPr>
              <w:t xml:space="preserve">LED </w:t>
            </w:r>
            <w:r>
              <w:rPr>
                <w:rFonts w:ascii="宋体" w:eastAsia="宋体" w:hAnsi="宋体" w:cs="宋体" w:hint="eastAsia"/>
                <w:color w:val="000000"/>
                <w:sz w:val="18"/>
                <w:szCs w:val="18"/>
              </w:rPr>
              <w:t>状态指示灯，实时显示设备运行状态。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二、接口参数：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2.1</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A-NET</w:t>
            </w:r>
            <w:r>
              <w:rPr>
                <w:rFonts w:ascii="宋体" w:eastAsia="宋体" w:hAnsi="宋体" w:cs="宋体" w:hint="eastAsia"/>
                <w:color w:val="000000"/>
                <w:sz w:val="18"/>
                <w:szCs w:val="18"/>
              </w:rPr>
              <w:t>专用网络控制接口，通过</w:t>
            </w:r>
            <w:r>
              <w:rPr>
                <w:rFonts w:ascii="宋体" w:eastAsia="宋体" w:hAnsi="宋体" w:cs="宋体" w:hint="eastAsia"/>
                <w:color w:val="000000"/>
                <w:sz w:val="18"/>
                <w:szCs w:val="18"/>
              </w:rPr>
              <w:t>A-NET</w:t>
            </w:r>
            <w:r>
              <w:rPr>
                <w:rFonts w:ascii="宋体" w:eastAsia="宋体" w:hAnsi="宋体" w:cs="宋体" w:hint="eastAsia"/>
                <w:color w:val="000000"/>
                <w:sz w:val="18"/>
                <w:szCs w:val="18"/>
              </w:rPr>
              <w:t>与可编程控制主机通讯；</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2.2</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路投影幕布专用控制电源，控制幕布的升降；</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三、</w:t>
            </w:r>
            <w:r>
              <w:rPr>
                <w:rFonts w:ascii="宋体" w:eastAsia="宋体" w:hAnsi="宋体" w:cs="宋体" w:hint="eastAsia"/>
                <w:color w:val="000000"/>
                <w:sz w:val="18"/>
                <w:szCs w:val="18"/>
              </w:rPr>
              <w:t>10</w:t>
            </w:r>
            <w:r>
              <w:rPr>
                <w:rFonts w:ascii="宋体" w:eastAsia="宋体" w:hAnsi="宋体" w:cs="宋体" w:hint="eastAsia"/>
                <w:color w:val="000000"/>
                <w:sz w:val="18"/>
                <w:szCs w:val="18"/>
              </w:rPr>
              <w:t>寸嵌桌式刷卡触控屏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功能要求：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、支持不少于一卡通、二维码两种认证方式；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、支持多点触控、可定制</w:t>
            </w:r>
            <w:r>
              <w:rPr>
                <w:rFonts w:ascii="宋体" w:eastAsia="宋体" w:hAnsi="宋体" w:cs="宋体" w:hint="eastAsia"/>
                <w:color w:val="000000"/>
                <w:sz w:val="18"/>
                <w:szCs w:val="18"/>
              </w:rPr>
              <w:t>UI</w:t>
            </w:r>
            <w:r>
              <w:rPr>
                <w:rFonts w:ascii="宋体" w:eastAsia="宋体" w:hAnsi="宋体" w:cs="宋体" w:hint="eastAsia"/>
                <w:color w:val="000000"/>
                <w:sz w:val="18"/>
                <w:szCs w:val="18"/>
              </w:rPr>
              <w:t>，实现一键上课，下课，音量，图像等多媒体设备控制</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1.3</w:t>
            </w:r>
            <w:r>
              <w:rPr>
                <w:rFonts w:ascii="宋体" w:eastAsia="宋体" w:hAnsi="宋体" w:cs="宋体" w:hint="eastAsia"/>
                <w:color w:val="000000"/>
                <w:sz w:val="18"/>
                <w:szCs w:val="18"/>
              </w:rPr>
              <w:t>、支持多媒体设备状态及管理、支持环境传感器信息；</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硬件参数：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、大于等于</w:t>
            </w:r>
            <w:r>
              <w:rPr>
                <w:rFonts w:ascii="宋体" w:eastAsia="宋体" w:hAnsi="宋体" w:cs="宋体" w:hint="eastAsia"/>
                <w:color w:val="000000"/>
                <w:sz w:val="18"/>
                <w:szCs w:val="18"/>
              </w:rPr>
              <w:t>10.1</w:t>
            </w:r>
            <w:r>
              <w:rPr>
                <w:rFonts w:ascii="宋体" w:eastAsia="宋体" w:hAnsi="宋体" w:cs="宋体" w:hint="eastAsia"/>
                <w:color w:val="000000"/>
                <w:sz w:val="18"/>
                <w:szCs w:val="18"/>
              </w:rPr>
              <w:t>寸</w:t>
            </w:r>
            <w:r>
              <w:rPr>
                <w:rFonts w:ascii="宋体" w:eastAsia="宋体" w:hAnsi="宋体" w:cs="宋体" w:hint="eastAsia"/>
                <w:color w:val="000000"/>
                <w:sz w:val="18"/>
                <w:szCs w:val="18"/>
              </w:rPr>
              <w:t>16:9</w:t>
            </w:r>
            <w:r>
              <w:rPr>
                <w:rFonts w:ascii="宋体" w:eastAsia="宋体" w:hAnsi="宋体" w:cs="宋体" w:hint="eastAsia"/>
                <w:color w:val="000000"/>
                <w:sz w:val="18"/>
                <w:szCs w:val="18"/>
              </w:rPr>
              <w:t>电容触控屏，分辨率≥</w:t>
            </w:r>
            <w:r>
              <w:rPr>
                <w:rFonts w:ascii="宋体" w:eastAsia="宋体" w:hAnsi="宋体" w:cs="宋体" w:hint="eastAsia"/>
                <w:color w:val="000000"/>
                <w:sz w:val="18"/>
                <w:szCs w:val="18"/>
              </w:rPr>
              <w:t>1920*1080</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w:t>
            </w:r>
            <w:r>
              <w:rPr>
                <w:rFonts w:ascii="宋体" w:eastAsia="宋体" w:hAnsi="宋体" w:cs="宋体" w:hint="eastAsia"/>
                <w:color w:val="000000"/>
                <w:sz w:val="18"/>
                <w:szCs w:val="18"/>
              </w:rPr>
              <w:t>CPU</w:t>
            </w:r>
            <w:r>
              <w:rPr>
                <w:rFonts w:ascii="宋体" w:eastAsia="宋体" w:hAnsi="宋体" w:cs="宋体" w:hint="eastAsia"/>
                <w:color w:val="000000"/>
                <w:sz w:val="18"/>
                <w:szCs w:val="18"/>
              </w:rPr>
              <w:t>≥</w:t>
            </w:r>
            <w:r>
              <w:rPr>
                <w:rFonts w:ascii="宋体" w:eastAsia="宋体" w:hAnsi="宋体" w:cs="宋体" w:hint="eastAsia"/>
                <w:color w:val="000000"/>
                <w:sz w:val="18"/>
                <w:szCs w:val="18"/>
              </w:rPr>
              <w:t>1.3G</w:t>
            </w:r>
            <w:r>
              <w:rPr>
                <w:rFonts w:ascii="宋体" w:eastAsia="宋体" w:hAnsi="宋体" w:cs="宋体" w:hint="eastAsia"/>
                <w:color w:val="000000"/>
                <w:sz w:val="18"/>
                <w:szCs w:val="18"/>
              </w:rPr>
              <w:t>，四核</w:t>
            </w:r>
            <w:r>
              <w:rPr>
                <w:rFonts w:ascii="宋体" w:eastAsia="宋体" w:hAnsi="宋体" w:cs="宋体" w:hint="eastAsia"/>
                <w:color w:val="000000"/>
                <w:sz w:val="18"/>
                <w:szCs w:val="18"/>
              </w:rPr>
              <w:t>RAM2G</w:t>
            </w:r>
            <w:r>
              <w:rPr>
                <w:rFonts w:ascii="宋体" w:eastAsia="宋体" w:hAnsi="宋体" w:cs="宋体" w:hint="eastAsia"/>
                <w:color w:val="000000"/>
                <w:sz w:val="18"/>
                <w:szCs w:val="18"/>
              </w:rPr>
              <w:t>，内存≥</w:t>
            </w:r>
            <w:r>
              <w:rPr>
                <w:rFonts w:ascii="宋体" w:eastAsia="宋体" w:hAnsi="宋体" w:cs="宋体" w:hint="eastAsia"/>
                <w:color w:val="000000"/>
                <w:sz w:val="18"/>
                <w:szCs w:val="18"/>
              </w:rPr>
              <w:t>16G</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SD</w:t>
            </w:r>
            <w:r>
              <w:rPr>
                <w:rFonts w:ascii="宋体" w:eastAsia="宋体" w:hAnsi="宋体" w:cs="宋体" w:hint="eastAsia"/>
                <w:color w:val="000000"/>
                <w:sz w:val="18"/>
                <w:szCs w:val="18"/>
              </w:rPr>
              <w:t>卡扩展</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1.3</w:t>
            </w:r>
            <w:r>
              <w:rPr>
                <w:rFonts w:ascii="宋体" w:eastAsia="宋体" w:hAnsi="宋体" w:cs="宋体" w:hint="eastAsia"/>
                <w:color w:val="000000"/>
                <w:sz w:val="18"/>
                <w:szCs w:val="18"/>
              </w:rPr>
              <w:t>、支持主流视频格式，支持硬编解码；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1.4</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POE</w:t>
            </w:r>
            <w:r>
              <w:rPr>
                <w:rFonts w:ascii="宋体" w:eastAsia="宋体" w:hAnsi="宋体" w:cs="宋体" w:hint="eastAsia"/>
                <w:color w:val="000000"/>
                <w:sz w:val="18"/>
                <w:szCs w:val="18"/>
              </w:rPr>
              <w:t>网络及</w:t>
            </w:r>
            <w:r>
              <w:rPr>
                <w:rFonts w:ascii="宋体" w:eastAsia="宋体" w:hAnsi="宋体" w:cs="宋体" w:hint="eastAsia"/>
                <w:color w:val="000000"/>
                <w:sz w:val="18"/>
                <w:szCs w:val="18"/>
              </w:rPr>
              <w:t>wifi</w:t>
            </w:r>
            <w:r>
              <w:rPr>
                <w:rFonts w:ascii="宋体" w:eastAsia="宋体" w:hAnsi="宋体" w:cs="宋体" w:hint="eastAsia"/>
                <w:color w:val="000000"/>
                <w:sz w:val="18"/>
                <w:szCs w:val="18"/>
              </w:rPr>
              <w:t>模块，支持</w:t>
            </w:r>
            <w:r>
              <w:rPr>
                <w:rFonts w:ascii="宋体" w:eastAsia="宋体" w:hAnsi="宋体" w:cs="宋体" w:hint="eastAsia"/>
                <w:color w:val="000000"/>
                <w:sz w:val="18"/>
                <w:szCs w:val="18"/>
              </w:rPr>
              <w:t>USB2.0</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四、定制讲台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、规格：长</w:t>
            </w:r>
            <w:r>
              <w:rPr>
                <w:rFonts w:ascii="宋体" w:eastAsia="宋体" w:hAnsi="宋体" w:cs="宋体" w:hint="eastAsia"/>
                <w:color w:val="000000"/>
                <w:sz w:val="18"/>
                <w:szCs w:val="18"/>
              </w:rPr>
              <w:t>*</w:t>
            </w:r>
            <w:r>
              <w:rPr>
                <w:rFonts w:ascii="宋体" w:eastAsia="宋体" w:hAnsi="宋体" w:cs="宋体" w:hint="eastAsia"/>
                <w:color w:val="000000"/>
                <w:sz w:val="18"/>
                <w:szCs w:val="18"/>
              </w:rPr>
              <w:t>宽</w:t>
            </w:r>
            <w:r>
              <w:rPr>
                <w:rFonts w:ascii="宋体" w:eastAsia="宋体" w:hAnsi="宋体" w:cs="宋体" w:hint="eastAsia"/>
                <w:color w:val="000000"/>
                <w:sz w:val="18"/>
                <w:szCs w:val="18"/>
              </w:rPr>
              <w:t>*</w:t>
            </w:r>
            <w:r>
              <w:rPr>
                <w:rFonts w:ascii="宋体" w:eastAsia="宋体" w:hAnsi="宋体" w:cs="宋体" w:hint="eastAsia"/>
                <w:color w:val="000000"/>
                <w:sz w:val="18"/>
                <w:szCs w:val="18"/>
              </w:rPr>
              <w:t>高（</w:t>
            </w:r>
            <w:r>
              <w:rPr>
                <w:rFonts w:ascii="宋体" w:eastAsia="宋体" w:hAnsi="宋体" w:cs="宋体" w:hint="eastAsia"/>
                <w:color w:val="000000"/>
                <w:sz w:val="18"/>
                <w:szCs w:val="18"/>
              </w:rPr>
              <w:t>mm</w:t>
            </w:r>
            <w:r>
              <w:rPr>
                <w:rFonts w:ascii="宋体" w:eastAsia="宋体" w:hAnsi="宋体" w:cs="宋体" w:hint="eastAsia"/>
                <w:color w:val="000000"/>
                <w:sz w:val="18"/>
                <w:szCs w:val="18"/>
              </w:rPr>
              <w:t>）闭合尺寸：≥</w:t>
            </w:r>
            <w:r>
              <w:rPr>
                <w:rFonts w:ascii="宋体" w:eastAsia="宋体" w:hAnsi="宋体" w:cs="宋体" w:hint="eastAsia"/>
                <w:color w:val="000000"/>
                <w:sz w:val="18"/>
                <w:szCs w:val="18"/>
              </w:rPr>
              <w:t>665*770*1150</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、材料：主体采用</w:t>
            </w:r>
            <w:r>
              <w:rPr>
                <w:rFonts w:ascii="宋体" w:eastAsia="宋体" w:hAnsi="宋体" w:cs="宋体" w:hint="eastAsia"/>
                <w:color w:val="000000"/>
                <w:sz w:val="18"/>
                <w:szCs w:val="18"/>
              </w:rPr>
              <w:t>1.0-1.5mm</w:t>
            </w:r>
            <w:r>
              <w:rPr>
                <w:rFonts w:ascii="宋体" w:eastAsia="宋体" w:hAnsi="宋体" w:cs="宋体" w:hint="eastAsia"/>
                <w:color w:val="000000"/>
                <w:sz w:val="18"/>
                <w:szCs w:val="18"/>
              </w:rPr>
              <w:t>冷轧钢板，钣金全部通过酸洗磷化喷涂后再进行高温烘烤，上层左推拉盖板表面采用枫木色耐划木质材料，防划、防泼水；</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、上层前壳采用</w:t>
            </w:r>
            <w:r>
              <w:rPr>
                <w:rFonts w:ascii="宋体" w:eastAsia="宋体" w:hAnsi="宋体" w:cs="宋体" w:hint="eastAsia"/>
                <w:color w:val="000000"/>
                <w:sz w:val="18"/>
                <w:szCs w:val="18"/>
              </w:rPr>
              <w:t xml:space="preserve">ABS </w:t>
            </w:r>
            <w:r>
              <w:rPr>
                <w:rFonts w:ascii="宋体" w:eastAsia="宋体" w:hAnsi="宋体" w:cs="宋体" w:hint="eastAsia"/>
                <w:color w:val="000000"/>
                <w:sz w:val="18"/>
                <w:szCs w:val="18"/>
              </w:rPr>
              <w:t>工程塑料注塑成型，防潮防锈防静电，塑料前壳采用矩形设计，边角做弧形处理，凸显学校</w:t>
            </w:r>
            <w:r>
              <w:rPr>
                <w:rFonts w:ascii="宋体" w:eastAsia="宋体" w:hAnsi="宋体" w:cs="宋体" w:hint="eastAsia"/>
                <w:color w:val="000000"/>
                <w:sz w:val="18"/>
                <w:szCs w:val="18"/>
              </w:rPr>
              <w:t>LOGO</w:t>
            </w:r>
            <w:r>
              <w:rPr>
                <w:rFonts w:ascii="宋体" w:eastAsia="宋体" w:hAnsi="宋体" w:cs="宋体" w:hint="eastAsia"/>
                <w:color w:val="000000"/>
                <w:sz w:val="18"/>
                <w:szCs w:val="18"/>
              </w:rPr>
              <w:t>位置，塑料前脸和主体钣金通过卡扣相互配合，并通过螺丝固定，钣金和塑料结合处缝隙均匀美观。钣金主体四棱边折弯弧度≧</w:t>
            </w:r>
            <w:r>
              <w:rPr>
                <w:rFonts w:ascii="宋体" w:eastAsia="宋体" w:hAnsi="宋体" w:cs="宋体" w:hint="eastAsia"/>
                <w:color w:val="000000"/>
                <w:sz w:val="18"/>
                <w:szCs w:val="18"/>
              </w:rPr>
              <w:t>16</w:t>
            </w:r>
            <w:r>
              <w:rPr>
                <w:rFonts w:ascii="宋体" w:eastAsia="宋体" w:hAnsi="宋体" w:cs="宋体" w:hint="eastAsia"/>
                <w:color w:val="000000"/>
                <w:sz w:val="18"/>
                <w:szCs w:val="18"/>
              </w:rPr>
              <w:t>°，保护师生安全。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、上层设计键盘抽屉，采用三节加厚钢珠静音导轨，材料厚度为≥</w:t>
            </w:r>
            <w:r>
              <w:rPr>
                <w:rFonts w:ascii="宋体" w:eastAsia="宋体" w:hAnsi="宋体" w:cs="宋体" w:hint="eastAsia"/>
                <w:color w:val="000000"/>
                <w:sz w:val="18"/>
                <w:szCs w:val="18"/>
              </w:rPr>
              <w:t>1.2mm</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、下层采用机柜式设计，内置</w:t>
            </w:r>
            <w:r>
              <w:rPr>
                <w:rFonts w:ascii="宋体" w:eastAsia="宋体" w:hAnsi="宋体" w:cs="宋体" w:hint="eastAsia"/>
                <w:color w:val="000000"/>
                <w:sz w:val="18"/>
                <w:szCs w:val="18"/>
              </w:rPr>
              <w:t>2</w:t>
            </w:r>
            <w:r>
              <w:rPr>
                <w:rFonts w:ascii="宋体" w:eastAsia="宋体" w:hAnsi="宋体" w:cs="宋体" w:hint="eastAsia"/>
                <w:color w:val="000000"/>
                <w:sz w:val="18"/>
                <w:szCs w:val="18"/>
              </w:rPr>
              <w:t>层板，层板上可放置中控主机、功放等设备，设备总空间≤</w:t>
            </w:r>
            <w:r>
              <w:rPr>
                <w:rFonts w:ascii="宋体" w:eastAsia="宋体" w:hAnsi="宋体" w:cs="宋体" w:hint="eastAsia"/>
                <w:color w:val="000000"/>
                <w:sz w:val="18"/>
                <w:szCs w:val="18"/>
              </w:rPr>
              <w:t>6U</w:t>
            </w:r>
            <w:r>
              <w:rPr>
                <w:rFonts w:ascii="宋体" w:eastAsia="宋体" w:hAnsi="宋体" w:cs="宋体" w:hint="eastAsia"/>
                <w:color w:val="000000"/>
                <w:sz w:val="18"/>
                <w:szCs w:val="18"/>
              </w:rPr>
              <w:t>。</w:t>
            </w:r>
          </w:p>
        </w:tc>
        <w:tc>
          <w:tcPr>
            <w:tcW w:w="1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台</w:t>
            </w:r>
          </w:p>
        </w:tc>
        <w:tc>
          <w:tcPr>
            <w:tcW w:w="182"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2</w:t>
            </w:r>
          </w:p>
        </w:tc>
        <w:tc>
          <w:tcPr>
            <w:tcW w:w="440"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86</w:t>
            </w:r>
            <w:r>
              <w:rPr>
                <w:rFonts w:ascii="宋体" w:eastAsia="宋体" w:hAnsi="宋体" w:cs="宋体" w:hint="eastAsia"/>
                <w:color w:val="000000"/>
                <w:sz w:val="18"/>
                <w:szCs w:val="18"/>
              </w:rPr>
              <w:t>寸智慧纳米黑板</w:t>
            </w:r>
          </w:p>
        </w:tc>
        <w:tc>
          <w:tcPr>
            <w:tcW w:w="3989" w:type="pct"/>
            <w:tcBorders>
              <w:top w:val="nil"/>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一、硬件参数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整机屏幕采用≥</w:t>
            </w:r>
            <w:r>
              <w:rPr>
                <w:rFonts w:ascii="宋体" w:eastAsia="宋体" w:hAnsi="宋体" w:cs="宋体" w:hint="eastAsia"/>
                <w:color w:val="000000"/>
                <w:sz w:val="18"/>
                <w:szCs w:val="18"/>
              </w:rPr>
              <w:t>86</w:t>
            </w:r>
            <w:r>
              <w:rPr>
                <w:rFonts w:ascii="宋体" w:eastAsia="宋体" w:hAnsi="宋体" w:cs="宋体" w:hint="eastAsia"/>
                <w:color w:val="000000"/>
                <w:sz w:val="18"/>
                <w:szCs w:val="18"/>
              </w:rPr>
              <w:t>英寸</w:t>
            </w:r>
            <w:r>
              <w:rPr>
                <w:rFonts w:ascii="宋体" w:eastAsia="宋体" w:hAnsi="宋体" w:cs="宋体" w:hint="eastAsia"/>
                <w:color w:val="000000"/>
                <w:sz w:val="18"/>
                <w:szCs w:val="18"/>
              </w:rPr>
              <w:t xml:space="preserve"> UHD</w:t>
            </w:r>
            <w:r>
              <w:rPr>
                <w:rFonts w:ascii="宋体" w:eastAsia="宋体" w:hAnsi="宋体" w:cs="宋体" w:hint="eastAsia"/>
                <w:color w:val="000000"/>
                <w:sz w:val="18"/>
                <w:szCs w:val="18"/>
              </w:rPr>
              <w:t>超高清</w:t>
            </w:r>
            <w:r>
              <w:rPr>
                <w:rFonts w:ascii="宋体" w:eastAsia="宋体" w:hAnsi="宋体" w:cs="宋体" w:hint="eastAsia"/>
                <w:color w:val="000000"/>
                <w:sz w:val="18"/>
                <w:szCs w:val="18"/>
              </w:rPr>
              <w:t xml:space="preserve">LED </w:t>
            </w:r>
            <w:r>
              <w:rPr>
                <w:rFonts w:ascii="宋体" w:eastAsia="宋体" w:hAnsi="宋体" w:cs="宋体" w:hint="eastAsia"/>
                <w:color w:val="000000"/>
                <w:sz w:val="18"/>
                <w:szCs w:val="18"/>
              </w:rPr>
              <w:t>液晶屏，显示比例</w:t>
            </w:r>
            <w:r>
              <w:rPr>
                <w:rFonts w:ascii="宋体" w:eastAsia="宋体" w:hAnsi="宋体" w:cs="宋体" w:hint="eastAsia"/>
                <w:color w:val="000000"/>
                <w:sz w:val="18"/>
                <w:szCs w:val="18"/>
              </w:rPr>
              <w:t>16:9</w:t>
            </w:r>
            <w:r>
              <w:rPr>
                <w:rFonts w:ascii="宋体" w:eastAsia="宋体" w:hAnsi="宋体" w:cs="宋体" w:hint="eastAsia"/>
                <w:color w:val="000000"/>
                <w:sz w:val="18"/>
                <w:szCs w:val="18"/>
              </w:rPr>
              <w:t>，屏幕图像分辨率≥</w:t>
            </w:r>
            <w:r>
              <w:rPr>
                <w:rFonts w:ascii="宋体" w:eastAsia="宋体" w:hAnsi="宋体" w:cs="宋体" w:hint="eastAsia"/>
                <w:color w:val="000000"/>
                <w:sz w:val="18"/>
                <w:szCs w:val="18"/>
              </w:rPr>
              <w:t>3840*2160</w:t>
            </w:r>
            <w:r>
              <w:rPr>
                <w:rFonts w:ascii="宋体" w:eastAsia="宋体" w:hAnsi="宋体" w:cs="宋体" w:hint="eastAsia"/>
                <w:color w:val="000000"/>
                <w:sz w:val="18"/>
                <w:szCs w:val="18"/>
              </w:rPr>
              <w:t>，具备防眩光效</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采用电容触控感应技术，需支持</w:t>
            </w:r>
            <w:r>
              <w:rPr>
                <w:rFonts w:ascii="宋体" w:eastAsia="宋体" w:hAnsi="宋体" w:cs="宋体" w:hint="eastAsia"/>
                <w:color w:val="000000"/>
                <w:sz w:val="18"/>
                <w:szCs w:val="18"/>
              </w:rPr>
              <w:t>20</w:t>
            </w:r>
            <w:r>
              <w:rPr>
                <w:rFonts w:ascii="宋体" w:eastAsia="宋体" w:hAnsi="宋体" w:cs="宋体" w:hint="eastAsia"/>
                <w:color w:val="000000"/>
                <w:sz w:val="18"/>
                <w:szCs w:val="18"/>
              </w:rPr>
              <w:t>点触控及同时书写，触摸分辨率≥</w:t>
            </w:r>
            <w:r>
              <w:rPr>
                <w:rFonts w:ascii="宋体" w:eastAsia="宋体" w:hAnsi="宋体" w:cs="宋体" w:hint="eastAsia"/>
                <w:color w:val="000000"/>
                <w:sz w:val="18"/>
                <w:szCs w:val="18"/>
              </w:rPr>
              <w:t>32767</w:t>
            </w:r>
            <w:r>
              <w:rPr>
                <w:rFonts w:ascii="宋体" w:eastAsia="宋体" w:hAnsi="宋体" w:cs="宋体" w:hint="eastAsia"/>
                <w:color w:val="000000"/>
                <w:sz w:val="18"/>
                <w:szCs w:val="18"/>
              </w:rPr>
              <w:t>×</w:t>
            </w:r>
            <w:r>
              <w:rPr>
                <w:rFonts w:ascii="宋体" w:eastAsia="宋体" w:hAnsi="宋体" w:cs="宋体" w:hint="eastAsia"/>
                <w:color w:val="000000"/>
                <w:sz w:val="18"/>
                <w:szCs w:val="18"/>
              </w:rPr>
              <w:t>32767</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定位精度≤±</w:t>
            </w:r>
            <w:r>
              <w:rPr>
                <w:rFonts w:ascii="宋体" w:eastAsia="宋体" w:hAnsi="宋体" w:cs="宋体" w:hint="eastAsia"/>
                <w:color w:val="000000"/>
                <w:sz w:val="18"/>
                <w:szCs w:val="18"/>
              </w:rPr>
              <w:t>1.5mm</w:t>
            </w:r>
            <w:r>
              <w:rPr>
                <w:rFonts w:ascii="宋体" w:eastAsia="宋体" w:hAnsi="宋体" w:cs="宋体" w:hint="eastAsia"/>
                <w:color w:val="000000"/>
                <w:sz w:val="18"/>
                <w:szCs w:val="18"/>
              </w:rPr>
              <w:t>，最小识别直径≤</w:t>
            </w:r>
            <w:r>
              <w:rPr>
                <w:rFonts w:ascii="宋体" w:eastAsia="宋体" w:hAnsi="宋体" w:cs="宋体" w:hint="eastAsia"/>
                <w:color w:val="000000"/>
                <w:sz w:val="18"/>
                <w:szCs w:val="18"/>
              </w:rPr>
              <w:t>8mm</w:t>
            </w:r>
            <w:r>
              <w:rPr>
                <w:rFonts w:ascii="宋体" w:eastAsia="宋体" w:hAnsi="宋体" w:cs="宋体" w:hint="eastAsia"/>
                <w:color w:val="000000"/>
                <w:sz w:val="18"/>
                <w:szCs w:val="18"/>
              </w:rPr>
              <w:t>，触摸响应时间：≤</w:t>
            </w:r>
            <w:r>
              <w:rPr>
                <w:rFonts w:ascii="宋体" w:eastAsia="宋体" w:hAnsi="宋体" w:cs="宋体" w:hint="eastAsia"/>
                <w:color w:val="000000"/>
                <w:sz w:val="18"/>
                <w:szCs w:val="18"/>
              </w:rPr>
              <w:t>8ms</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4.Windows</w:t>
            </w:r>
            <w:r>
              <w:rPr>
                <w:rFonts w:ascii="宋体" w:eastAsia="宋体" w:hAnsi="宋体" w:cs="宋体" w:hint="eastAsia"/>
                <w:color w:val="000000"/>
                <w:sz w:val="18"/>
                <w:szCs w:val="18"/>
              </w:rPr>
              <w:t>系统下触摸书写延迟≤</w:t>
            </w:r>
            <w:r>
              <w:rPr>
                <w:rFonts w:ascii="宋体" w:eastAsia="宋体" w:hAnsi="宋体" w:cs="宋体" w:hint="eastAsia"/>
                <w:color w:val="000000"/>
                <w:sz w:val="18"/>
                <w:szCs w:val="18"/>
              </w:rPr>
              <w:t>60ms</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系统通道切换速度小于等于</w:t>
            </w:r>
            <w:r>
              <w:rPr>
                <w:rFonts w:ascii="宋体" w:eastAsia="宋体" w:hAnsi="宋体" w:cs="宋体" w:hint="eastAsia"/>
                <w:color w:val="000000"/>
                <w:sz w:val="18"/>
                <w:szCs w:val="18"/>
              </w:rPr>
              <w:t>1</w:t>
            </w:r>
            <w:r>
              <w:rPr>
                <w:rFonts w:ascii="宋体" w:eastAsia="宋体" w:hAnsi="宋体" w:cs="宋体" w:hint="eastAsia"/>
                <w:color w:val="000000"/>
                <w:sz w:val="18"/>
                <w:szCs w:val="18"/>
              </w:rPr>
              <w:t>秒，通道切换小于等于</w:t>
            </w:r>
            <w:r>
              <w:rPr>
                <w:rFonts w:ascii="宋体" w:eastAsia="宋体" w:hAnsi="宋体" w:cs="宋体" w:hint="eastAsia"/>
                <w:color w:val="000000"/>
                <w:sz w:val="18"/>
                <w:szCs w:val="18"/>
              </w:rPr>
              <w:t>4</w:t>
            </w:r>
            <w:r>
              <w:rPr>
                <w:rFonts w:ascii="宋体" w:eastAsia="宋体" w:hAnsi="宋体" w:cs="宋体" w:hint="eastAsia"/>
                <w:color w:val="000000"/>
                <w:sz w:val="18"/>
                <w:szCs w:val="18"/>
              </w:rPr>
              <w:t>秒，切换后即可达到触摸状态。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屏体亮度≥</w:t>
            </w:r>
            <w:r>
              <w:rPr>
                <w:rFonts w:ascii="宋体" w:eastAsia="宋体" w:hAnsi="宋体" w:cs="宋体" w:hint="eastAsia"/>
                <w:color w:val="000000"/>
                <w:sz w:val="18"/>
                <w:szCs w:val="18"/>
              </w:rPr>
              <w:t>350cd/M2,</w:t>
            </w:r>
            <w:r>
              <w:rPr>
                <w:rFonts w:ascii="宋体" w:eastAsia="宋体" w:hAnsi="宋体" w:cs="宋体" w:hint="eastAsia"/>
                <w:color w:val="000000"/>
                <w:sz w:val="18"/>
                <w:szCs w:val="18"/>
              </w:rPr>
              <w:t>色彩覆盖率≥</w:t>
            </w:r>
            <w:r>
              <w:rPr>
                <w:rFonts w:ascii="宋体" w:eastAsia="宋体" w:hAnsi="宋体" w:cs="宋体" w:hint="eastAsia"/>
                <w:color w:val="000000"/>
                <w:sz w:val="18"/>
                <w:szCs w:val="18"/>
              </w:rPr>
              <w:t xml:space="preserve"> 85%NTSC</w:t>
            </w:r>
            <w:r>
              <w:rPr>
                <w:rFonts w:ascii="宋体" w:eastAsia="宋体" w:hAnsi="宋体" w:cs="宋体" w:hint="eastAsia"/>
                <w:color w:val="000000"/>
                <w:sz w:val="18"/>
                <w:szCs w:val="18"/>
              </w:rPr>
              <w:t>，对比度≥</w:t>
            </w:r>
            <w:r>
              <w:rPr>
                <w:rFonts w:ascii="宋体" w:eastAsia="宋体" w:hAnsi="宋体" w:cs="宋体" w:hint="eastAsia"/>
                <w:color w:val="000000"/>
                <w:sz w:val="18"/>
                <w:szCs w:val="18"/>
              </w:rPr>
              <w:t>4000</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，最大可视角度≥</w:t>
            </w:r>
            <w:r>
              <w:rPr>
                <w:rFonts w:ascii="宋体" w:eastAsia="宋体" w:hAnsi="宋体" w:cs="宋体" w:hint="eastAsia"/>
                <w:color w:val="000000"/>
                <w:sz w:val="18"/>
                <w:szCs w:val="18"/>
              </w:rPr>
              <w:t>178</w:t>
            </w:r>
            <w:r>
              <w:rPr>
                <w:rFonts w:ascii="宋体" w:eastAsia="宋体" w:hAnsi="宋体" w:cs="宋体" w:hint="eastAsia"/>
                <w:color w:val="000000"/>
                <w:sz w:val="18"/>
                <w:szCs w:val="18"/>
              </w:rPr>
              <w:t>度。</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整机采用三拼接平面一体化设计，无推拉式结构及外露连接线，外观简洁。</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主屏表面硬度≥</w:t>
            </w:r>
            <w:r>
              <w:rPr>
                <w:rFonts w:ascii="宋体" w:eastAsia="宋体" w:hAnsi="宋体" w:cs="宋体" w:hint="eastAsia"/>
                <w:color w:val="000000"/>
                <w:sz w:val="18"/>
                <w:szCs w:val="18"/>
              </w:rPr>
              <w:t>9H</w:t>
            </w:r>
            <w:r>
              <w:rPr>
                <w:rFonts w:ascii="宋体" w:eastAsia="宋体" w:hAnsi="宋体" w:cs="宋体" w:hint="eastAsia"/>
                <w:color w:val="000000"/>
                <w:sz w:val="18"/>
                <w:szCs w:val="18"/>
              </w:rPr>
              <w:t>，透光率≥</w:t>
            </w:r>
            <w:r>
              <w:rPr>
                <w:rFonts w:ascii="宋体" w:eastAsia="宋体" w:hAnsi="宋体" w:cs="宋体" w:hint="eastAsia"/>
                <w:color w:val="000000"/>
                <w:sz w:val="18"/>
                <w:szCs w:val="18"/>
              </w:rPr>
              <w:t>90%</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r>
              <w:rPr>
                <w:rFonts w:ascii="宋体" w:eastAsia="宋体" w:hAnsi="宋体" w:cs="宋体" w:hint="eastAsia"/>
                <w:color w:val="000000"/>
                <w:sz w:val="18"/>
                <w:szCs w:val="18"/>
              </w:rPr>
              <w:t>整机（含副板）支持普通粉笔、液体粉笔、水溶性粉笔等直接书写，副板支持磁吸。</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w:t>
            </w:r>
            <w:r>
              <w:rPr>
                <w:rFonts w:ascii="宋体" w:eastAsia="宋体" w:hAnsi="宋体" w:cs="宋体" w:hint="eastAsia"/>
                <w:color w:val="000000"/>
                <w:sz w:val="18"/>
                <w:szCs w:val="18"/>
              </w:rPr>
              <w:t>整机屏体无需操作即可实现蓝光防护，具备物理防蓝光（过滤蓝光）功能，有效抗蓝光、防眩光。</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整机具备智能护眼书写</w:t>
            </w:r>
            <w:r>
              <w:rPr>
                <w:rFonts w:ascii="宋体" w:eastAsia="宋体" w:hAnsi="宋体" w:cs="宋体" w:hint="eastAsia"/>
                <w:color w:val="000000"/>
                <w:sz w:val="18"/>
                <w:szCs w:val="18"/>
              </w:rPr>
              <w:t>+</w:t>
            </w:r>
            <w:r>
              <w:rPr>
                <w:rFonts w:ascii="宋体" w:eastAsia="宋体" w:hAnsi="宋体" w:cs="宋体" w:hint="eastAsia"/>
                <w:color w:val="000000"/>
                <w:sz w:val="18"/>
                <w:szCs w:val="18"/>
              </w:rPr>
              <w:t>护眼模式双重护眼功能，护眼时可做到屏幕书写过程中逐步降低整机背光亮度</w:t>
            </w:r>
            <w:r>
              <w:rPr>
                <w:rFonts w:ascii="宋体" w:eastAsia="宋体" w:hAnsi="宋体" w:cs="宋体" w:hint="eastAsia"/>
                <w:color w:val="000000"/>
                <w:sz w:val="18"/>
                <w:szCs w:val="18"/>
              </w:rPr>
              <w:t xml:space="preserve">50% </w:t>
            </w:r>
            <w:r>
              <w:rPr>
                <w:rFonts w:ascii="宋体" w:eastAsia="宋体" w:hAnsi="宋体" w:cs="宋体" w:hint="eastAsia"/>
                <w:color w:val="000000"/>
                <w:sz w:val="18"/>
                <w:szCs w:val="18"/>
              </w:rPr>
              <w:t>，降低色温至</w:t>
            </w:r>
            <w:r>
              <w:rPr>
                <w:rFonts w:ascii="宋体" w:eastAsia="宋体" w:hAnsi="宋体" w:cs="宋体" w:hint="eastAsia"/>
                <w:color w:val="000000"/>
                <w:sz w:val="18"/>
                <w:szCs w:val="18"/>
              </w:rPr>
              <w:t>6500K</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整机提供前置输入接口，不少于</w:t>
            </w:r>
            <w:r>
              <w:rPr>
                <w:rFonts w:ascii="宋体" w:eastAsia="宋体" w:hAnsi="宋体" w:cs="宋体" w:hint="eastAsia"/>
                <w:color w:val="000000"/>
                <w:sz w:val="18"/>
                <w:szCs w:val="18"/>
              </w:rPr>
              <w:t>1</w:t>
            </w:r>
            <w:r>
              <w:rPr>
                <w:rFonts w:ascii="宋体" w:eastAsia="宋体" w:hAnsi="宋体" w:cs="宋体" w:hint="eastAsia"/>
                <w:color w:val="000000"/>
                <w:sz w:val="18"/>
                <w:szCs w:val="18"/>
              </w:rPr>
              <w:t>路前置</w:t>
            </w:r>
            <w:r>
              <w:rPr>
                <w:rFonts w:ascii="宋体" w:eastAsia="宋体" w:hAnsi="宋体" w:cs="宋体" w:hint="eastAsia"/>
                <w:color w:val="000000"/>
                <w:sz w:val="18"/>
                <w:szCs w:val="18"/>
              </w:rPr>
              <w:t>HDMI</w:t>
            </w:r>
            <w:r>
              <w:rPr>
                <w:rFonts w:ascii="宋体" w:eastAsia="宋体" w:hAnsi="宋体" w:cs="宋体" w:hint="eastAsia"/>
                <w:color w:val="000000"/>
                <w:sz w:val="18"/>
                <w:szCs w:val="18"/>
              </w:rPr>
              <w:t>接口（非转接方式）及</w:t>
            </w:r>
            <w:r>
              <w:rPr>
                <w:rFonts w:ascii="宋体" w:eastAsia="宋体" w:hAnsi="宋体" w:cs="宋体" w:hint="eastAsia"/>
                <w:color w:val="000000"/>
                <w:sz w:val="18"/>
                <w:szCs w:val="18"/>
              </w:rPr>
              <w:t>2</w:t>
            </w:r>
            <w:r>
              <w:rPr>
                <w:rFonts w:ascii="宋体" w:eastAsia="宋体" w:hAnsi="宋体" w:cs="宋体" w:hint="eastAsia"/>
                <w:color w:val="000000"/>
                <w:sz w:val="18"/>
                <w:szCs w:val="18"/>
              </w:rPr>
              <w:t>路前置</w:t>
            </w:r>
            <w:r>
              <w:rPr>
                <w:rFonts w:ascii="宋体" w:eastAsia="宋体" w:hAnsi="宋体" w:cs="宋体" w:hint="eastAsia"/>
                <w:color w:val="000000"/>
                <w:sz w:val="18"/>
                <w:szCs w:val="18"/>
              </w:rPr>
              <w:lastRenderedPageBreak/>
              <w:t>双通道</w:t>
            </w:r>
            <w:r>
              <w:rPr>
                <w:rFonts w:ascii="宋体" w:eastAsia="宋体" w:hAnsi="宋体" w:cs="宋体" w:hint="eastAsia"/>
                <w:color w:val="000000"/>
                <w:sz w:val="18"/>
                <w:szCs w:val="18"/>
              </w:rPr>
              <w:t>USB 3.0</w:t>
            </w:r>
            <w:r>
              <w:rPr>
                <w:rFonts w:ascii="宋体" w:eastAsia="宋体" w:hAnsi="宋体" w:cs="宋体" w:hint="eastAsia"/>
                <w:color w:val="000000"/>
                <w:sz w:val="18"/>
                <w:szCs w:val="18"/>
              </w:rPr>
              <w:t>接口（</w:t>
            </w:r>
            <w:r>
              <w:rPr>
                <w:rFonts w:ascii="宋体" w:eastAsia="宋体" w:hAnsi="宋体" w:cs="宋体" w:hint="eastAsia"/>
                <w:color w:val="000000"/>
                <w:sz w:val="18"/>
                <w:szCs w:val="18"/>
              </w:rPr>
              <w:t>Windows</w:t>
            </w:r>
            <w:r>
              <w:rPr>
                <w:rFonts w:ascii="宋体" w:eastAsia="宋体" w:hAnsi="宋体" w:cs="宋体" w:hint="eastAsia"/>
                <w:color w:val="000000"/>
                <w:sz w:val="18"/>
                <w:szCs w:val="18"/>
              </w:rPr>
              <w:t>和</w:t>
            </w:r>
            <w:r>
              <w:rPr>
                <w:rFonts w:ascii="宋体" w:eastAsia="宋体" w:hAnsi="宋体" w:cs="宋体" w:hint="eastAsia"/>
                <w:color w:val="000000"/>
                <w:sz w:val="18"/>
                <w:szCs w:val="18"/>
              </w:rPr>
              <w:t>Android</w:t>
            </w:r>
            <w:r>
              <w:rPr>
                <w:rFonts w:ascii="宋体" w:eastAsia="宋体" w:hAnsi="宋体" w:cs="宋体" w:hint="eastAsia"/>
                <w:color w:val="000000"/>
                <w:sz w:val="18"/>
                <w:szCs w:val="18"/>
              </w:rPr>
              <w:t>系统均能被识别，无需分区）</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Type-C</w:t>
            </w:r>
            <w:r>
              <w:rPr>
                <w:rFonts w:ascii="宋体" w:eastAsia="宋体" w:hAnsi="宋体" w:cs="宋体" w:hint="eastAsia"/>
                <w:color w:val="000000"/>
                <w:sz w:val="18"/>
                <w:szCs w:val="18"/>
              </w:rPr>
              <w:t>，至少支持快充，投屏，反向触控，方便教学操作。</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13.</w:t>
            </w:r>
            <w:r>
              <w:rPr>
                <w:rFonts w:ascii="宋体" w:eastAsia="宋体" w:hAnsi="宋体" w:cs="宋体" w:hint="eastAsia"/>
                <w:color w:val="000000"/>
                <w:sz w:val="18"/>
                <w:szCs w:val="18"/>
              </w:rPr>
              <w:t>整机前置按键，包含开关机、护眼、录课、安卓主页、音量加</w:t>
            </w:r>
            <w:r>
              <w:rPr>
                <w:rFonts w:ascii="宋体" w:eastAsia="宋体" w:hAnsi="宋体" w:cs="宋体" w:hint="eastAsia"/>
                <w:color w:val="000000"/>
                <w:sz w:val="18"/>
                <w:szCs w:val="18"/>
              </w:rPr>
              <w:t>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14.</w:t>
            </w:r>
            <w:r>
              <w:rPr>
                <w:rFonts w:ascii="宋体" w:eastAsia="宋体" w:hAnsi="宋体" w:cs="宋体" w:hint="eastAsia"/>
                <w:color w:val="000000"/>
                <w:sz w:val="18"/>
                <w:szCs w:val="18"/>
              </w:rPr>
              <w:t>支持通过前置面板物理按键一键启动录课功能，录制屏幕及整机半径</w:t>
            </w:r>
            <w:r>
              <w:rPr>
                <w:rFonts w:ascii="宋体" w:eastAsia="宋体" w:hAnsi="宋体" w:cs="宋体" w:hint="eastAsia"/>
                <w:color w:val="000000"/>
                <w:sz w:val="18"/>
                <w:szCs w:val="18"/>
              </w:rPr>
              <w:t>5</w:t>
            </w:r>
            <w:r>
              <w:rPr>
                <w:rFonts w:ascii="宋体" w:eastAsia="宋体" w:hAnsi="宋体" w:cs="宋体" w:hint="eastAsia"/>
                <w:color w:val="000000"/>
                <w:sz w:val="18"/>
                <w:szCs w:val="18"/>
              </w:rPr>
              <w:t>米内课堂现场音频</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15.</w:t>
            </w:r>
            <w:r>
              <w:rPr>
                <w:rFonts w:ascii="宋体" w:eastAsia="宋体" w:hAnsi="宋体" w:cs="宋体" w:hint="eastAsia"/>
                <w:color w:val="000000"/>
                <w:sz w:val="18"/>
                <w:szCs w:val="18"/>
              </w:rPr>
              <w:t>整机前置面板支持一键还原操作系统，要求针孔设计，防止学生误操作</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16.</w:t>
            </w:r>
            <w:r>
              <w:rPr>
                <w:rFonts w:ascii="宋体" w:eastAsia="宋体" w:hAnsi="宋体" w:cs="宋体" w:hint="eastAsia"/>
                <w:color w:val="000000"/>
                <w:sz w:val="18"/>
                <w:szCs w:val="18"/>
              </w:rPr>
              <w:t>整机需采用全贴合技术，中间贴合层无空气介质，改善显示及触控效果。</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17.</w:t>
            </w:r>
            <w:r>
              <w:rPr>
                <w:rFonts w:ascii="宋体" w:eastAsia="宋体" w:hAnsi="宋体" w:cs="宋体" w:hint="eastAsia"/>
                <w:color w:val="000000"/>
                <w:sz w:val="18"/>
                <w:szCs w:val="18"/>
              </w:rPr>
              <w:t>整机内置光感传感器，可根据环境光自动调节整机亮度</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 18.</w:t>
            </w:r>
            <w:r>
              <w:rPr>
                <w:rFonts w:ascii="宋体" w:eastAsia="宋体" w:hAnsi="宋体" w:cs="宋体" w:hint="eastAsia"/>
                <w:color w:val="000000"/>
                <w:sz w:val="18"/>
                <w:szCs w:val="18"/>
              </w:rPr>
              <w:t>每台机器支持配置教学智能笔，整机包含</w:t>
            </w:r>
            <w:r>
              <w:rPr>
                <w:rFonts w:ascii="宋体" w:eastAsia="宋体" w:hAnsi="宋体" w:cs="宋体" w:hint="eastAsia"/>
                <w:color w:val="000000"/>
                <w:sz w:val="18"/>
                <w:szCs w:val="18"/>
              </w:rPr>
              <w:t>1</w:t>
            </w:r>
            <w:r>
              <w:rPr>
                <w:rFonts w:ascii="宋体" w:eastAsia="宋体" w:hAnsi="宋体" w:cs="宋体" w:hint="eastAsia"/>
                <w:color w:val="000000"/>
                <w:sz w:val="18"/>
                <w:szCs w:val="18"/>
              </w:rPr>
              <w:t>个磁吸充电收纳槽，用于智能笔的收纳和无线充电；可支持充电</w:t>
            </w:r>
            <w:r>
              <w:rPr>
                <w:rFonts w:ascii="宋体" w:eastAsia="宋体" w:hAnsi="宋体" w:cs="宋体" w:hint="eastAsia"/>
                <w:color w:val="000000"/>
                <w:sz w:val="18"/>
                <w:szCs w:val="18"/>
              </w:rPr>
              <w:t>15</w:t>
            </w:r>
            <w:r>
              <w:rPr>
                <w:rFonts w:ascii="宋体" w:eastAsia="宋体" w:hAnsi="宋体" w:cs="宋体" w:hint="eastAsia"/>
                <w:color w:val="000000"/>
                <w:sz w:val="18"/>
                <w:szCs w:val="18"/>
              </w:rPr>
              <w:t>分钟，使用</w:t>
            </w:r>
            <w:r>
              <w:rPr>
                <w:rFonts w:ascii="宋体" w:eastAsia="宋体" w:hAnsi="宋体" w:cs="宋体" w:hint="eastAsia"/>
                <w:color w:val="000000"/>
                <w:sz w:val="18"/>
                <w:szCs w:val="18"/>
              </w:rPr>
              <w:t>45</w:t>
            </w:r>
            <w:r>
              <w:rPr>
                <w:rFonts w:ascii="宋体" w:eastAsia="宋体" w:hAnsi="宋体" w:cs="宋体" w:hint="eastAsia"/>
                <w:color w:val="000000"/>
                <w:sz w:val="18"/>
                <w:szCs w:val="18"/>
              </w:rPr>
              <w:t>分钟</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19.</w:t>
            </w:r>
            <w:r>
              <w:rPr>
                <w:rFonts w:ascii="宋体" w:eastAsia="宋体" w:hAnsi="宋体" w:cs="宋体" w:hint="eastAsia"/>
                <w:color w:val="000000"/>
                <w:sz w:val="18"/>
                <w:szCs w:val="18"/>
              </w:rPr>
              <w:t>需支持内置</w:t>
            </w:r>
            <w:r>
              <w:rPr>
                <w:rFonts w:ascii="宋体" w:eastAsia="宋体" w:hAnsi="宋体" w:cs="宋体" w:hint="eastAsia"/>
                <w:color w:val="000000"/>
                <w:sz w:val="18"/>
                <w:szCs w:val="18"/>
              </w:rPr>
              <w:t>2</w:t>
            </w:r>
            <w:r>
              <w:rPr>
                <w:rFonts w:ascii="宋体" w:eastAsia="宋体" w:hAnsi="宋体" w:cs="宋体" w:hint="eastAsia"/>
                <w:color w:val="000000"/>
                <w:sz w:val="18"/>
                <w:szCs w:val="18"/>
              </w:rPr>
              <w:t>麦线性阵列拾音麦克风，拾音距离不少于</w:t>
            </w:r>
            <w:r>
              <w:rPr>
                <w:rFonts w:ascii="宋体" w:eastAsia="宋体" w:hAnsi="宋体" w:cs="宋体" w:hint="eastAsia"/>
                <w:color w:val="000000"/>
                <w:sz w:val="18"/>
                <w:szCs w:val="18"/>
              </w:rPr>
              <w:t>5</w:t>
            </w:r>
            <w:r>
              <w:rPr>
                <w:rFonts w:ascii="宋体" w:eastAsia="宋体" w:hAnsi="宋体" w:cs="宋体" w:hint="eastAsia"/>
                <w:color w:val="000000"/>
                <w:sz w:val="18"/>
                <w:szCs w:val="18"/>
              </w:rPr>
              <w:t>米，方便录制教师人声。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20.</w:t>
            </w:r>
            <w:r>
              <w:rPr>
                <w:rFonts w:ascii="宋体" w:eastAsia="宋体" w:hAnsi="宋体" w:cs="宋体" w:hint="eastAsia"/>
                <w:color w:val="000000"/>
                <w:sz w:val="18"/>
                <w:szCs w:val="18"/>
              </w:rPr>
              <w:t>需支持</w:t>
            </w:r>
            <w:r>
              <w:rPr>
                <w:rFonts w:ascii="宋体" w:eastAsia="宋体" w:hAnsi="宋体" w:cs="宋体" w:hint="eastAsia"/>
                <w:color w:val="000000"/>
                <w:sz w:val="18"/>
                <w:szCs w:val="18"/>
              </w:rPr>
              <w:t>内置广角摄像头，像素≥</w:t>
            </w:r>
            <w:r>
              <w:rPr>
                <w:rFonts w:ascii="宋体" w:eastAsia="宋体" w:hAnsi="宋体" w:cs="宋体" w:hint="eastAsia"/>
                <w:color w:val="000000"/>
                <w:sz w:val="18"/>
                <w:szCs w:val="18"/>
              </w:rPr>
              <w:t>1300</w:t>
            </w:r>
            <w:r>
              <w:rPr>
                <w:rFonts w:ascii="宋体" w:eastAsia="宋体" w:hAnsi="宋体" w:cs="宋体" w:hint="eastAsia"/>
                <w:color w:val="000000"/>
                <w:sz w:val="18"/>
                <w:szCs w:val="18"/>
              </w:rPr>
              <w:t>万，摄像头具备下倾设计，角度≥</w:t>
            </w:r>
            <w:r>
              <w:rPr>
                <w:rFonts w:ascii="宋体" w:eastAsia="宋体" w:hAnsi="宋体" w:cs="宋体" w:hint="eastAsia"/>
                <w:color w:val="000000"/>
                <w:sz w:val="18"/>
                <w:szCs w:val="18"/>
              </w:rPr>
              <w:t>15</w:t>
            </w:r>
            <w:r>
              <w:rPr>
                <w:rFonts w:ascii="宋体" w:eastAsia="宋体" w:hAnsi="宋体" w:cs="宋体" w:hint="eastAsia"/>
                <w:color w:val="000000"/>
                <w:sz w:val="18"/>
                <w:szCs w:val="18"/>
              </w:rPr>
              <w:t>°，广角角度≥</w:t>
            </w:r>
            <w:r>
              <w:rPr>
                <w:rFonts w:ascii="宋体" w:eastAsia="宋体" w:hAnsi="宋体" w:cs="宋体" w:hint="eastAsia"/>
                <w:color w:val="000000"/>
                <w:sz w:val="18"/>
                <w:szCs w:val="18"/>
              </w:rPr>
              <w:t>120</w:t>
            </w:r>
            <w:r>
              <w:rPr>
                <w:rFonts w:ascii="宋体" w:eastAsia="宋体" w:hAnsi="宋体" w:cs="宋体" w:hint="eastAsia"/>
                <w:color w:val="000000"/>
                <w:sz w:val="18"/>
                <w:szCs w:val="18"/>
              </w:rPr>
              <w:t>°为确保拍摄画面真实不变形，要求畸变≤</w:t>
            </w:r>
            <w:r>
              <w:rPr>
                <w:rFonts w:ascii="宋体" w:eastAsia="宋体" w:hAnsi="宋体" w:cs="宋体" w:hint="eastAsia"/>
                <w:color w:val="000000"/>
                <w:sz w:val="18"/>
                <w:szCs w:val="18"/>
              </w:rPr>
              <w:t>5%</w:t>
            </w:r>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可进行教室场景拍摄</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21.</w:t>
            </w:r>
            <w:r>
              <w:rPr>
                <w:rFonts w:ascii="宋体" w:eastAsia="宋体" w:hAnsi="宋体" w:cs="宋体" w:hint="eastAsia"/>
                <w:color w:val="000000"/>
                <w:sz w:val="18"/>
                <w:szCs w:val="18"/>
              </w:rPr>
              <w:t>需支持直接扫描系统提供的二维码进行在线客服问题报修</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22.</w:t>
            </w:r>
            <w:r>
              <w:rPr>
                <w:rFonts w:ascii="宋体" w:eastAsia="宋体" w:hAnsi="宋体" w:cs="宋体" w:hint="eastAsia"/>
                <w:color w:val="000000"/>
                <w:sz w:val="18"/>
                <w:szCs w:val="18"/>
              </w:rPr>
              <w:t>为提高无线信号接发稳定性并避免信号遮挡，整机内置路由模块，支持</w:t>
            </w:r>
            <w:r>
              <w:rPr>
                <w:rFonts w:ascii="宋体" w:eastAsia="宋体" w:hAnsi="宋体" w:cs="宋体" w:hint="eastAsia"/>
                <w:color w:val="000000"/>
                <w:sz w:val="18"/>
                <w:szCs w:val="18"/>
              </w:rPr>
              <w:t>2.4G</w:t>
            </w:r>
            <w:r>
              <w:rPr>
                <w:rFonts w:ascii="宋体" w:eastAsia="宋体" w:hAnsi="宋体" w:cs="宋体" w:hint="eastAsia"/>
                <w:color w:val="000000"/>
                <w:sz w:val="18"/>
                <w:szCs w:val="18"/>
              </w:rPr>
              <w:t>、</w:t>
            </w:r>
            <w:r>
              <w:rPr>
                <w:rFonts w:ascii="宋体" w:eastAsia="宋体" w:hAnsi="宋体" w:cs="宋体" w:hint="eastAsia"/>
                <w:color w:val="000000"/>
                <w:sz w:val="18"/>
                <w:szCs w:val="18"/>
              </w:rPr>
              <w:t>5G</w:t>
            </w:r>
            <w:r>
              <w:rPr>
                <w:rFonts w:ascii="宋体" w:eastAsia="宋体" w:hAnsi="宋体" w:cs="宋体" w:hint="eastAsia"/>
                <w:color w:val="000000"/>
                <w:sz w:val="18"/>
                <w:szCs w:val="18"/>
              </w:rPr>
              <w:t>双频</w:t>
            </w:r>
            <w:r>
              <w:rPr>
                <w:rFonts w:ascii="宋体" w:eastAsia="宋体" w:hAnsi="宋体" w:cs="宋体" w:hint="eastAsia"/>
                <w:color w:val="000000"/>
                <w:sz w:val="18"/>
                <w:szCs w:val="18"/>
              </w:rPr>
              <w:t>wifi</w:t>
            </w:r>
            <w:r>
              <w:rPr>
                <w:rFonts w:ascii="宋体" w:eastAsia="宋体" w:hAnsi="宋体" w:cs="宋体" w:hint="eastAsia"/>
                <w:color w:val="000000"/>
                <w:sz w:val="18"/>
                <w:szCs w:val="18"/>
              </w:rPr>
              <w:t>，满足</w:t>
            </w:r>
            <w:r>
              <w:rPr>
                <w:rFonts w:ascii="宋体" w:eastAsia="宋体" w:hAnsi="宋体" w:cs="宋体" w:hint="eastAsia"/>
                <w:color w:val="000000"/>
                <w:sz w:val="18"/>
                <w:szCs w:val="18"/>
              </w:rPr>
              <w:t>802.11a/b/g/n/ac</w:t>
            </w:r>
            <w:r>
              <w:rPr>
                <w:rFonts w:ascii="宋体" w:eastAsia="宋体" w:hAnsi="宋体" w:cs="宋体" w:hint="eastAsia"/>
                <w:color w:val="000000"/>
                <w:sz w:val="18"/>
                <w:szCs w:val="18"/>
              </w:rPr>
              <w:t>，增强信号传输。</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23 </w:t>
            </w:r>
            <w:r>
              <w:rPr>
                <w:rFonts w:ascii="宋体" w:eastAsia="宋体" w:hAnsi="宋体" w:cs="宋体" w:hint="eastAsia"/>
                <w:color w:val="000000"/>
                <w:sz w:val="18"/>
                <w:szCs w:val="18"/>
              </w:rPr>
              <w:t>为方便教学使用，整机双系统下均支持手势调出中控导航系统，实现中控导航、系统切换、系统工具功能调取</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24 </w:t>
            </w:r>
            <w:r>
              <w:rPr>
                <w:rFonts w:ascii="宋体" w:eastAsia="宋体" w:hAnsi="宋体" w:cs="宋体" w:hint="eastAsia"/>
                <w:color w:val="000000"/>
                <w:sz w:val="18"/>
                <w:szCs w:val="18"/>
              </w:rPr>
              <w:t>整机支持多种手势操作，支持多窗口切换、最小化、亮息屏、降半屏、中控菜单</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25.</w:t>
            </w:r>
            <w:r>
              <w:rPr>
                <w:rFonts w:ascii="宋体" w:eastAsia="宋体" w:hAnsi="宋体" w:cs="宋体" w:hint="eastAsia"/>
                <w:color w:val="000000"/>
                <w:sz w:val="18"/>
                <w:szCs w:val="18"/>
              </w:rPr>
              <w:t>整机内置蓝牙模块，蓝牙版本≥</w:t>
            </w:r>
            <w:r>
              <w:rPr>
                <w:rFonts w:ascii="宋体" w:eastAsia="宋体" w:hAnsi="宋体" w:cs="宋体" w:hint="eastAsia"/>
                <w:color w:val="000000"/>
                <w:sz w:val="18"/>
                <w:szCs w:val="18"/>
              </w:rPr>
              <w:t>4.2</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26.</w:t>
            </w:r>
            <w:r>
              <w:rPr>
                <w:rFonts w:ascii="宋体" w:eastAsia="宋体" w:hAnsi="宋体" w:cs="宋体" w:hint="eastAsia"/>
                <w:color w:val="000000"/>
                <w:sz w:val="18"/>
                <w:szCs w:val="18"/>
              </w:rPr>
              <w:t>★</w:t>
            </w:r>
            <w:r>
              <w:rPr>
                <w:rFonts w:ascii="宋体" w:eastAsia="宋体" w:hAnsi="宋体" w:cs="宋体" w:hint="eastAsia"/>
                <w:color w:val="000000"/>
                <w:sz w:val="18"/>
                <w:szCs w:val="18"/>
              </w:rPr>
              <w:t>26.</w:t>
            </w:r>
            <w:r>
              <w:rPr>
                <w:rFonts w:ascii="宋体" w:eastAsia="宋体" w:hAnsi="宋体" w:cs="宋体" w:hint="eastAsia"/>
                <w:color w:val="000000"/>
                <w:sz w:val="18"/>
                <w:szCs w:val="18"/>
              </w:rPr>
              <w:t>整机前置</w:t>
            </w:r>
            <w:r>
              <w:rPr>
                <w:rFonts w:ascii="宋体" w:eastAsia="宋体" w:hAnsi="宋体" w:cs="宋体" w:hint="eastAsia"/>
                <w:color w:val="000000"/>
                <w:sz w:val="18"/>
                <w:szCs w:val="18"/>
              </w:rPr>
              <w:t>2*25W</w:t>
            </w:r>
            <w:r>
              <w:rPr>
                <w:rFonts w:ascii="宋体" w:eastAsia="宋体" w:hAnsi="宋体" w:cs="宋体" w:hint="eastAsia"/>
                <w:color w:val="000000"/>
                <w:sz w:val="18"/>
                <w:szCs w:val="18"/>
              </w:rPr>
              <w:t>扬声器，额定总功率≥</w:t>
            </w:r>
            <w:r>
              <w:rPr>
                <w:rFonts w:ascii="宋体" w:eastAsia="宋体" w:hAnsi="宋体" w:cs="宋体" w:hint="eastAsia"/>
                <w:color w:val="000000"/>
                <w:sz w:val="18"/>
                <w:szCs w:val="18"/>
              </w:rPr>
              <w:t>50W,</w:t>
            </w:r>
            <w:r>
              <w:rPr>
                <w:rFonts w:ascii="宋体" w:eastAsia="宋体" w:hAnsi="宋体" w:cs="宋体" w:hint="eastAsia"/>
                <w:color w:val="000000"/>
                <w:sz w:val="18"/>
                <w:szCs w:val="18"/>
              </w:rPr>
              <w:t>要求清晰度</w:t>
            </w:r>
            <w:r>
              <w:rPr>
                <w:rFonts w:ascii="宋体" w:eastAsia="宋体" w:hAnsi="宋体" w:cs="宋体" w:hint="eastAsia"/>
                <w:color w:val="000000"/>
                <w:sz w:val="18"/>
                <w:szCs w:val="18"/>
              </w:rPr>
              <w:t>STI</w:t>
            </w:r>
            <w:r>
              <w:rPr>
                <w:rFonts w:ascii="宋体" w:eastAsia="宋体" w:hAnsi="宋体" w:cs="宋体" w:hint="eastAsia"/>
                <w:color w:val="000000"/>
                <w:sz w:val="18"/>
                <w:szCs w:val="18"/>
              </w:rPr>
              <w:t>指标≥</w:t>
            </w:r>
            <w:r>
              <w:rPr>
                <w:rFonts w:ascii="宋体" w:eastAsia="宋体" w:hAnsi="宋体" w:cs="宋体" w:hint="eastAsia"/>
                <w:color w:val="000000"/>
                <w:sz w:val="18"/>
                <w:szCs w:val="18"/>
              </w:rPr>
              <w:t>0.75,1</w:t>
            </w:r>
            <w:r>
              <w:rPr>
                <w:rFonts w:ascii="宋体" w:eastAsia="宋体" w:hAnsi="宋体" w:cs="宋体" w:hint="eastAsia"/>
                <w:color w:val="000000"/>
                <w:sz w:val="18"/>
                <w:szCs w:val="18"/>
              </w:rPr>
              <w:t>米到</w:t>
            </w:r>
            <w:r>
              <w:rPr>
                <w:rFonts w:ascii="宋体" w:eastAsia="宋体" w:hAnsi="宋体" w:cs="宋体" w:hint="eastAsia"/>
                <w:color w:val="000000"/>
                <w:sz w:val="18"/>
                <w:szCs w:val="18"/>
              </w:rPr>
              <w:t>10</w:t>
            </w:r>
            <w:r>
              <w:rPr>
                <w:rFonts w:ascii="宋体" w:eastAsia="宋体" w:hAnsi="宋体" w:cs="宋体" w:hint="eastAsia"/>
                <w:color w:val="000000"/>
                <w:sz w:val="18"/>
                <w:szCs w:val="18"/>
              </w:rPr>
              <w:t>米响度差距≤</w:t>
            </w:r>
            <w:r>
              <w:rPr>
                <w:rFonts w:ascii="宋体" w:eastAsia="宋体" w:hAnsi="宋体" w:cs="宋体" w:hint="eastAsia"/>
                <w:color w:val="000000"/>
                <w:sz w:val="18"/>
                <w:szCs w:val="18"/>
              </w:rPr>
              <w:t>6dB</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27.</w:t>
            </w:r>
            <w:r>
              <w:rPr>
                <w:rFonts w:ascii="宋体" w:eastAsia="宋体" w:hAnsi="宋体" w:cs="宋体" w:hint="eastAsia"/>
                <w:color w:val="000000"/>
                <w:sz w:val="18"/>
                <w:szCs w:val="18"/>
              </w:rPr>
              <w:t>只需一根网线，即可满足</w:t>
            </w:r>
            <w:r>
              <w:rPr>
                <w:rFonts w:ascii="宋体" w:eastAsia="宋体" w:hAnsi="宋体" w:cs="宋体" w:hint="eastAsia"/>
                <w:color w:val="000000"/>
                <w:sz w:val="18"/>
                <w:szCs w:val="18"/>
              </w:rPr>
              <w:t>windows</w:t>
            </w:r>
            <w:r>
              <w:rPr>
                <w:rFonts w:ascii="宋体" w:eastAsia="宋体" w:hAnsi="宋体" w:cs="宋体" w:hint="eastAsia"/>
                <w:color w:val="000000"/>
                <w:sz w:val="18"/>
                <w:szCs w:val="18"/>
              </w:rPr>
              <w:t>和</w:t>
            </w:r>
            <w:r>
              <w:rPr>
                <w:rFonts w:ascii="宋体" w:eastAsia="宋体" w:hAnsi="宋体" w:cs="宋体" w:hint="eastAsia"/>
                <w:color w:val="000000"/>
                <w:sz w:val="18"/>
                <w:szCs w:val="18"/>
              </w:rPr>
              <w:t>Android</w:t>
            </w:r>
            <w:r>
              <w:rPr>
                <w:rFonts w:ascii="宋体" w:eastAsia="宋体" w:hAnsi="宋体" w:cs="宋体" w:hint="eastAsia"/>
                <w:color w:val="000000"/>
                <w:sz w:val="18"/>
                <w:szCs w:val="18"/>
              </w:rPr>
              <w:t>双系统的上网功能需求。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28.</w:t>
            </w:r>
            <w:r>
              <w:rPr>
                <w:rFonts w:ascii="宋体" w:eastAsia="宋体" w:hAnsi="宋体" w:cs="宋体" w:hint="eastAsia"/>
                <w:color w:val="000000"/>
                <w:sz w:val="18"/>
                <w:szCs w:val="18"/>
              </w:rPr>
              <w:t>只需大屏连接无线网络，即可满足</w:t>
            </w:r>
            <w:r>
              <w:rPr>
                <w:rFonts w:ascii="宋体" w:eastAsia="宋体" w:hAnsi="宋体" w:cs="宋体" w:hint="eastAsia"/>
                <w:color w:val="000000"/>
                <w:sz w:val="18"/>
                <w:szCs w:val="18"/>
              </w:rPr>
              <w:t>OPS</w:t>
            </w:r>
            <w:r>
              <w:rPr>
                <w:rFonts w:ascii="宋体" w:eastAsia="宋体" w:hAnsi="宋体" w:cs="宋体" w:hint="eastAsia"/>
                <w:color w:val="000000"/>
                <w:sz w:val="18"/>
                <w:szCs w:val="18"/>
              </w:rPr>
              <w:t>电脑</w:t>
            </w:r>
            <w:r>
              <w:rPr>
                <w:rFonts w:ascii="宋体" w:eastAsia="宋体" w:hAnsi="宋体" w:cs="宋体" w:hint="eastAsia"/>
                <w:color w:val="000000"/>
                <w:sz w:val="18"/>
                <w:szCs w:val="18"/>
              </w:rPr>
              <w:t>Windows</w:t>
            </w:r>
            <w:r>
              <w:rPr>
                <w:rFonts w:ascii="宋体" w:eastAsia="宋体" w:hAnsi="宋体" w:cs="宋体" w:hint="eastAsia"/>
                <w:color w:val="000000"/>
                <w:sz w:val="18"/>
                <w:szCs w:val="18"/>
              </w:rPr>
              <w:t>无线上网功能需求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29.</w:t>
            </w:r>
            <w:r>
              <w:rPr>
                <w:rFonts w:ascii="宋体" w:eastAsia="宋体" w:hAnsi="宋体" w:cs="宋体" w:hint="eastAsia"/>
                <w:color w:val="000000"/>
                <w:sz w:val="18"/>
                <w:szCs w:val="18"/>
              </w:rPr>
              <w:t>为方便教师应用，后置输入接口具备≥</w:t>
            </w:r>
            <w:r>
              <w:rPr>
                <w:rFonts w:ascii="宋体" w:eastAsia="宋体" w:hAnsi="宋体" w:cs="宋体" w:hint="eastAsia"/>
                <w:color w:val="000000"/>
                <w:sz w:val="18"/>
                <w:szCs w:val="18"/>
              </w:rPr>
              <w:t>2</w:t>
            </w:r>
            <w:r>
              <w:rPr>
                <w:rFonts w:ascii="宋体" w:eastAsia="宋体" w:hAnsi="宋体" w:cs="宋体" w:hint="eastAsia"/>
                <w:color w:val="000000"/>
                <w:sz w:val="18"/>
                <w:szCs w:val="18"/>
              </w:rPr>
              <w:t>路</w:t>
            </w:r>
            <w:r>
              <w:rPr>
                <w:rFonts w:ascii="宋体" w:eastAsia="宋体" w:hAnsi="宋体" w:cs="宋体" w:hint="eastAsia"/>
                <w:color w:val="000000"/>
                <w:sz w:val="18"/>
                <w:szCs w:val="18"/>
              </w:rPr>
              <w:t>HDMI</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VGA</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路</w:t>
            </w:r>
            <w:r>
              <w:rPr>
                <w:rFonts w:ascii="宋体" w:eastAsia="宋体" w:hAnsi="宋体" w:cs="宋体" w:hint="eastAsia"/>
                <w:color w:val="000000"/>
                <w:sz w:val="18"/>
                <w:szCs w:val="18"/>
              </w:rPr>
              <w:t>USB-A</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USB-B,</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AV</w:t>
            </w:r>
            <w:r>
              <w:rPr>
                <w:rFonts w:ascii="宋体" w:eastAsia="宋体" w:hAnsi="宋体" w:cs="宋体" w:hint="eastAsia"/>
                <w:color w:val="000000"/>
                <w:sz w:val="18"/>
                <w:szCs w:val="18"/>
              </w:rPr>
              <w:t>，</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Audio 3.5mm</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RS232</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RJ45</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YPBPR</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30.</w:t>
            </w:r>
            <w:r>
              <w:rPr>
                <w:rFonts w:ascii="宋体" w:eastAsia="宋体" w:hAnsi="宋体" w:cs="宋体" w:hint="eastAsia"/>
                <w:color w:val="000000"/>
                <w:sz w:val="18"/>
                <w:szCs w:val="18"/>
              </w:rPr>
              <w:t>为方便教师应用，后置输出接口具备≥</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Audio 3.5mm</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AV</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HDMI</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S/PDIF</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31.</w:t>
            </w:r>
            <w:r>
              <w:rPr>
                <w:rFonts w:ascii="宋体" w:eastAsia="宋体" w:hAnsi="宋体" w:cs="宋体" w:hint="eastAsia"/>
                <w:color w:val="000000"/>
                <w:sz w:val="18"/>
                <w:szCs w:val="18"/>
              </w:rPr>
              <w:t>需支持整机大屏开关、电脑开开关和节能键三合一</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32.</w:t>
            </w:r>
            <w:r>
              <w:rPr>
                <w:rFonts w:ascii="宋体" w:eastAsia="宋体" w:hAnsi="宋体" w:cs="宋体" w:hint="eastAsia"/>
                <w:color w:val="000000"/>
                <w:sz w:val="18"/>
                <w:szCs w:val="18"/>
              </w:rPr>
              <w:t>具备供电保护模块，在插拔式电脑未锁定的情况下，不给插拔式电脑供电。</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33.</w:t>
            </w:r>
            <w:r>
              <w:rPr>
                <w:rFonts w:ascii="宋体" w:eastAsia="宋体" w:hAnsi="宋体" w:cs="宋体" w:hint="eastAsia"/>
                <w:color w:val="000000"/>
                <w:sz w:val="18"/>
                <w:szCs w:val="18"/>
              </w:rPr>
              <w:t>整机符合</w:t>
            </w:r>
            <w:r>
              <w:rPr>
                <w:rFonts w:ascii="宋体" w:eastAsia="宋体" w:hAnsi="宋体" w:cs="宋体" w:hint="eastAsia"/>
                <w:color w:val="000000"/>
                <w:sz w:val="18"/>
                <w:szCs w:val="18"/>
              </w:rPr>
              <w:t>GB21520-2015</w:t>
            </w:r>
            <w:r>
              <w:rPr>
                <w:rFonts w:ascii="宋体" w:eastAsia="宋体" w:hAnsi="宋体" w:cs="宋体" w:hint="eastAsia"/>
                <w:color w:val="000000"/>
                <w:sz w:val="18"/>
                <w:szCs w:val="18"/>
              </w:rPr>
              <w:t>的能源效率等级</w:t>
            </w:r>
            <w:r>
              <w:rPr>
                <w:rFonts w:ascii="宋体" w:eastAsia="宋体" w:hAnsi="宋体" w:cs="宋体" w:hint="eastAsia"/>
                <w:color w:val="000000"/>
                <w:sz w:val="18"/>
                <w:szCs w:val="18"/>
              </w:rPr>
              <w:t>1</w:t>
            </w:r>
            <w:r>
              <w:rPr>
                <w:rFonts w:ascii="宋体" w:eastAsia="宋体" w:hAnsi="宋体" w:cs="宋体" w:hint="eastAsia"/>
                <w:color w:val="000000"/>
                <w:sz w:val="18"/>
                <w:szCs w:val="18"/>
              </w:rPr>
              <w:t>级要求。</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34.</w:t>
            </w:r>
            <w:r>
              <w:rPr>
                <w:rFonts w:ascii="宋体" w:eastAsia="宋体" w:hAnsi="宋体" w:cs="宋体" w:hint="eastAsia"/>
                <w:color w:val="000000"/>
                <w:sz w:val="18"/>
                <w:szCs w:val="18"/>
              </w:rPr>
              <w:t>整机具有防浪涌、防静电、防辐射、防划伤、触摸屏防遮挡等安全保护措施。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35.</w:t>
            </w:r>
            <w:r>
              <w:rPr>
                <w:rFonts w:ascii="宋体" w:eastAsia="宋体" w:hAnsi="宋体" w:cs="宋体" w:hint="eastAsia"/>
                <w:color w:val="000000"/>
                <w:sz w:val="18"/>
                <w:szCs w:val="18"/>
              </w:rPr>
              <w:t>整机内置</w:t>
            </w:r>
            <w:r>
              <w:rPr>
                <w:rFonts w:ascii="宋体" w:eastAsia="宋体" w:hAnsi="宋体" w:cs="宋体" w:hint="eastAsia"/>
                <w:color w:val="000000"/>
                <w:sz w:val="18"/>
                <w:szCs w:val="18"/>
              </w:rPr>
              <w:t>AP</w:t>
            </w:r>
            <w:r>
              <w:rPr>
                <w:rFonts w:ascii="宋体" w:eastAsia="宋体" w:hAnsi="宋体" w:cs="宋体" w:hint="eastAsia"/>
                <w:color w:val="000000"/>
                <w:sz w:val="18"/>
                <w:szCs w:val="18"/>
              </w:rPr>
              <w:t>路由模块，支持不少于</w:t>
            </w:r>
            <w:r>
              <w:rPr>
                <w:rFonts w:ascii="宋体" w:eastAsia="宋体" w:hAnsi="宋体" w:cs="宋体" w:hint="eastAsia"/>
                <w:color w:val="000000"/>
                <w:sz w:val="18"/>
                <w:szCs w:val="18"/>
              </w:rPr>
              <w:t>50</w:t>
            </w:r>
            <w:r>
              <w:rPr>
                <w:rFonts w:ascii="宋体" w:eastAsia="宋体" w:hAnsi="宋体" w:cs="宋体" w:hint="eastAsia"/>
                <w:color w:val="000000"/>
                <w:sz w:val="18"/>
                <w:szCs w:val="18"/>
              </w:rPr>
              <w:t>个学生端同时连接到整机自发的</w:t>
            </w:r>
            <w:r>
              <w:rPr>
                <w:rFonts w:ascii="宋体" w:eastAsia="宋体" w:hAnsi="宋体" w:cs="宋体" w:hint="eastAsia"/>
                <w:color w:val="000000"/>
                <w:sz w:val="18"/>
                <w:szCs w:val="18"/>
              </w:rPr>
              <w:t>AP</w:t>
            </w:r>
            <w:r>
              <w:rPr>
                <w:rFonts w:ascii="宋体" w:eastAsia="宋体" w:hAnsi="宋体" w:cs="宋体" w:hint="eastAsia"/>
                <w:color w:val="000000"/>
                <w:sz w:val="18"/>
                <w:szCs w:val="18"/>
              </w:rPr>
              <w:t>路由网络，并能够顺畅同步接收整机教师端组播推送的视频、课件教学画面，学生端无需连接到外部无线路由器，降低部署复杂度。</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36.</w:t>
            </w:r>
            <w:r>
              <w:rPr>
                <w:rFonts w:ascii="宋体" w:eastAsia="宋体" w:hAnsi="宋体" w:cs="宋体" w:hint="eastAsia"/>
                <w:color w:val="000000"/>
                <w:sz w:val="18"/>
                <w:szCs w:val="18"/>
              </w:rPr>
              <w:t>整机</w:t>
            </w:r>
            <w:r>
              <w:rPr>
                <w:rFonts w:ascii="宋体" w:eastAsia="宋体" w:hAnsi="宋体" w:cs="宋体" w:hint="eastAsia"/>
                <w:color w:val="000000"/>
                <w:sz w:val="18"/>
                <w:szCs w:val="18"/>
              </w:rPr>
              <w:t xml:space="preserve"> Android </w:t>
            </w:r>
            <w:r>
              <w:rPr>
                <w:rFonts w:ascii="宋体" w:eastAsia="宋体" w:hAnsi="宋体" w:cs="宋体" w:hint="eastAsia"/>
                <w:color w:val="000000"/>
                <w:sz w:val="18"/>
                <w:szCs w:val="18"/>
              </w:rPr>
              <w:t>主板具备≥四核</w:t>
            </w:r>
            <w:r>
              <w:rPr>
                <w:rFonts w:ascii="宋体" w:eastAsia="宋体" w:hAnsi="宋体" w:cs="宋体" w:hint="eastAsia"/>
                <w:color w:val="000000"/>
                <w:sz w:val="18"/>
                <w:szCs w:val="18"/>
              </w:rPr>
              <w:t xml:space="preserve"> CPU</w:t>
            </w:r>
            <w:r>
              <w:rPr>
                <w:rFonts w:ascii="宋体" w:eastAsia="宋体" w:hAnsi="宋体" w:cs="宋体" w:hint="eastAsia"/>
                <w:color w:val="000000"/>
                <w:sz w:val="18"/>
                <w:szCs w:val="18"/>
              </w:rPr>
              <w:t>，配置≥</w:t>
            </w:r>
            <w:r>
              <w:rPr>
                <w:rFonts w:ascii="宋体" w:eastAsia="宋体" w:hAnsi="宋体" w:cs="宋体" w:hint="eastAsia"/>
                <w:color w:val="000000"/>
                <w:sz w:val="18"/>
                <w:szCs w:val="18"/>
              </w:rPr>
              <w:t>3G RAM</w:t>
            </w:r>
            <w:r>
              <w:rPr>
                <w:rFonts w:ascii="宋体" w:eastAsia="宋体" w:hAnsi="宋体" w:cs="宋体" w:hint="eastAsia"/>
                <w:color w:val="000000"/>
                <w:sz w:val="18"/>
                <w:szCs w:val="18"/>
              </w:rPr>
              <w:t>，≥</w:t>
            </w:r>
            <w:r>
              <w:rPr>
                <w:rFonts w:ascii="宋体" w:eastAsia="宋体" w:hAnsi="宋体" w:cs="宋体" w:hint="eastAsia"/>
                <w:color w:val="000000"/>
                <w:sz w:val="18"/>
                <w:szCs w:val="18"/>
              </w:rPr>
              <w:t>16G ROM</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37.</w:t>
            </w:r>
            <w:r>
              <w:rPr>
                <w:rFonts w:ascii="宋体" w:eastAsia="宋体" w:hAnsi="宋体" w:cs="宋体" w:hint="eastAsia"/>
                <w:color w:val="000000"/>
                <w:sz w:val="18"/>
                <w:szCs w:val="18"/>
              </w:rPr>
              <w:t>安卓系统具备文件浏览功能，可实现文件分类，选定、全选、复制、粘贴、删除、一键发送、二维码分享等功能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38.</w:t>
            </w:r>
            <w:r>
              <w:rPr>
                <w:rFonts w:ascii="宋体" w:eastAsia="宋体" w:hAnsi="宋体" w:cs="宋体" w:hint="eastAsia"/>
                <w:color w:val="000000"/>
                <w:sz w:val="18"/>
                <w:szCs w:val="18"/>
              </w:rPr>
              <w:t>交互平板具有悬浮菜单，可通过两指调用到屏幕任意位置；在任意信号源通道下均可调用悬浮菜单，悬浮菜单具有一键启用应用</w:t>
            </w:r>
            <w:r>
              <w:rPr>
                <w:rFonts w:ascii="宋体" w:eastAsia="宋体" w:hAnsi="宋体" w:cs="宋体" w:hint="eastAsia"/>
                <w:color w:val="000000"/>
                <w:sz w:val="18"/>
                <w:szCs w:val="18"/>
              </w:rPr>
              <w:t>软件、随时批注、擦除，切换信号源等功能，悬浮菜单中的信号源支持自定义修改且可一键直达常用信号源。</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39.</w:t>
            </w:r>
            <w:r>
              <w:rPr>
                <w:rFonts w:ascii="宋体" w:eastAsia="宋体" w:hAnsi="宋体" w:cs="宋体" w:hint="eastAsia"/>
                <w:color w:val="000000"/>
                <w:sz w:val="18"/>
                <w:szCs w:val="18"/>
              </w:rPr>
              <w:t>无信号输入时</w:t>
            </w:r>
            <w:r>
              <w:rPr>
                <w:rFonts w:ascii="宋体" w:eastAsia="宋体" w:hAnsi="宋体" w:cs="宋体" w:hint="eastAsia"/>
                <w:color w:val="000000"/>
                <w:sz w:val="18"/>
                <w:szCs w:val="18"/>
              </w:rPr>
              <w:t>,</w:t>
            </w:r>
            <w:r>
              <w:rPr>
                <w:rFonts w:ascii="宋体" w:eastAsia="宋体" w:hAnsi="宋体" w:cs="宋体" w:hint="eastAsia"/>
                <w:color w:val="000000"/>
                <w:sz w:val="18"/>
                <w:szCs w:val="18"/>
              </w:rPr>
              <w:t>自动关机功能，关机的时间间隔可自定义，这样既节能环保又能延长机器使用寿命。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40.</w:t>
            </w:r>
            <w:r>
              <w:rPr>
                <w:rFonts w:ascii="宋体" w:eastAsia="宋体" w:hAnsi="宋体" w:cs="宋体" w:hint="eastAsia"/>
                <w:color w:val="000000"/>
                <w:sz w:val="18"/>
                <w:szCs w:val="18"/>
              </w:rPr>
              <w:t>为方便教学使用，设备可根据需要修改及记忆信号源名称，支持自动识别及切换到新接入的信号源来显示，断开信号源连接后经确认即可返回之前信号源</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41.</w:t>
            </w:r>
            <w:r>
              <w:rPr>
                <w:rFonts w:ascii="宋体" w:eastAsia="宋体" w:hAnsi="宋体" w:cs="宋体" w:hint="eastAsia"/>
                <w:color w:val="000000"/>
                <w:sz w:val="18"/>
                <w:szCs w:val="18"/>
              </w:rPr>
              <w:t>搭配智能笔需支持上下翻页，飞鼠和虚拟激光笔功能，需支持与大屏一体机实现磁吸充电，支持智能笔贴放至一体机大屏放置区域磁吸后可自动登录教学应用系统，无需教师手动输入账号和</w:t>
            </w:r>
            <w:r>
              <w:rPr>
                <w:rFonts w:ascii="宋体" w:eastAsia="宋体" w:hAnsi="宋体" w:cs="宋体" w:hint="eastAsia"/>
                <w:color w:val="000000"/>
                <w:sz w:val="18"/>
                <w:szCs w:val="18"/>
              </w:rPr>
              <w:t>密码，保护教师隐私。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42.</w:t>
            </w:r>
            <w:r>
              <w:rPr>
                <w:rFonts w:ascii="宋体" w:eastAsia="宋体" w:hAnsi="宋体" w:cs="宋体" w:hint="eastAsia"/>
                <w:color w:val="000000"/>
                <w:sz w:val="18"/>
                <w:szCs w:val="18"/>
              </w:rPr>
              <w:t>在教学系统运行环境下，智能笔可通过一个按键切换画笔颜色与板擦，支持</w:t>
            </w:r>
            <w:r>
              <w:rPr>
                <w:rFonts w:ascii="宋体" w:eastAsia="宋体" w:hAnsi="宋体" w:cs="宋体" w:hint="eastAsia"/>
                <w:color w:val="000000"/>
                <w:sz w:val="18"/>
                <w:szCs w:val="18"/>
              </w:rPr>
              <w:lastRenderedPageBreak/>
              <w:t>一键切换颜色不少于</w:t>
            </w:r>
            <w:r>
              <w:rPr>
                <w:rFonts w:ascii="宋体" w:eastAsia="宋体" w:hAnsi="宋体" w:cs="宋体" w:hint="eastAsia"/>
                <w:color w:val="000000"/>
                <w:sz w:val="18"/>
                <w:szCs w:val="18"/>
              </w:rPr>
              <w:t>2</w:t>
            </w:r>
            <w:r>
              <w:rPr>
                <w:rFonts w:ascii="宋体" w:eastAsia="宋体" w:hAnsi="宋体" w:cs="宋体" w:hint="eastAsia"/>
                <w:color w:val="000000"/>
                <w:sz w:val="18"/>
                <w:szCs w:val="18"/>
              </w:rPr>
              <w:t>种，且支持教师自定义，满足教师教学应用需要。（需提供</w:t>
            </w:r>
            <w:r>
              <w:rPr>
                <w:rFonts w:ascii="宋体" w:eastAsia="宋体" w:hAnsi="宋体" w:cs="宋体" w:hint="eastAsia"/>
                <w:color w:val="000000"/>
                <w:sz w:val="18"/>
                <w:szCs w:val="18"/>
              </w:rPr>
              <w:t>CNAS</w:t>
            </w:r>
            <w:r>
              <w:rPr>
                <w:rFonts w:ascii="宋体" w:eastAsia="宋体" w:hAnsi="宋体" w:cs="宋体" w:hint="eastAsia"/>
                <w:color w:val="000000"/>
                <w:sz w:val="18"/>
                <w:szCs w:val="18"/>
              </w:rPr>
              <w:t>级别权威机构出具的检测报告复印件）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43.</w:t>
            </w:r>
            <w:r>
              <w:rPr>
                <w:rFonts w:ascii="宋体" w:eastAsia="宋体" w:hAnsi="宋体" w:cs="宋体" w:hint="eastAsia"/>
                <w:color w:val="000000"/>
                <w:sz w:val="18"/>
                <w:szCs w:val="18"/>
              </w:rPr>
              <w:t>搭配智能笔在一体机大屏端教学系统运行环境下针对</w:t>
            </w:r>
            <w:r>
              <w:rPr>
                <w:rFonts w:ascii="宋体" w:eastAsia="宋体" w:hAnsi="宋体" w:cs="宋体" w:hint="eastAsia"/>
                <w:color w:val="000000"/>
                <w:sz w:val="18"/>
                <w:szCs w:val="18"/>
              </w:rPr>
              <w:t>Windows</w:t>
            </w:r>
            <w:r>
              <w:rPr>
                <w:rFonts w:ascii="宋体" w:eastAsia="宋体" w:hAnsi="宋体" w:cs="宋体" w:hint="eastAsia"/>
                <w:color w:val="000000"/>
                <w:sz w:val="18"/>
                <w:szCs w:val="18"/>
              </w:rPr>
              <w:t>系统和教学系统支持语音指令能力，能够通过语音指令操作</w:t>
            </w:r>
            <w:r>
              <w:rPr>
                <w:rFonts w:ascii="宋体" w:eastAsia="宋体" w:hAnsi="宋体" w:cs="宋体" w:hint="eastAsia"/>
                <w:color w:val="000000"/>
                <w:sz w:val="18"/>
                <w:szCs w:val="18"/>
              </w:rPr>
              <w:t>Windows</w:t>
            </w:r>
            <w:r>
              <w:rPr>
                <w:rFonts w:ascii="宋体" w:eastAsia="宋体" w:hAnsi="宋体" w:cs="宋体" w:hint="eastAsia"/>
                <w:color w:val="000000"/>
                <w:sz w:val="18"/>
                <w:szCs w:val="18"/>
              </w:rPr>
              <w:t>系统和教学系统的相关功能，满足教师移动教学需要。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二、</w:t>
            </w:r>
            <w:r>
              <w:rPr>
                <w:rFonts w:ascii="宋体" w:eastAsia="宋体" w:hAnsi="宋体" w:cs="宋体" w:hint="eastAsia"/>
                <w:color w:val="000000"/>
                <w:sz w:val="18"/>
                <w:szCs w:val="18"/>
              </w:rPr>
              <w:t>OPS</w:t>
            </w:r>
            <w:r>
              <w:rPr>
                <w:rFonts w:ascii="宋体" w:eastAsia="宋体" w:hAnsi="宋体" w:cs="宋体" w:hint="eastAsia"/>
                <w:color w:val="000000"/>
                <w:sz w:val="18"/>
                <w:szCs w:val="18"/>
              </w:rPr>
              <w:t>性能参数要求</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整机架构</w:t>
            </w:r>
            <w:r>
              <w:rPr>
                <w:rFonts w:ascii="宋体" w:eastAsia="宋体" w:hAnsi="宋体" w:cs="宋体" w:hint="eastAsia"/>
                <w:color w:val="000000"/>
                <w:sz w:val="18"/>
                <w:szCs w:val="18"/>
              </w:rPr>
              <w:t>:</w:t>
            </w:r>
            <w:r>
              <w:rPr>
                <w:rFonts w:ascii="宋体" w:eastAsia="宋体" w:hAnsi="宋体" w:cs="宋体" w:hint="eastAsia"/>
                <w:color w:val="000000"/>
                <w:sz w:val="18"/>
                <w:szCs w:val="18"/>
              </w:rPr>
              <w:t>为降低电脑模块维护成本，接口严格遵循</w:t>
            </w:r>
            <w:r>
              <w:rPr>
                <w:rFonts w:ascii="宋体" w:eastAsia="宋体" w:hAnsi="宋体" w:cs="宋体" w:hint="eastAsia"/>
                <w:color w:val="000000"/>
                <w:sz w:val="18"/>
                <w:szCs w:val="18"/>
              </w:rPr>
              <w:t>Intel</w:t>
            </w:r>
            <w:r>
              <w:rPr>
                <w:rFonts w:ascii="宋体" w:eastAsia="宋体" w:hAnsi="宋体" w:cs="宋体" w:hint="eastAsia"/>
                <w:color w:val="000000"/>
                <w:sz w:val="18"/>
                <w:szCs w:val="18"/>
              </w:rPr>
              <w:t>相关规范</w:t>
            </w:r>
            <w:r>
              <w:rPr>
                <w:rFonts w:ascii="宋体" w:eastAsia="宋体" w:hAnsi="宋体" w:cs="宋体" w:hint="eastAsia"/>
                <w:color w:val="000000"/>
                <w:sz w:val="18"/>
                <w:szCs w:val="18"/>
              </w:rPr>
              <w:t>,</w:t>
            </w:r>
            <w:r>
              <w:rPr>
                <w:rFonts w:ascii="宋体" w:eastAsia="宋体" w:hAnsi="宋体" w:cs="宋体" w:hint="eastAsia"/>
                <w:color w:val="000000"/>
                <w:sz w:val="18"/>
                <w:szCs w:val="18"/>
              </w:rPr>
              <w:t>针脚数为行业通用≤</w:t>
            </w:r>
            <w:r>
              <w:rPr>
                <w:rFonts w:ascii="宋体" w:eastAsia="宋体" w:hAnsi="宋体" w:cs="宋体" w:hint="eastAsia"/>
                <w:color w:val="000000"/>
                <w:sz w:val="18"/>
                <w:szCs w:val="18"/>
              </w:rPr>
              <w:t>8</w:t>
            </w:r>
            <w:r>
              <w:rPr>
                <w:rFonts w:ascii="宋体" w:eastAsia="宋体" w:hAnsi="宋体" w:cs="宋体" w:hint="eastAsia"/>
                <w:color w:val="000000"/>
                <w:sz w:val="18"/>
                <w:szCs w:val="18"/>
              </w:rPr>
              <w:t>0Pin ,</w:t>
            </w:r>
            <w:r>
              <w:rPr>
                <w:rFonts w:ascii="宋体" w:eastAsia="宋体" w:hAnsi="宋体" w:cs="宋体" w:hint="eastAsia"/>
                <w:color w:val="000000"/>
                <w:sz w:val="18"/>
                <w:szCs w:val="18"/>
              </w:rPr>
              <w:t>与大屏无单独接线；</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为保证产品安全性，采用螺丝固定，无需工具即可快速拆卸电脑模块。</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3.CPU</w:t>
            </w:r>
            <w:r>
              <w:rPr>
                <w:rFonts w:ascii="宋体" w:eastAsia="宋体" w:hAnsi="宋体" w:cs="宋体" w:hint="eastAsia"/>
                <w:color w:val="000000"/>
                <w:sz w:val="18"/>
                <w:szCs w:val="18"/>
              </w:rPr>
              <w:t>采用</w:t>
            </w:r>
            <w:r>
              <w:rPr>
                <w:rFonts w:ascii="宋体" w:eastAsia="宋体" w:hAnsi="宋体" w:cs="宋体" w:hint="eastAsia"/>
                <w:color w:val="000000"/>
                <w:sz w:val="18"/>
                <w:szCs w:val="18"/>
              </w:rPr>
              <w:t>Intel</w:t>
            </w:r>
            <w:r>
              <w:rPr>
                <w:rFonts w:ascii="宋体" w:eastAsia="宋体" w:hAnsi="宋体" w:cs="宋体" w:hint="eastAsia"/>
                <w:color w:val="000000"/>
                <w:sz w:val="18"/>
                <w:szCs w:val="18"/>
              </w:rPr>
              <w:t>第</w:t>
            </w:r>
            <w:r>
              <w:rPr>
                <w:rFonts w:ascii="宋体" w:eastAsia="宋体" w:hAnsi="宋体" w:cs="宋体" w:hint="eastAsia"/>
                <w:color w:val="000000"/>
                <w:sz w:val="18"/>
                <w:szCs w:val="18"/>
              </w:rPr>
              <w:t>10</w:t>
            </w:r>
            <w:r>
              <w:rPr>
                <w:rFonts w:ascii="宋体" w:eastAsia="宋体" w:hAnsi="宋体" w:cs="宋体" w:hint="eastAsia"/>
                <w:color w:val="000000"/>
                <w:sz w:val="18"/>
                <w:szCs w:val="18"/>
              </w:rPr>
              <w:t>代酷睿</w:t>
            </w:r>
            <w:r>
              <w:rPr>
                <w:rFonts w:ascii="宋体" w:eastAsia="宋体" w:hAnsi="宋体" w:cs="宋体" w:hint="eastAsia"/>
                <w:color w:val="000000"/>
                <w:sz w:val="18"/>
                <w:szCs w:val="18"/>
              </w:rPr>
              <w:t>I5</w:t>
            </w:r>
            <w:r>
              <w:rPr>
                <w:rFonts w:ascii="宋体" w:eastAsia="宋体" w:hAnsi="宋体" w:cs="宋体" w:hint="eastAsia"/>
                <w:color w:val="000000"/>
                <w:sz w:val="18"/>
                <w:szCs w:val="18"/>
              </w:rPr>
              <w:t>处理器；内存：</w:t>
            </w:r>
            <w:r>
              <w:rPr>
                <w:rFonts w:ascii="宋体" w:eastAsia="宋体" w:hAnsi="宋体" w:cs="宋体" w:hint="eastAsia"/>
                <w:color w:val="000000"/>
                <w:sz w:val="18"/>
                <w:szCs w:val="18"/>
              </w:rPr>
              <w:t>8G DDR4</w:t>
            </w:r>
            <w:r>
              <w:rPr>
                <w:rFonts w:ascii="宋体" w:eastAsia="宋体" w:hAnsi="宋体" w:cs="宋体" w:hint="eastAsia"/>
                <w:color w:val="000000"/>
                <w:sz w:val="18"/>
                <w:szCs w:val="18"/>
              </w:rPr>
              <w:t>；硬盘：</w:t>
            </w:r>
            <w:r>
              <w:rPr>
                <w:rFonts w:ascii="宋体" w:eastAsia="宋体" w:hAnsi="宋体" w:cs="宋体" w:hint="eastAsia"/>
                <w:color w:val="000000"/>
                <w:sz w:val="18"/>
                <w:szCs w:val="18"/>
              </w:rPr>
              <w:t>256G SSD</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4.USB</w:t>
            </w:r>
            <w:r>
              <w:rPr>
                <w:rFonts w:ascii="宋体" w:eastAsia="宋体" w:hAnsi="宋体" w:cs="宋体" w:hint="eastAsia"/>
                <w:color w:val="000000"/>
                <w:sz w:val="18"/>
                <w:szCs w:val="18"/>
              </w:rPr>
              <w:t>接口要求：</w:t>
            </w:r>
            <w:r>
              <w:rPr>
                <w:rFonts w:ascii="宋体" w:eastAsia="宋体" w:hAnsi="宋体" w:cs="宋体" w:hint="eastAsia"/>
                <w:color w:val="000000"/>
                <w:sz w:val="18"/>
                <w:szCs w:val="18"/>
              </w:rPr>
              <w:t>USB3.0</w:t>
            </w:r>
            <w:r>
              <w:rPr>
                <w:rFonts w:ascii="宋体" w:eastAsia="宋体" w:hAnsi="宋体" w:cs="宋体" w:hint="eastAsia"/>
                <w:color w:val="000000"/>
                <w:sz w:val="18"/>
                <w:szCs w:val="18"/>
              </w:rPr>
              <w:t>≥</w:t>
            </w:r>
            <w:r>
              <w:rPr>
                <w:rFonts w:ascii="宋体" w:eastAsia="宋体" w:hAnsi="宋体" w:cs="宋体" w:hint="eastAsia"/>
                <w:color w:val="000000"/>
                <w:sz w:val="18"/>
                <w:szCs w:val="18"/>
              </w:rPr>
              <w:t>3</w:t>
            </w:r>
            <w:r>
              <w:rPr>
                <w:rFonts w:ascii="宋体" w:eastAsia="宋体" w:hAnsi="宋体" w:cs="宋体" w:hint="eastAsia"/>
                <w:color w:val="000000"/>
                <w:sz w:val="18"/>
                <w:szCs w:val="18"/>
              </w:rPr>
              <w:t>，</w:t>
            </w:r>
            <w:r>
              <w:rPr>
                <w:rFonts w:ascii="宋体" w:eastAsia="宋体" w:hAnsi="宋体" w:cs="宋体" w:hint="eastAsia"/>
                <w:color w:val="000000"/>
                <w:sz w:val="18"/>
                <w:szCs w:val="18"/>
              </w:rPr>
              <w:t>USB2.0</w:t>
            </w:r>
            <w:r>
              <w:rPr>
                <w:rFonts w:ascii="宋体" w:eastAsia="宋体" w:hAnsi="宋体" w:cs="宋体" w:hint="eastAsia"/>
                <w:color w:val="000000"/>
                <w:sz w:val="18"/>
                <w:szCs w:val="18"/>
              </w:rPr>
              <w:t>≥</w:t>
            </w:r>
            <w:r>
              <w:rPr>
                <w:rFonts w:ascii="宋体" w:eastAsia="宋体" w:hAnsi="宋体" w:cs="宋体" w:hint="eastAsia"/>
                <w:color w:val="000000"/>
                <w:sz w:val="18"/>
                <w:szCs w:val="18"/>
              </w:rPr>
              <w:t>3</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其他接口要求：网络接口不少于</w:t>
            </w:r>
            <w:r>
              <w:rPr>
                <w:rFonts w:ascii="宋体" w:eastAsia="宋体" w:hAnsi="宋体" w:cs="宋体" w:hint="eastAsia"/>
                <w:color w:val="000000"/>
                <w:sz w:val="18"/>
                <w:szCs w:val="18"/>
              </w:rPr>
              <w:t>1</w:t>
            </w:r>
            <w:r>
              <w:rPr>
                <w:rFonts w:ascii="宋体" w:eastAsia="宋体" w:hAnsi="宋体" w:cs="宋体" w:hint="eastAsia"/>
                <w:color w:val="000000"/>
                <w:sz w:val="18"/>
                <w:szCs w:val="18"/>
              </w:rPr>
              <w:t>个，</w:t>
            </w:r>
            <w:r>
              <w:rPr>
                <w:rFonts w:ascii="宋体" w:eastAsia="宋体" w:hAnsi="宋体" w:cs="宋体" w:hint="eastAsia"/>
                <w:color w:val="000000"/>
                <w:sz w:val="18"/>
                <w:szCs w:val="18"/>
              </w:rPr>
              <w:t>DP</w:t>
            </w:r>
            <w:r>
              <w:rPr>
                <w:rFonts w:ascii="宋体" w:eastAsia="宋体" w:hAnsi="宋体" w:cs="宋体" w:hint="eastAsia"/>
                <w:color w:val="000000"/>
                <w:sz w:val="18"/>
                <w:szCs w:val="18"/>
              </w:rPr>
              <w:t>输出接口不少于</w:t>
            </w:r>
            <w:r>
              <w:rPr>
                <w:rFonts w:ascii="宋体" w:eastAsia="宋体" w:hAnsi="宋体" w:cs="宋体" w:hint="eastAsia"/>
                <w:color w:val="000000"/>
                <w:sz w:val="18"/>
                <w:szCs w:val="18"/>
              </w:rPr>
              <w:t>1</w:t>
            </w:r>
            <w:r>
              <w:rPr>
                <w:rFonts w:ascii="宋体" w:eastAsia="宋体" w:hAnsi="宋体" w:cs="宋体" w:hint="eastAsia"/>
                <w:color w:val="000000"/>
                <w:sz w:val="18"/>
                <w:szCs w:val="18"/>
              </w:rPr>
              <w:t>个，</w:t>
            </w:r>
            <w:r>
              <w:rPr>
                <w:rFonts w:ascii="宋体" w:eastAsia="宋体" w:hAnsi="宋体" w:cs="宋体" w:hint="eastAsia"/>
                <w:color w:val="000000"/>
                <w:sz w:val="18"/>
                <w:szCs w:val="18"/>
              </w:rPr>
              <w:t>HDMI</w:t>
            </w:r>
            <w:r>
              <w:rPr>
                <w:rFonts w:ascii="宋体" w:eastAsia="宋体" w:hAnsi="宋体" w:cs="宋体" w:hint="eastAsia"/>
                <w:color w:val="000000"/>
                <w:sz w:val="18"/>
                <w:szCs w:val="18"/>
              </w:rPr>
              <w:t>不少于</w:t>
            </w:r>
            <w:r>
              <w:rPr>
                <w:rFonts w:ascii="宋体" w:eastAsia="宋体" w:hAnsi="宋体" w:cs="宋体" w:hint="eastAsia"/>
                <w:color w:val="000000"/>
                <w:sz w:val="18"/>
                <w:szCs w:val="18"/>
              </w:rPr>
              <w:t>1</w:t>
            </w:r>
            <w:r>
              <w:rPr>
                <w:rFonts w:ascii="宋体" w:eastAsia="宋体" w:hAnsi="宋体" w:cs="宋体" w:hint="eastAsia"/>
                <w:color w:val="000000"/>
                <w:sz w:val="18"/>
                <w:szCs w:val="18"/>
              </w:rPr>
              <w:t>个，耳机不少于</w:t>
            </w:r>
            <w:r>
              <w:rPr>
                <w:rFonts w:ascii="宋体" w:eastAsia="宋体" w:hAnsi="宋体" w:cs="宋体" w:hint="eastAsia"/>
                <w:color w:val="000000"/>
                <w:sz w:val="18"/>
                <w:szCs w:val="18"/>
              </w:rPr>
              <w:t>1</w:t>
            </w:r>
            <w:r>
              <w:rPr>
                <w:rFonts w:ascii="宋体" w:eastAsia="宋体" w:hAnsi="宋体" w:cs="宋体" w:hint="eastAsia"/>
                <w:color w:val="000000"/>
                <w:sz w:val="18"/>
                <w:szCs w:val="18"/>
              </w:rPr>
              <w:t>个，麦克风输入接口不少于</w:t>
            </w:r>
            <w:r>
              <w:rPr>
                <w:rFonts w:ascii="宋体" w:eastAsia="宋体" w:hAnsi="宋体" w:cs="宋体" w:hint="eastAsia"/>
                <w:color w:val="000000"/>
                <w:sz w:val="18"/>
                <w:szCs w:val="18"/>
              </w:rPr>
              <w:t>1</w:t>
            </w:r>
            <w:r>
              <w:rPr>
                <w:rFonts w:ascii="宋体" w:eastAsia="宋体" w:hAnsi="宋体" w:cs="宋体" w:hint="eastAsia"/>
                <w:color w:val="000000"/>
                <w:sz w:val="18"/>
                <w:szCs w:val="18"/>
              </w:rPr>
              <w:t>个；</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6.Wifi</w:t>
            </w:r>
            <w:r>
              <w:rPr>
                <w:rFonts w:ascii="宋体" w:eastAsia="宋体" w:hAnsi="宋体" w:cs="宋体" w:hint="eastAsia"/>
                <w:color w:val="000000"/>
                <w:sz w:val="18"/>
                <w:szCs w:val="18"/>
              </w:rPr>
              <w:t>：需支持</w:t>
            </w:r>
            <w:r>
              <w:rPr>
                <w:rFonts w:ascii="宋体" w:eastAsia="宋体" w:hAnsi="宋体" w:cs="宋体" w:hint="eastAsia"/>
                <w:color w:val="000000"/>
                <w:sz w:val="18"/>
                <w:szCs w:val="18"/>
              </w:rPr>
              <w:t>802.11b/g/n</w:t>
            </w:r>
            <w:r>
              <w:rPr>
                <w:rFonts w:ascii="宋体" w:eastAsia="宋体" w:hAnsi="宋体" w:cs="宋体" w:hint="eastAsia"/>
                <w:color w:val="000000"/>
                <w:sz w:val="18"/>
                <w:szCs w:val="18"/>
              </w:rPr>
              <w:t>；蓝牙需支持</w:t>
            </w:r>
            <w:r>
              <w:rPr>
                <w:rFonts w:ascii="宋体" w:eastAsia="宋体" w:hAnsi="宋体" w:cs="宋体" w:hint="eastAsia"/>
                <w:color w:val="000000"/>
                <w:sz w:val="18"/>
                <w:szCs w:val="18"/>
              </w:rPr>
              <w:t>Bluetooth 4.2</w:t>
            </w:r>
            <w:r>
              <w:rPr>
                <w:rFonts w:ascii="宋体" w:eastAsia="宋体" w:hAnsi="宋体" w:cs="宋体" w:hint="eastAsia"/>
                <w:color w:val="000000"/>
                <w:sz w:val="18"/>
                <w:szCs w:val="18"/>
              </w:rPr>
              <w:t>以上。</w:t>
            </w:r>
          </w:p>
        </w:tc>
        <w:tc>
          <w:tcPr>
            <w:tcW w:w="1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台</w:t>
            </w:r>
          </w:p>
        </w:tc>
        <w:tc>
          <w:tcPr>
            <w:tcW w:w="182"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3</w:t>
            </w:r>
          </w:p>
        </w:tc>
        <w:tc>
          <w:tcPr>
            <w:tcW w:w="440"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录播终端</w:t>
            </w:r>
          </w:p>
        </w:tc>
        <w:tc>
          <w:tcPr>
            <w:tcW w:w="3989" w:type="pct"/>
            <w:tcBorders>
              <w:top w:val="nil"/>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一、录播终端</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设备高度≤</w:t>
            </w:r>
            <w:r>
              <w:rPr>
                <w:rFonts w:ascii="宋体" w:eastAsia="宋体" w:hAnsi="宋体" w:cs="宋体" w:hint="eastAsia"/>
                <w:color w:val="000000"/>
                <w:sz w:val="18"/>
                <w:szCs w:val="18"/>
              </w:rPr>
              <w:t>1U</w:t>
            </w:r>
            <w:r>
              <w:rPr>
                <w:rFonts w:ascii="宋体" w:eastAsia="宋体" w:hAnsi="宋体" w:cs="宋体" w:hint="eastAsia"/>
                <w:color w:val="000000"/>
                <w:sz w:val="18"/>
                <w:szCs w:val="18"/>
              </w:rPr>
              <w:t>，方便机架式安装。考虑设备稳定性，要求采用嵌入式</w:t>
            </w:r>
            <w:r>
              <w:rPr>
                <w:rFonts w:ascii="宋体" w:eastAsia="宋体" w:hAnsi="宋体" w:cs="宋体" w:hint="eastAsia"/>
                <w:color w:val="000000"/>
                <w:sz w:val="18"/>
                <w:szCs w:val="18"/>
              </w:rPr>
              <w:t>ARM</w:t>
            </w:r>
            <w:r>
              <w:rPr>
                <w:rFonts w:ascii="宋体" w:eastAsia="宋体" w:hAnsi="宋体" w:cs="宋体" w:hint="eastAsia"/>
                <w:color w:val="000000"/>
                <w:sz w:val="18"/>
                <w:szCs w:val="18"/>
              </w:rPr>
              <w:t>架构设计，</w:t>
            </w:r>
            <w:r>
              <w:rPr>
                <w:rFonts w:ascii="宋体" w:eastAsia="宋体" w:hAnsi="宋体" w:cs="宋体" w:hint="eastAsia"/>
                <w:color w:val="000000"/>
                <w:sz w:val="18"/>
                <w:szCs w:val="18"/>
              </w:rPr>
              <w:t>Linux</w:t>
            </w:r>
            <w:r>
              <w:rPr>
                <w:rFonts w:ascii="宋体" w:eastAsia="宋体" w:hAnsi="宋体" w:cs="宋体" w:hint="eastAsia"/>
                <w:color w:val="000000"/>
                <w:sz w:val="18"/>
                <w:szCs w:val="18"/>
              </w:rPr>
              <w:t>操作系统，高度集成多种功能应用，包括导播、录制、跟踪、直播、点播、互动等功能。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★视频接口：支持</w:t>
            </w:r>
            <w:r>
              <w:rPr>
                <w:rFonts w:ascii="宋体" w:eastAsia="宋体" w:hAnsi="宋体" w:cs="宋体" w:hint="eastAsia"/>
                <w:color w:val="000000"/>
                <w:sz w:val="18"/>
                <w:szCs w:val="18"/>
              </w:rPr>
              <w:t>3G-SDI in</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r>
              <w:rPr>
                <w:rFonts w:ascii="宋体" w:eastAsia="宋体" w:hAnsi="宋体" w:cs="宋体" w:hint="eastAsia"/>
                <w:color w:val="000000"/>
                <w:sz w:val="18"/>
                <w:szCs w:val="18"/>
              </w:rPr>
              <w:t>HDMI in</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r>
              <w:rPr>
                <w:rFonts w:ascii="宋体" w:eastAsia="宋体" w:hAnsi="宋体" w:cs="宋体" w:hint="eastAsia"/>
                <w:color w:val="000000"/>
                <w:sz w:val="18"/>
                <w:szCs w:val="18"/>
              </w:rPr>
              <w:t>HDMI out</w:t>
            </w:r>
            <w:r>
              <w:rPr>
                <w:rFonts w:ascii="宋体" w:eastAsia="宋体" w:hAnsi="宋体" w:cs="宋体" w:hint="eastAsia"/>
                <w:color w:val="000000"/>
                <w:sz w:val="18"/>
                <w:szCs w:val="18"/>
              </w:rPr>
              <w:t>≥</w:t>
            </w:r>
            <w:r>
              <w:rPr>
                <w:rFonts w:ascii="宋体" w:eastAsia="宋体" w:hAnsi="宋体" w:cs="宋体" w:hint="eastAsia"/>
                <w:color w:val="000000"/>
                <w:sz w:val="18"/>
                <w:szCs w:val="18"/>
              </w:rPr>
              <w:t>3</w:t>
            </w:r>
            <w:r>
              <w:rPr>
                <w:rFonts w:ascii="宋体" w:eastAsia="宋体" w:hAnsi="宋体" w:cs="宋体" w:hint="eastAsia"/>
                <w:color w:val="000000"/>
                <w:sz w:val="18"/>
                <w:szCs w:val="18"/>
              </w:rPr>
              <w:t>，采集和输出分辨率均支持</w:t>
            </w:r>
            <w:r>
              <w:rPr>
                <w:rFonts w:ascii="宋体" w:eastAsia="宋体" w:hAnsi="宋体" w:cs="宋体" w:hint="eastAsia"/>
                <w:color w:val="000000"/>
                <w:sz w:val="18"/>
                <w:szCs w:val="18"/>
              </w:rPr>
              <w:t>1080P@30fps</w:t>
            </w:r>
            <w:r>
              <w:rPr>
                <w:rFonts w:ascii="宋体" w:eastAsia="宋体" w:hAnsi="宋体" w:cs="宋体" w:hint="eastAsia"/>
                <w:color w:val="000000"/>
                <w:sz w:val="18"/>
                <w:szCs w:val="18"/>
              </w:rPr>
              <w:t>。</w:t>
            </w:r>
            <w:r>
              <w:rPr>
                <w:rFonts w:ascii="宋体" w:eastAsia="宋体" w:hAnsi="宋体" w:cs="宋体" w:hint="eastAsia"/>
                <w:color w:val="000000"/>
                <w:sz w:val="18"/>
                <w:szCs w:val="18"/>
              </w:rPr>
              <w:t>SDI</w:t>
            </w:r>
            <w:r>
              <w:rPr>
                <w:rFonts w:ascii="宋体" w:eastAsia="宋体" w:hAnsi="宋体" w:cs="宋体" w:hint="eastAsia"/>
                <w:color w:val="000000"/>
                <w:sz w:val="18"/>
                <w:szCs w:val="18"/>
              </w:rPr>
              <w:t>接口支持对接入摄像机的</w:t>
            </w:r>
            <w:r>
              <w:rPr>
                <w:rFonts w:ascii="宋体" w:eastAsia="宋体" w:hAnsi="宋体" w:cs="宋体" w:hint="eastAsia"/>
                <w:color w:val="000000"/>
                <w:sz w:val="18"/>
                <w:szCs w:val="18"/>
              </w:rPr>
              <w:t>POC</w:t>
            </w:r>
            <w:r>
              <w:rPr>
                <w:rFonts w:ascii="宋体" w:eastAsia="宋体" w:hAnsi="宋体" w:cs="宋体" w:hint="eastAsia"/>
                <w:color w:val="000000"/>
                <w:sz w:val="18"/>
                <w:szCs w:val="18"/>
              </w:rPr>
              <w:t>供电信号、视频信号、控制信号同步传输。为避免信号干扰，不接受多条不同接口线缆绞合成一条线缆铺设或者增加额外转换设备的方式。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★音频接口：支持</w:t>
            </w:r>
            <w:r>
              <w:rPr>
                <w:rFonts w:ascii="宋体" w:eastAsia="宋体" w:hAnsi="宋体" w:cs="宋体" w:hint="eastAsia"/>
                <w:color w:val="000000"/>
                <w:sz w:val="18"/>
                <w:szCs w:val="18"/>
              </w:rPr>
              <w:t xml:space="preserve"> Digital MIC</w:t>
            </w:r>
            <w:r>
              <w:rPr>
                <w:rFonts w:ascii="宋体" w:eastAsia="宋体" w:hAnsi="宋体" w:cs="宋体" w:hint="eastAsia"/>
                <w:color w:val="000000"/>
                <w:sz w:val="18"/>
                <w:szCs w:val="18"/>
              </w:rPr>
              <w:t>≥</w:t>
            </w:r>
            <w:r>
              <w:rPr>
                <w:rFonts w:ascii="宋体" w:eastAsia="宋体" w:hAnsi="宋体" w:cs="宋体" w:hint="eastAsia"/>
                <w:color w:val="000000"/>
                <w:sz w:val="18"/>
                <w:szCs w:val="18"/>
              </w:rPr>
              <w:t>3</w:t>
            </w:r>
            <w:r>
              <w:rPr>
                <w:rFonts w:ascii="宋体" w:eastAsia="宋体" w:hAnsi="宋体" w:cs="宋体" w:hint="eastAsia"/>
                <w:color w:val="000000"/>
                <w:sz w:val="18"/>
                <w:szCs w:val="18"/>
              </w:rPr>
              <w:t>、</w:t>
            </w:r>
            <w:r>
              <w:rPr>
                <w:rFonts w:ascii="宋体" w:eastAsia="宋体" w:hAnsi="宋体" w:cs="宋体" w:hint="eastAsia"/>
                <w:color w:val="000000"/>
                <w:sz w:val="18"/>
                <w:szCs w:val="18"/>
              </w:rPr>
              <w:t>Line in</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r>
              <w:rPr>
                <w:rFonts w:ascii="宋体" w:eastAsia="宋体" w:hAnsi="宋体" w:cs="宋体" w:hint="eastAsia"/>
                <w:color w:val="000000"/>
                <w:sz w:val="18"/>
                <w:szCs w:val="18"/>
              </w:rPr>
              <w:t>Line out</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、耳机监听</w:t>
            </w:r>
            <w:r>
              <w:rPr>
                <w:rFonts w:ascii="宋体" w:eastAsia="宋体" w:hAnsi="宋体" w:cs="宋体" w:hint="eastAsia"/>
                <w:color w:val="000000"/>
                <w:sz w:val="18"/>
                <w:szCs w:val="18"/>
              </w:rPr>
              <w:t>Headset</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r>
              <w:rPr>
                <w:rFonts w:ascii="宋体" w:eastAsia="宋体" w:hAnsi="宋体" w:cs="宋体" w:hint="eastAsia"/>
                <w:color w:val="000000"/>
                <w:sz w:val="18"/>
                <w:szCs w:val="18"/>
              </w:rPr>
              <w:t>Digital MIC</w:t>
            </w:r>
            <w:r>
              <w:rPr>
                <w:rFonts w:ascii="宋体" w:eastAsia="宋体" w:hAnsi="宋体" w:cs="宋体" w:hint="eastAsia"/>
                <w:color w:val="000000"/>
                <w:sz w:val="18"/>
                <w:szCs w:val="18"/>
              </w:rPr>
              <w:t>接口支持对数字麦克风进行同步供电。</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网络接口：</w:t>
            </w:r>
            <w:r>
              <w:rPr>
                <w:rFonts w:ascii="宋体" w:eastAsia="宋体" w:hAnsi="宋体" w:cs="宋体" w:hint="eastAsia"/>
                <w:color w:val="000000"/>
                <w:sz w:val="18"/>
                <w:szCs w:val="18"/>
              </w:rPr>
              <w:t>RJ-45</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1000/100Mbps</w:t>
            </w:r>
            <w:r>
              <w:rPr>
                <w:rFonts w:ascii="宋体" w:eastAsia="宋体" w:hAnsi="宋体" w:cs="宋体" w:hint="eastAsia"/>
                <w:color w:val="000000"/>
                <w:sz w:val="18"/>
                <w:szCs w:val="18"/>
              </w:rPr>
              <w:t>自适应，支持</w:t>
            </w:r>
            <w:r>
              <w:rPr>
                <w:rFonts w:ascii="宋体" w:eastAsia="宋体" w:hAnsi="宋体" w:cs="宋体" w:hint="eastAsia"/>
                <w:color w:val="000000"/>
                <w:sz w:val="18"/>
                <w:szCs w:val="18"/>
              </w:rPr>
              <w:t>IPv4</w:t>
            </w:r>
            <w:r>
              <w:rPr>
                <w:rFonts w:ascii="宋体" w:eastAsia="宋体" w:hAnsi="宋体" w:cs="宋体" w:hint="eastAsia"/>
                <w:color w:val="000000"/>
                <w:sz w:val="18"/>
                <w:szCs w:val="18"/>
              </w:rPr>
              <w:t>、</w:t>
            </w:r>
            <w:r>
              <w:rPr>
                <w:rFonts w:ascii="宋体" w:eastAsia="宋体" w:hAnsi="宋体" w:cs="宋体" w:hint="eastAsia"/>
                <w:color w:val="000000"/>
                <w:sz w:val="18"/>
                <w:szCs w:val="18"/>
              </w:rPr>
              <w:t>IPv6</w:t>
            </w:r>
            <w:r>
              <w:rPr>
                <w:rFonts w:ascii="宋体" w:eastAsia="宋体" w:hAnsi="宋体" w:cs="宋体" w:hint="eastAsia"/>
                <w:color w:val="000000"/>
                <w:sz w:val="18"/>
                <w:szCs w:val="18"/>
              </w:rPr>
              <w:t>双协议栈，适应互联网通信发展需求。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其他接口：</w:t>
            </w:r>
            <w:r>
              <w:rPr>
                <w:rFonts w:ascii="宋体" w:eastAsia="宋体" w:hAnsi="宋体" w:cs="宋体" w:hint="eastAsia"/>
                <w:color w:val="000000"/>
                <w:sz w:val="18"/>
                <w:szCs w:val="18"/>
              </w:rPr>
              <w:t>Console</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r>
              <w:rPr>
                <w:rFonts w:ascii="宋体" w:eastAsia="宋体" w:hAnsi="宋体" w:cs="宋体" w:hint="eastAsia"/>
                <w:color w:val="000000"/>
                <w:sz w:val="18"/>
                <w:szCs w:val="18"/>
              </w:rPr>
              <w:t>USB3.0</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存储容量：≥</w:t>
            </w:r>
            <w:r>
              <w:rPr>
                <w:rFonts w:ascii="宋体" w:eastAsia="宋体" w:hAnsi="宋体" w:cs="宋体" w:hint="eastAsia"/>
                <w:color w:val="000000"/>
                <w:sz w:val="18"/>
                <w:szCs w:val="18"/>
              </w:rPr>
              <w:t xml:space="preserve">1TB </w:t>
            </w:r>
            <w:r>
              <w:rPr>
                <w:rFonts w:ascii="宋体" w:eastAsia="宋体" w:hAnsi="宋体" w:cs="宋体" w:hint="eastAsia"/>
                <w:color w:val="000000"/>
                <w:sz w:val="18"/>
                <w:szCs w:val="18"/>
              </w:rPr>
              <w:t>机械硬盘。</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电源管理：采用不高于</w:t>
            </w:r>
            <w:r>
              <w:rPr>
                <w:rFonts w:ascii="宋体" w:eastAsia="宋体" w:hAnsi="宋体" w:cs="宋体" w:hint="eastAsia"/>
                <w:color w:val="000000"/>
                <w:sz w:val="18"/>
                <w:szCs w:val="18"/>
              </w:rPr>
              <w:t>DC36V</w:t>
            </w:r>
            <w:r>
              <w:rPr>
                <w:rFonts w:ascii="宋体" w:eastAsia="宋体" w:hAnsi="宋体" w:cs="宋体" w:hint="eastAsia"/>
                <w:color w:val="000000"/>
                <w:sz w:val="18"/>
                <w:szCs w:val="18"/>
              </w:rPr>
              <w:t>安全电压供电，具有低功耗环保优势，采用无风扇散热设计，低噪音不影响正常授课。</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视频录制：录制分辨率支持</w:t>
            </w:r>
            <w:r>
              <w:rPr>
                <w:rFonts w:ascii="宋体" w:eastAsia="宋体" w:hAnsi="宋体" w:cs="宋体" w:hint="eastAsia"/>
                <w:color w:val="000000"/>
                <w:sz w:val="18"/>
                <w:szCs w:val="18"/>
              </w:rPr>
              <w:t>1080P@30fps</w:t>
            </w:r>
            <w:r>
              <w:rPr>
                <w:rFonts w:ascii="宋体" w:eastAsia="宋体" w:hAnsi="宋体" w:cs="宋体" w:hint="eastAsia"/>
                <w:color w:val="000000"/>
                <w:sz w:val="18"/>
                <w:szCs w:val="18"/>
              </w:rPr>
              <w:t>、</w:t>
            </w:r>
            <w:r>
              <w:rPr>
                <w:rFonts w:ascii="宋体" w:eastAsia="宋体" w:hAnsi="宋体" w:cs="宋体" w:hint="eastAsia"/>
                <w:color w:val="000000"/>
                <w:sz w:val="18"/>
                <w:szCs w:val="18"/>
              </w:rPr>
              <w:t>720P@30fps</w:t>
            </w:r>
            <w:r>
              <w:rPr>
                <w:rFonts w:ascii="宋体" w:eastAsia="宋体" w:hAnsi="宋体" w:cs="宋体" w:hint="eastAsia"/>
                <w:color w:val="000000"/>
                <w:sz w:val="18"/>
                <w:szCs w:val="18"/>
              </w:rPr>
              <w:t>，视频编码协议支持标准</w:t>
            </w:r>
            <w:r>
              <w:rPr>
                <w:rFonts w:ascii="宋体" w:eastAsia="宋体" w:hAnsi="宋体" w:cs="宋体" w:hint="eastAsia"/>
                <w:color w:val="000000"/>
                <w:sz w:val="18"/>
                <w:szCs w:val="18"/>
              </w:rPr>
              <w:t>H.264</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MP4</w:t>
            </w:r>
            <w:r>
              <w:rPr>
                <w:rFonts w:ascii="宋体" w:eastAsia="宋体" w:hAnsi="宋体" w:cs="宋体" w:hint="eastAsia"/>
                <w:color w:val="000000"/>
                <w:sz w:val="18"/>
                <w:szCs w:val="18"/>
              </w:rPr>
              <w:t>视频封装格式。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r>
              <w:rPr>
                <w:rFonts w:ascii="宋体" w:eastAsia="宋体" w:hAnsi="宋体" w:cs="宋体" w:hint="eastAsia"/>
                <w:color w:val="000000"/>
                <w:sz w:val="18"/>
                <w:szCs w:val="18"/>
              </w:rPr>
              <w:t>协议支持：支持</w:t>
            </w:r>
            <w:r>
              <w:rPr>
                <w:rFonts w:ascii="宋体" w:eastAsia="宋体" w:hAnsi="宋体" w:cs="宋体" w:hint="eastAsia"/>
                <w:color w:val="000000"/>
                <w:sz w:val="18"/>
                <w:szCs w:val="18"/>
              </w:rPr>
              <w:t>HTTP</w:t>
            </w:r>
            <w:r>
              <w:rPr>
                <w:rFonts w:ascii="宋体" w:eastAsia="宋体" w:hAnsi="宋体" w:cs="宋体" w:hint="eastAsia"/>
                <w:color w:val="000000"/>
                <w:sz w:val="18"/>
                <w:szCs w:val="18"/>
              </w:rPr>
              <w:t>、</w:t>
            </w:r>
            <w:r>
              <w:rPr>
                <w:rFonts w:ascii="宋体" w:eastAsia="宋体" w:hAnsi="宋体" w:cs="宋体" w:hint="eastAsia"/>
                <w:color w:val="000000"/>
                <w:sz w:val="18"/>
                <w:szCs w:val="18"/>
              </w:rPr>
              <w:t>RTMP</w:t>
            </w:r>
            <w:r>
              <w:rPr>
                <w:rFonts w:ascii="宋体" w:eastAsia="宋体" w:hAnsi="宋体" w:cs="宋体" w:hint="eastAsia"/>
                <w:color w:val="000000"/>
                <w:sz w:val="18"/>
                <w:szCs w:val="18"/>
              </w:rPr>
              <w:t>、</w:t>
            </w:r>
            <w:r>
              <w:rPr>
                <w:rFonts w:ascii="宋体" w:eastAsia="宋体" w:hAnsi="宋体" w:cs="宋体" w:hint="eastAsia"/>
                <w:color w:val="000000"/>
                <w:sz w:val="18"/>
                <w:szCs w:val="18"/>
              </w:rPr>
              <w:t>RTSP</w:t>
            </w:r>
            <w:r>
              <w:rPr>
                <w:rFonts w:ascii="宋体" w:eastAsia="宋体" w:hAnsi="宋体" w:cs="宋体" w:hint="eastAsia"/>
                <w:color w:val="000000"/>
                <w:sz w:val="18"/>
                <w:szCs w:val="18"/>
              </w:rPr>
              <w:t>视频传输协议，支持</w:t>
            </w:r>
            <w:r>
              <w:rPr>
                <w:rFonts w:ascii="宋体" w:eastAsia="宋体" w:hAnsi="宋体" w:cs="宋体" w:hint="eastAsia"/>
                <w:color w:val="000000"/>
                <w:sz w:val="18"/>
                <w:szCs w:val="18"/>
              </w:rPr>
              <w:t>FTP</w:t>
            </w:r>
            <w:r>
              <w:rPr>
                <w:rFonts w:ascii="宋体" w:eastAsia="宋体" w:hAnsi="宋体" w:cs="宋体" w:hint="eastAsia"/>
                <w:color w:val="000000"/>
                <w:sz w:val="18"/>
                <w:szCs w:val="18"/>
              </w:rPr>
              <w:t>文件传输协议，支持</w:t>
            </w:r>
            <w:r>
              <w:rPr>
                <w:rFonts w:ascii="宋体" w:eastAsia="宋体" w:hAnsi="宋体" w:cs="宋体" w:hint="eastAsia"/>
                <w:color w:val="000000"/>
                <w:sz w:val="18"/>
                <w:szCs w:val="18"/>
              </w:rPr>
              <w:t>VISCA</w:t>
            </w:r>
            <w:r>
              <w:rPr>
                <w:rFonts w:ascii="宋体" w:eastAsia="宋体" w:hAnsi="宋体" w:cs="宋体" w:hint="eastAsia"/>
                <w:color w:val="000000"/>
                <w:sz w:val="18"/>
                <w:szCs w:val="18"/>
              </w:rPr>
              <w:t>云台控制协议。</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w:t>
            </w:r>
            <w:r>
              <w:rPr>
                <w:rFonts w:ascii="宋体" w:eastAsia="宋体" w:hAnsi="宋体" w:cs="宋体" w:hint="eastAsia"/>
                <w:color w:val="000000"/>
                <w:sz w:val="18"/>
                <w:szCs w:val="18"/>
              </w:rPr>
              <w:t>★互动功能：支持</w:t>
            </w:r>
            <w:r>
              <w:rPr>
                <w:rFonts w:ascii="宋体" w:eastAsia="宋体" w:hAnsi="宋体" w:cs="宋体" w:hint="eastAsia"/>
                <w:color w:val="000000"/>
                <w:sz w:val="18"/>
                <w:szCs w:val="18"/>
              </w:rPr>
              <w:t>H.323</w:t>
            </w:r>
            <w:r>
              <w:rPr>
                <w:rFonts w:ascii="宋体" w:eastAsia="宋体" w:hAnsi="宋体" w:cs="宋体" w:hint="eastAsia"/>
                <w:color w:val="000000"/>
                <w:sz w:val="18"/>
                <w:szCs w:val="18"/>
              </w:rPr>
              <w:t>、</w:t>
            </w:r>
            <w:r>
              <w:rPr>
                <w:rFonts w:ascii="宋体" w:eastAsia="宋体" w:hAnsi="宋体" w:cs="宋体" w:hint="eastAsia"/>
                <w:color w:val="000000"/>
                <w:sz w:val="18"/>
                <w:szCs w:val="18"/>
              </w:rPr>
              <w:t>SIP</w:t>
            </w:r>
            <w:r>
              <w:rPr>
                <w:rFonts w:ascii="宋体" w:eastAsia="宋体" w:hAnsi="宋体" w:cs="宋体" w:hint="eastAsia"/>
                <w:color w:val="000000"/>
                <w:sz w:val="18"/>
                <w:szCs w:val="18"/>
              </w:rPr>
              <w:t>等标准互动传输协议，便捷进行远程互动教学应用，支持</w:t>
            </w:r>
            <w:r>
              <w:rPr>
                <w:rFonts w:ascii="宋体" w:eastAsia="宋体" w:hAnsi="宋体" w:cs="宋体" w:hint="eastAsia"/>
                <w:color w:val="000000"/>
                <w:sz w:val="18"/>
                <w:szCs w:val="18"/>
              </w:rPr>
              <w:t>H.239</w:t>
            </w:r>
            <w:r>
              <w:rPr>
                <w:rFonts w:ascii="宋体" w:eastAsia="宋体" w:hAnsi="宋体" w:cs="宋体" w:hint="eastAsia"/>
                <w:color w:val="000000"/>
                <w:sz w:val="18"/>
                <w:szCs w:val="18"/>
              </w:rPr>
              <w:t>和</w:t>
            </w:r>
            <w:r>
              <w:rPr>
                <w:rFonts w:ascii="宋体" w:eastAsia="宋体" w:hAnsi="宋体" w:cs="宋体" w:hint="eastAsia"/>
                <w:color w:val="000000"/>
                <w:sz w:val="18"/>
                <w:szCs w:val="18"/>
              </w:rPr>
              <w:t>BFCP</w:t>
            </w:r>
            <w:r>
              <w:rPr>
                <w:rFonts w:ascii="宋体" w:eastAsia="宋体" w:hAnsi="宋体" w:cs="宋体" w:hint="eastAsia"/>
                <w:color w:val="000000"/>
                <w:sz w:val="18"/>
                <w:szCs w:val="18"/>
              </w:rPr>
              <w:t>双流互动协议。</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应具备自主知识产权，提供视频信号处理相关知识产权证明文件复印件。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应具备实时采集</w:t>
            </w:r>
            <w:r>
              <w:rPr>
                <w:rFonts w:ascii="宋体" w:eastAsia="宋体" w:hAnsi="宋体" w:cs="宋体" w:hint="eastAsia"/>
                <w:color w:val="000000"/>
                <w:sz w:val="18"/>
                <w:szCs w:val="18"/>
              </w:rPr>
              <w:t>800</w:t>
            </w:r>
            <w:r>
              <w:rPr>
                <w:rFonts w:ascii="宋体" w:eastAsia="宋体" w:hAnsi="宋体" w:cs="宋体" w:hint="eastAsia"/>
                <w:color w:val="000000"/>
                <w:sz w:val="18"/>
                <w:szCs w:val="18"/>
              </w:rPr>
              <w:t>万以上像素的一线通双视频云镜能力，需提供省级以上高新技术产品证明复印件。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13.</w:t>
            </w:r>
            <w:r>
              <w:rPr>
                <w:rFonts w:ascii="宋体" w:eastAsia="宋体" w:hAnsi="宋体" w:cs="宋体" w:hint="eastAsia"/>
                <w:color w:val="000000"/>
                <w:sz w:val="18"/>
                <w:szCs w:val="18"/>
              </w:rPr>
              <w:t>整机使用平均无故障运行时间</w:t>
            </w:r>
            <w:r>
              <w:rPr>
                <w:rFonts w:ascii="宋体" w:eastAsia="宋体" w:hAnsi="宋体" w:cs="宋体" w:hint="eastAsia"/>
                <w:color w:val="000000"/>
                <w:sz w:val="18"/>
                <w:szCs w:val="18"/>
              </w:rPr>
              <w:t>(MTBF)</w:t>
            </w:r>
            <w:r>
              <w:rPr>
                <w:rFonts w:ascii="宋体" w:eastAsia="宋体" w:hAnsi="宋体" w:cs="宋体" w:hint="eastAsia"/>
                <w:color w:val="000000"/>
                <w:sz w:val="18"/>
                <w:szCs w:val="18"/>
              </w:rPr>
              <w:t>应≥</w:t>
            </w:r>
            <w:r>
              <w:rPr>
                <w:rFonts w:ascii="宋体" w:eastAsia="宋体" w:hAnsi="宋体" w:cs="宋体" w:hint="eastAsia"/>
                <w:color w:val="000000"/>
                <w:sz w:val="18"/>
                <w:szCs w:val="18"/>
              </w:rPr>
              <w:t>200000</w:t>
            </w:r>
            <w:r>
              <w:rPr>
                <w:rFonts w:ascii="宋体" w:eastAsia="宋体" w:hAnsi="宋体" w:cs="宋体" w:hint="eastAsia"/>
                <w:color w:val="000000"/>
                <w:sz w:val="18"/>
                <w:szCs w:val="18"/>
              </w:rPr>
              <w:t>小时。</w:t>
            </w:r>
          </w:p>
          <w:p w:rsidR="00E948B1" w:rsidRDefault="00E948B1" w:rsidP="00162CD2">
            <w:pPr>
              <w:widowControl/>
              <w:spacing w:line="260" w:lineRule="exact"/>
              <w:jc w:val="left"/>
              <w:rPr>
                <w:rFonts w:ascii="宋体" w:eastAsia="宋体" w:hAnsi="宋体" w:cs="宋体"/>
                <w:color w:val="000000"/>
                <w:sz w:val="18"/>
                <w:szCs w:val="18"/>
              </w:rPr>
            </w:pP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二、终端管理软件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B/S</w:t>
            </w:r>
            <w:r>
              <w:rPr>
                <w:rFonts w:ascii="宋体" w:eastAsia="宋体" w:hAnsi="宋体" w:cs="宋体" w:hint="eastAsia"/>
                <w:color w:val="000000"/>
                <w:sz w:val="18"/>
                <w:szCs w:val="18"/>
              </w:rPr>
              <w:t>架构设计，能够方便教师使用</w:t>
            </w:r>
            <w:r>
              <w:rPr>
                <w:rFonts w:ascii="宋体" w:eastAsia="宋体" w:hAnsi="宋体" w:cs="宋体" w:hint="eastAsia"/>
                <w:color w:val="000000"/>
                <w:sz w:val="18"/>
                <w:szCs w:val="18"/>
              </w:rPr>
              <w:t>IE</w:t>
            </w:r>
            <w:r>
              <w:rPr>
                <w:rFonts w:ascii="宋体" w:eastAsia="宋体" w:hAnsi="宋体" w:cs="宋体" w:hint="eastAsia"/>
                <w:color w:val="000000"/>
                <w:sz w:val="18"/>
                <w:szCs w:val="18"/>
              </w:rPr>
              <w:t>、</w:t>
            </w:r>
            <w:r>
              <w:rPr>
                <w:rFonts w:ascii="宋体" w:eastAsia="宋体" w:hAnsi="宋体" w:cs="宋体" w:hint="eastAsia"/>
                <w:color w:val="000000"/>
                <w:sz w:val="18"/>
                <w:szCs w:val="18"/>
              </w:rPr>
              <w:t>360</w:t>
            </w:r>
            <w:r>
              <w:rPr>
                <w:rFonts w:ascii="宋体" w:eastAsia="宋体" w:hAnsi="宋体" w:cs="宋体" w:hint="eastAsia"/>
                <w:color w:val="000000"/>
                <w:sz w:val="18"/>
                <w:szCs w:val="18"/>
              </w:rPr>
              <w:t>等主流浏览器通过网络直接访问录播主机进行导播和管理。</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）支持通过电子云镜应用技术，单镜头拍摄生成全景和特写两个</w:t>
            </w:r>
            <w:r>
              <w:rPr>
                <w:rFonts w:ascii="宋体" w:eastAsia="宋体" w:hAnsi="宋体" w:cs="宋体" w:hint="eastAsia"/>
                <w:color w:val="000000"/>
                <w:sz w:val="18"/>
                <w:szCs w:val="18"/>
              </w:rPr>
              <w:t>1080P</w:t>
            </w:r>
            <w:r>
              <w:rPr>
                <w:rFonts w:ascii="宋体" w:eastAsia="宋体" w:hAnsi="宋体" w:cs="宋体" w:hint="eastAsia"/>
                <w:color w:val="000000"/>
                <w:sz w:val="18"/>
                <w:szCs w:val="18"/>
              </w:rPr>
              <w:t>高清画面。支持</w:t>
            </w:r>
            <w:r>
              <w:rPr>
                <w:rFonts w:ascii="宋体" w:eastAsia="宋体" w:hAnsi="宋体" w:cs="宋体" w:hint="eastAsia"/>
                <w:color w:val="000000"/>
                <w:sz w:val="18"/>
                <w:szCs w:val="18"/>
              </w:rPr>
              <w:t>EPTZ</w:t>
            </w:r>
            <w:r>
              <w:rPr>
                <w:rFonts w:ascii="宋体" w:eastAsia="宋体" w:hAnsi="宋体" w:cs="宋体" w:hint="eastAsia"/>
                <w:color w:val="000000"/>
                <w:sz w:val="18"/>
                <w:szCs w:val="18"/>
              </w:rPr>
              <w:t>电子云台控制功能，实现对非云台摄像机拍摄的特写画面进行电子云台控制，包括画面上下左右移动、放大缩小变焦等操作。</w:t>
            </w:r>
            <w:r>
              <w:rPr>
                <w:rFonts w:ascii="宋体" w:eastAsia="宋体" w:hAnsi="宋体" w:cs="宋体" w:hint="eastAsia"/>
                <w:color w:val="000000"/>
                <w:sz w:val="18"/>
                <w:szCs w:val="18"/>
              </w:rPr>
              <w:t>EPTZ</w:t>
            </w:r>
            <w:r>
              <w:rPr>
                <w:rFonts w:ascii="宋体" w:eastAsia="宋体" w:hAnsi="宋体" w:cs="宋体" w:hint="eastAsia"/>
                <w:color w:val="000000"/>
                <w:sz w:val="18"/>
                <w:szCs w:val="18"/>
              </w:rPr>
              <w:t>电子云台控</w:t>
            </w:r>
            <w:r>
              <w:rPr>
                <w:rFonts w:ascii="宋体" w:eastAsia="宋体" w:hAnsi="宋体" w:cs="宋体" w:hint="eastAsia"/>
                <w:color w:val="000000"/>
                <w:sz w:val="18"/>
                <w:szCs w:val="18"/>
              </w:rPr>
              <w:t>制功能应具有鼠标迅速定位功能，通过鼠标点击飞速居中画面区域。</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）支持录制、暂停、停止等基本功能操作，实现全自动、手动两种录制模式，支持录制过程中实时切换录制模式。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）支持高低码流同步录制，支持电影模式和资源模式录制，实现复合画面、每个摄像机画面及电脑课件画面的独立封装和点播。支持自定义录制分辨率、帧率和码率，最高支持</w:t>
            </w:r>
            <w:r>
              <w:rPr>
                <w:rFonts w:ascii="宋体" w:eastAsia="宋体" w:hAnsi="宋体" w:cs="宋体" w:hint="eastAsia"/>
                <w:color w:val="000000"/>
                <w:sz w:val="18"/>
                <w:szCs w:val="18"/>
              </w:rPr>
              <w:t>1080P@30fps</w:t>
            </w:r>
            <w:r>
              <w:rPr>
                <w:rFonts w:ascii="宋体" w:eastAsia="宋体" w:hAnsi="宋体" w:cs="宋体" w:hint="eastAsia"/>
                <w:color w:val="000000"/>
                <w:sz w:val="18"/>
                <w:szCs w:val="18"/>
              </w:rPr>
              <w:t>，码率支持</w:t>
            </w:r>
            <w:r>
              <w:rPr>
                <w:rFonts w:ascii="宋体" w:eastAsia="宋体" w:hAnsi="宋体" w:cs="宋体" w:hint="eastAsia"/>
                <w:color w:val="000000"/>
                <w:sz w:val="18"/>
                <w:szCs w:val="18"/>
              </w:rPr>
              <w:t>512kbps</w:t>
            </w:r>
            <w:r>
              <w:rPr>
                <w:rFonts w:ascii="宋体" w:eastAsia="宋体" w:hAnsi="宋体" w:cs="宋体" w:hint="eastAsia"/>
                <w:color w:val="000000"/>
                <w:sz w:val="18"/>
                <w:szCs w:val="18"/>
              </w:rPr>
              <w:t>到</w:t>
            </w:r>
            <w:r>
              <w:rPr>
                <w:rFonts w:ascii="宋体" w:eastAsia="宋体" w:hAnsi="宋体" w:cs="宋体" w:hint="eastAsia"/>
                <w:color w:val="000000"/>
                <w:sz w:val="18"/>
                <w:szCs w:val="18"/>
              </w:rPr>
              <w:t>40Mbps</w:t>
            </w:r>
            <w:r>
              <w:rPr>
                <w:rFonts w:ascii="宋体" w:eastAsia="宋体" w:hAnsi="宋体" w:cs="宋体" w:hint="eastAsia"/>
                <w:color w:val="000000"/>
                <w:sz w:val="18"/>
                <w:szCs w:val="18"/>
              </w:rPr>
              <w:t>可设。</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5</w:t>
            </w:r>
            <w:r>
              <w:rPr>
                <w:rFonts w:ascii="宋体" w:eastAsia="宋体" w:hAnsi="宋体" w:cs="宋体" w:hint="eastAsia"/>
                <w:color w:val="000000"/>
                <w:sz w:val="18"/>
                <w:szCs w:val="18"/>
              </w:rPr>
              <w:t>）支持分段录制技术，当录制的课程时间较长时，可按照用户设定的文件时长自动分割录制成多个视频文件，提供不分段、</w:t>
            </w:r>
            <w:r>
              <w:rPr>
                <w:rFonts w:ascii="宋体" w:eastAsia="宋体" w:hAnsi="宋体" w:cs="宋体" w:hint="eastAsia"/>
                <w:color w:val="000000"/>
                <w:sz w:val="18"/>
                <w:szCs w:val="18"/>
              </w:rPr>
              <w:t>30</w:t>
            </w:r>
            <w:r>
              <w:rPr>
                <w:rFonts w:ascii="宋体" w:eastAsia="宋体" w:hAnsi="宋体" w:cs="宋体" w:hint="eastAsia"/>
                <w:color w:val="000000"/>
                <w:sz w:val="18"/>
                <w:szCs w:val="18"/>
              </w:rPr>
              <w:t>分钟分段</w:t>
            </w:r>
            <w:r>
              <w:rPr>
                <w:rFonts w:ascii="宋体" w:eastAsia="宋体" w:hAnsi="宋体" w:cs="宋体" w:hint="eastAsia"/>
                <w:color w:val="000000"/>
                <w:sz w:val="18"/>
                <w:szCs w:val="18"/>
              </w:rPr>
              <w:t>、</w:t>
            </w:r>
            <w:r>
              <w:rPr>
                <w:rFonts w:ascii="宋体" w:eastAsia="宋体" w:hAnsi="宋体" w:cs="宋体" w:hint="eastAsia"/>
                <w:color w:val="000000"/>
                <w:sz w:val="18"/>
                <w:szCs w:val="18"/>
              </w:rPr>
              <w:t>60</w:t>
            </w:r>
            <w:r>
              <w:rPr>
                <w:rFonts w:ascii="宋体" w:eastAsia="宋体" w:hAnsi="宋体" w:cs="宋体" w:hint="eastAsia"/>
                <w:color w:val="000000"/>
                <w:sz w:val="18"/>
                <w:szCs w:val="18"/>
              </w:rPr>
              <w:t>分钟分段三种方式可选。提供软件功能界面截图并加盖厂家公章。</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USB</w:t>
            </w:r>
            <w:r>
              <w:rPr>
                <w:rFonts w:ascii="宋体" w:eastAsia="宋体" w:hAnsi="宋体" w:cs="宋体" w:hint="eastAsia"/>
                <w:color w:val="000000"/>
                <w:sz w:val="18"/>
                <w:szCs w:val="18"/>
              </w:rPr>
              <w:t>接口插入</w:t>
            </w:r>
            <w:r>
              <w:rPr>
                <w:rFonts w:ascii="宋体" w:eastAsia="宋体" w:hAnsi="宋体" w:cs="宋体" w:hint="eastAsia"/>
                <w:color w:val="000000"/>
                <w:sz w:val="18"/>
                <w:szCs w:val="18"/>
              </w:rPr>
              <w:t>U</w:t>
            </w:r>
            <w:r>
              <w:rPr>
                <w:rFonts w:ascii="宋体" w:eastAsia="宋体" w:hAnsi="宋体" w:cs="宋体" w:hint="eastAsia"/>
                <w:color w:val="000000"/>
                <w:sz w:val="18"/>
                <w:szCs w:val="18"/>
              </w:rPr>
              <w:t>盘，实现本机和</w:t>
            </w:r>
            <w:r>
              <w:rPr>
                <w:rFonts w:ascii="宋体" w:eastAsia="宋体" w:hAnsi="宋体" w:cs="宋体" w:hint="eastAsia"/>
                <w:color w:val="000000"/>
                <w:sz w:val="18"/>
                <w:szCs w:val="18"/>
              </w:rPr>
              <w:t>U</w:t>
            </w:r>
            <w:r>
              <w:rPr>
                <w:rFonts w:ascii="宋体" w:eastAsia="宋体" w:hAnsi="宋体" w:cs="宋体" w:hint="eastAsia"/>
                <w:color w:val="000000"/>
                <w:sz w:val="18"/>
                <w:szCs w:val="18"/>
              </w:rPr>
              <w:t>盘同步录制功能，录制完毕后同时另存为一份录像文件到</w:t>
            </w:r>
            <w:r>
              <w:rPr>
                <w:rFonts w:ascii="宋体" w:eastAsia="宋体" w:hAnsi="宋体" w:cs="宋体" w:hint="eastAsia"/>
                <w:color w:val="000000"/>
                <w:sz w:val="18"/>
                <w:szCs w:val="18"/>
              </w:rPr>
              <w:t>U</w:t>
            </w:r>
            <w:r>
              <w:rPr>
                <w:rFonts w:ascii="宋体" w:eastAsia="宋体" w:hAnsi="宋体" w:cs="宋体" w:hint="eastAsia"/>
                <w:color w:val="000000"/>
                <w:sz w:val="18"/>
                <w:szCs w:val="18"/>
              </w:rPr>
              <w:t>盘中。</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支持对所有接入视频和录制效果画面的实时预览，手动导播模式下支持信号源实时切换录制。提供双分屏、三分屏、画中画等录制布局，支持自定义布局方式，支持多个视频图层自由叠加组合，自定义布局时可随意拖拉画面窗口。支持渐变、缩放、切换等转场特效。支持添加</w:t>
            </w:r>
            <w:r>
              <w:rPr>
                <w:rFonts w:ascii="宋体" w:eastAsia="宋体" w:hAnsi="宋体" w:cs="宋体" w:hint="eastAsia"/>
                <w:color w:val="000000"/>
                <w:sz w:val="18"/>
                <w:szCs w:val="18"/>
              </w:rPr>
              <w:t>LOGO</w:t>
            </w:r>
            <w:r>
              <w:rPr>
                <w:rFonts w:ascii="宋体" w:eastAsia="宋体" w:hAnsi="宋体" w:cs="宋体" w:hint="eastAsia"/>
                <w:color w:val="000000"/>
                <w:sz w:val="18"/>
                <w:szCs w:val="18"/>
              </w:rPr>
              <w:t>，可通过鼠标直接拖拽设置</w:t>
            </w:r>
            <w:r>
              <w:rPr>
                <w:rFonts w:ascii="宋体" w:eastAsia="宋体" w:hAnsi="宋体" w:cs="宋体" w:hint="eastAsia"/>
                <w:color w:val="000000"/>
                <w:sz w:val="18"/>
                <w:szCs w:val="18"/>
              </w:rPr>
              <w:t>LOGO</w:t>
            </w:r>
            <w:r>
              <w:rPr>
                <w:rFonts w:ascii="宋体" w:eastAsia="宋体" w:hAnsi="宋体" w:cs="宋体" w:hint="eastAsia"/>
                <w:color w:val="000000"/>
                <w:sz w:val="18"/>
                <w:szCs w:val="18"/>
              </w:rPr>
              <w:t>在画面的显示位置。支持添加字幕，字幕颜色、字幕描边、字幕背景</w:t>
            </w:r>
            <w:r>
              <w:rPr>
                <w:rFonts w:ascii="宋体" w:eastAsia="宋体" w:hAnsi="宋体" w:cs="宋体" w:hint="eastAsia"/>
                <w:color w:val="000000"/>
                <w:sz w:val="18"/>
                <w:szCs w:val="18"/>
              </w:rPr>
              <w:t>可设。支持设置录制的片头片尾。</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）支持鼠标快速定位功能，通过鼠标点击快速居中画面区域，通过鼠标滚轮可以调节云台摄像机的焦距。每个云台摄像机应至少支持</w:t>
            </w:r>
            <w:r>
              <w:rPr>
                <w:rFonts w:ascii="宋体" w:eastAsia="宋体" w:hAnsi="宋体" w:cs="宋体" w:hint="eastAsia"/>
                <w:color w:val="000000"/>
                <w:sz w:val="18"/>
                <w:szCs w:val="18"/>
              </w:rPr>
              <w:t>8</w:t>
            </w:r>
            <w:r>
              <w:rPr>
                <w:rFonts w:ascii="宋体" w:eastAsia="宋体" w:hAnsi="宋体" w:cs="宋体" w:hint="eastAsia"/>
                <w:color w:val="000000"/>
                <w:sz w:val="18"/>
                <w:szCs w:val="18"/>
              </w:rPr>
              <w:t>个预置位设置与调用功能。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r>
              <w:rPr>
                <w:rFonts w:ascii="宋体" w:eastAsia="宋体" w:hAnsi="宋体" w:cs="宋体" w:hint="eastAsia"/>
                <w:color w:val="000000"/>
                <w:sz w:val="18"/>
                <w:szCs w:val="18"/>
              </w:rPr>
              <w:t>）支持接入控制面板，对录播设备进行唤醒、录制管理。</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w:t>
            </w:r>
            <w:r>
              <w:rPr>
                <w:rFonts w:ascii="宋体" w:eastAsia="宋体" w:hAnsi="宋体" w:cs="宋体" w:hint="eastAsia"/>
                <w:color w:val="000000"/>
                <w:sz w:val="18"/>
                <w:szCs w:val="18"/>
              </w:rPr>
              <w:t>）内置音频处理功能，支持</w:t>
            </w:r>
            <w:r>
              <w:rPr>
                <w:rFonts w:ascii="宋体" w:eastAsia="宋体" w:hAnsi="宋体" w:cs="宋体" w:hint="eastAsia"/>
                <w:color w:val="000000"/>
                <w:sz w:val="18"/>
                <w:szCs w:val="18"/>
              </w:rPr>
              <w:t>4</w:t>
            </w:r>
            <w:r>
              <w:rPr>
                <w:rFonts w:ascii="宋体" w:eastAsia="宋体" w:hAnsi="宋体" w:cs="宋体" w:hint="eastAsia"/>
                <w:color w:val="000000"/>
                <w:sz w:val="18"/>
                <w:szCs w:val="18"/>
              </w:rPr>
              <w:t>路音频通道同步处理，包括</w:t>
            </w:r>
            <w:r>
              <w:rPr>
                <w:rFonts w:ascii="宋体" w:eastAsia="宋体" w:hAnsi="宋体" w:cs="宋体" w:hint="eastAsia"/>
                <w:color w:val="000000"/>
                <w:sz w:val="18"/>
                <w:szCs w:val="18"/>
              </w:rPr>
              <w:t>EQ</w:t>
            </w:r>
            <w:r>
              <w:rPr>
                <w:rFonts w:ascii="宋体" w:eastAsia="宋体" w:hAnsi="宋体" w:cs="宋体" w:hint="eastAsia"/>
                <w:color w:val="000000"/>
                <w:sz w:val="18"/>
                <w:szCs w:val="18"/>
              </w:rPr>
              <w:t>均衡、</w:t>
            </w:r>
            <w:r>
              <w:rPr>
                <w:rFonts w:ascii="宋体" w:eastAsia="宋体" w:hAnsi="宋体" w:cs="宋体" w:hint="eastAsia"/>
                <w:color w:val="000000"/>
                <w:sz w:val="18"/>
                <w:szCs w:val="18"/>
              </w:rPr>
              <w:t>AEC</w:t>
            </w:r>
            <w:r>
              <w:rPr>
                <w:rFonts w:ascii="宋体" w:eastAsia="宋体" w:hAnsi="宋体" w:cs="宋体" w:hint="eastAsia"/>
                <w:color w:val="000000"/>
                <w:sz w:val="18"/>
                <w:szCs w:val="18"/>
              </w:rPr>
              <w:t>回声抑制、</w:t>
            </w:r>
            <w:r>
              <w:rPr>
                <w:rFonts w:ascii="宋体" w:eastAsia="宋体" w:hAnsi="宋体" w:cs="宋体" w:hint="eastAsia"/>
                <w:color w:val="000000"/>
                <w:sz w:val="18"/>
                <w:szCs w:val="18"/>
              </w:rPr>
              <w:t>AGC</w:t>
            </w:r>
            <w:r>
              <w:rPr>
                <w:rFonts w:ascii="宋体" w:eastAsia="宋体" w:hAnsi="宋体" w:cs="宋体" w:hint="eastAsia"/>
                <w:color w:val="000000"/>
                <w:sz w:val="18"/>
                <w:szCs w:val="18"/>
              </w:rPr>
              <w:t>自动增益、</w:t>
            </w:r>
            <w:r>
              <w:rPr>
                <w:rFonts w:ascii="宋体" w:eastAsia="宋体" w:hAnsi="宋体" w:cs="宋体" w:hint="eastAsia"/>
                <w:color w:val="000000"/>
                <w:sz w:val="18"/>
                <w:szCs w:val="18"/>
              </w:rPr>
              <w:t>ANC</w:t>
            </w:r>
            <w:r>
              <w:rPr>
                <w:rFonts w:ascii="宋体" w:eastAsia="宋体" w:hAnsi="宋体" w:cs="宋体" w:hint="eastAsia"/>
                <w:color w:val="000000"/>
                <w:sz w:val="18"/>
                <w:szCs w:val="18"/>
              </w:rPr>
              <w:t>噪声抑制。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）基于图像识别分析技术，无需辅助定位装置，摄像机同时完成画面拍摄和跟踪检测功能，实现课堂教师、学生行为的全自动跟踪功能。包括教师走动、授课特写、课件跟踪、学生起立</w:t>
            </w:r>
            <w:r>
              <w:rPr>
                <w:rFonts w:ascii="宋体" w:eastAsia="宋体" w:hAnsi="宋体" w:cs="宋体" w:hint="eastAsia"/>
                <w:color w:val="000000"/>
                <w:sz w:val="18"/>
                <w:szCs w:val="18"/>
              </w:rPr>
              <w:t>等场景。课件电脑跟踪支持“鼠键触发检测”和“图像变化检测”两种自动跟踪方式，可自定义电脑信号呈现保留时间。</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）支持设置跟踪屏蔽区域，如主动屏蔽掉教师观摩区、窗户窗帘、教室门口、大屏液晶电视等易干扰跟踪效果的地方，所屏蔽的地方系统将不对其进行图像分析跟踪运算，以避免这些地方干扰整体的跟踪效果。</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13</w:t>
            </w:r>
            <w:r>
              <w:rPr>
                <w:rFonts w:ascii="宋体" w:eastAsia="宋体" w:hAnsi="宋体" w:cs="宋体" w:hint="eastAsia"/>
                <w:color w:val="000000"/>
                <w:sz w:val="18"/>
                <w:szCs w:val="18"/>
              </w:rPr>
              <w:t>）支持查询互动云系统的通讯录数据，查询内容包括所有已在互动云系统注册的录播账号、录播昵称。支持通过通讯录选择互动对象直接呼叫，或手动输入录播账号进行呼叫。</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14</w:t>
            </w:r>
            <w:r>
              <w:rPr>
                <w:rFonts w:ascii="宋体" w:eastAsia="宋体" w:hAnsi="宋体" w:cs="宋体" w:hint="eastAsia"/>
                <w:color w:val="000000"/>
                <w:sz w:val="18"/>
                <w:szCs w:val="18"/>
              </w:rPr>
              <w:t>）支持通过通讯录选择互动录播并“一键式”呼叫创建互</w:t>
            </w:r>
            <w:r>
              <w:rPr>
                <w:rFonts w:ascii="宋体" w:eastAsia="宋体" w:hAnsi="宋体" w:cs="宋体" w:hint="eastAsia"/>
                <w:color w:val="000000"/>
                <w:sz w:val="18"/>
                <w:szCs w:val="18"/>
              </w:rPr>
              <w:t>动房间，支持通过会议号和会议密码直接加入已创建的互动房间。支持对每台录播设备自动分配纯数字短号，可以通过短号直接呼叫录播设备创建互动。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15</w:t>
            </w:r>
            <w:r>
              <w:rPr>
                <w:rFonts w:ascii="宋体" w:eastAsia="宋体" w:hAnsi="宋体" w:cs="宋体" w:hint="eastAsia"/>
                <w:color w:val="000000"/>
                <w:sz w:val="18"/>
                <w:szCs w:val="18"/>
              </w:rPr>
              <w:t>）提供“授课”和“会议”两种互动模式，其中“授课”模式贴近实际同步课堂教学场景，听课端观看的互动画面有主讲端控制。支持将主讲老师和课件信号双分屏或画中画模式共享给听课端观看。</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16</w:t>
            </w:r>
            <w:r>
              <w:rPr>
                <w:rFonts w:ascii="宋体" w:eastAsia="宋体" w:hAnsi="宋体" w:cs="宋体" w:hint="eastAsia"/>
                <w:color w:val="000000"/>
                <w:sz w:val="18"/>
                <w:szCs w:val="18"/>
              </w:rPr>
              <w:t>）录播主机双向互动过程中，在</w:t>
            </w:r>
            <w:r>
              <w:rPr>
                <w:rFonts w:ascii="宋体" w:eastAsia="宋体" w:hAnsi="宋体" w:cs="宋体" w:hint="eastAsia"/>
                <w:color w:val="000000"/>
                <w:sz w:val="18"/>
                <w:szCs w:val="18"/>
              </w:rPr>
              <w:t>4Mbps</w:t>
            </w:r>
            <w:r>
              <w:rPr>
                <w:rFonts w:ascii="宋体" w:eastAsia="宋体" w:hAnsi="宋体" w:cs="宋体" w:hint="eastAsia"/>
                <w:color w:val="000000"/>
                <w:sz w:val="18"/>
                <w:szCs w:val="18"/>
              </w:rPr>
              <w:t>带宽下可实现</w:t>
            </w:r>
            <w:r>
              <w:rPr>
                <w:rFonts w:ascii="宋体" w:eastAsia="宋体" w:hAnsi="宋体" w:cs="宋体" w:hint="eastAsia"/>
                <w:color w:val="000000"/>
                <w:sz w:val="18"/>
                <w:szCs w:val="18"/>
              </w:rPr>
              <w:t>1080P@30FPS</w:t>
            </w:r>
            <w:r>
              <w:rPr>
                <w:rFonts w:ascii="宋体" w:eastAsia="宋体" w:hAnsi="宋体" w:cs="宋体" w:hint="eastAsia"/>
                <w:color w:val="000000"/>
                <w:sz w:val="18"/>
                <w:szCs w:val="18"/>
              </w:rPr>
              <w:t>画质，支持网络自适应功能。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17</w:t>
            </w:r>
            <w:r>
              <w:rPr>
                <w:rFonts w:ascii="宋体" w:eastAsia="宋体" w:hAnsi="宋体" w:cs="宋体" w:hint="eastAsia"/>
                <w:color w:val="000000"/>
                <w:sz w:val="18"/>
                <w:szCs w:val="18"/>
              </w:rPr>
              <w:t>）支持网络检测功能，测试录播设备与互动服务器之间的网络通讯情况，包括上下行丢包率数据、带宽数据。互动画面中可叠加显示各互动点的视频码流和丢包率。</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18</w:t>
            </w:r>
            <w:r>
              <w:rPr>
                <w:rFonts w:ascii="宋体" w:eastAsia="宋体" w:hAnsi="宋体" w:cs="宋体" w:hint="eastAsia"/>
                <w:color w:val="000000"/>
                <w:sz w:val="18"/>
                <w:szCs w:val="18"/>
              </w:rPr>
              <w:t>）互动时听课端设备支持将教学场景及教学课件画面以两路独立</w:t>
            </w:r>
            <w:r>
              <w:rPr>
                <w:rFonts w:ascii="宋体" w:eastAsia="宋体" w:hAnsi="宋体" w:cs="宋体" w:hint="eastAsia"/>
                <w:color w:val="000000"/>
                <w:sz w:val="18"/>
                <w:szCs w:val="18"/>
              </w:rPr>
              <w:t>HDMI</w:t>
            </w:r>
            <w:r>
              <w:rPr>
                <w:rFonts w:ascii="宋体" w:eastAsia="宋体" w:hAnsi="宋体" w:cs="宋体" w:hint="eastAsia"/>
                <w:color w:val="000000"/>
                <w:sz w:val="18"/>
                <w:szCs w:val="18"/>
              </w:rPr>
              <w:t>信号分别同时环出显示到两个显示设备中。</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19</w:t>
            </w:r>
            <w:r>
              <w:rPr>
                <w:rFonts w:ascii="宋体" w:eastAsia="宋体" w:hAnsi="宋体" w:cs="宋体" w:hint="eastAsia"/>
                <w:color w:val="000000"/>
                <w:sz w:val="18"/>
                <w:szCs w:val="18"/>
              </w:rPr>
              <w:t>）支持自定义直播分辨率和码率，最高支持</w:t>
            </w:r>
            <w:r>
              <w:rPr>
                <w:rFonts w:ascii="宋体" w:eastAsia="宋体" w:hAnsi="宋体" w:cs="宋体" w:hint="eastAsia"/>
                <w:color w:val="000000"/>
                <w:sz w:val="18"/>
                <w:szCs w:val="18"/>
              </w:rPr>
              <w:t>1080P@30fps</w:t>
            </w:r>
            <w:r>
              <w:rPr>
                <w:rFonts w:ascii="宋体" w:eastAsia="宋体" w:hAnsi="宋体" w:cs="宋体" w:hint="eastAsia"/>
                <w:color w:val="000000"/>
                <w:sz w:val="18"/>
                <w:szCs w:val="18"/>
              </w:rPr>
              <w:t>，以适应不同网络环境下保持直播的流畅性。支持</w:t>
            </w:r>
            <w:r>
              <w:rPr>
                <w:rFonts w:ascii="宋体" w:eastAsia="宋体" w:hAnsi="宋体" w:cs="宋体" w:hint="eastAsia"/>
                <w:color w:val="000000"/>
                <w:sz w:val="18"/>
                <w:szCs w:val="18"/>
              </w:rPr>
              <w:t>RTMP</w:t>
            </w:r>
            <w:r>
              <w:rPr>
                <w:rFonts w:ascii="宋体" w:eastAsia="宋体" w:hAnsi="宋体" w:cs="宋体" w:hint="eastAsia"/>
                <w:color w:val="000000"/>
                <w:sz w:val="18"/>
                <w:szCs w:val="18"/>
              </w:rPr>
              <w:t>和</w:t>
            </w:r>
            <w:r>
              <w:rPr>
                <w:rFonts w:ascii="宋体" w:eastAsia="宋体" w:hAnsi="宋体" w:cs="宋体" w:hint="eastAsia"/>
                <w:color w:val="000000"/>
                <w:sz w:val="18"/>
                <w:szCs w:val="18"/>
              </w:rPr>
              <w:t>RTSP</w:t>
            </w:r>
            <w:r>
              <w:rPr>
                <w:rFonts w:ascii="宋体" w:eastAsia="宋体" w:hAnsi="宋体" w:cs="宋体" w:hint="eastAsia"/>
                <w:color w:val="000000"/>
                <w:sz w:val="18"/>
                <w:szCs w:val="18"/>
              </w:rPr>
              <w:t>视频传输协议，支持≥</w:t>
            </w:r>
            <w:r>
              <w:rPr>
                <w:rFonts w:ascii="宋体" w:eastAsia="宋体" w:hAnsi="宋体" w:cs="宋体" w:hint="eastAsia"/>
                <w:color w:val="000000"/>
                <w:sz w:val="18"/>
                <w:szCs w:val="18"/>
              </w:rPr>
              <w:t>3</w:t>
            </w:r>
            <w:r>
              <w:rPr>
                <w:rFonts w:ascii="宋体" w:eastAsia="宋体" w:hAnsi="宋体" w:cs="宋体" w:hint="eastAsia"/>
                <w:color w:val="000000"/>
                <w:sz w:val="18"/>
                <w:szCs w:val="18"/>
              </w:rPr>
              <w:t>路</w:t>
            </w:r>
            <w:r>
              <w:rPr>
                <w:rFonts w:ascii="宋体" w:eastAsia="宋体" w:hAnsi="宋体" w:cs="宋体" w:hint="eastAsia"/>
                <w:color w:val="000000"/>
                <w:sz w:val="18"/>
                <w:szCs w:val="18"/>
              </w:rPr>
              <w:t>RTMP</w:t>
            </w:r>
            <w:r>
              <w:rPr>
                <w:rFonts w:ascii="宋体" w:eastAsia="宋体" w:hAnsi="宋体" w:cs="宋体" w:hint="eastAsia"/>
                <w:color w:val="000000"/>
                <w:sz w:val="18"/>
                <w:szCs w:val="18"/>
              </w:rPr>
              <w:t>同步推流，可从接入的摄像机信号和电脑信号中选择自定义每路推流信号源，实现多流直播。提供软件功能界</w:t>
            </w:r>
            <w:r>
              <w:rPr>
                <w:rFonts w:ascii="宋体" w:eastAsia="宋体" w:hAnsi="宋体" w:cs="宋体" w:hint="eastAsia"/>
                <w:color w:val="000000"/>
                <w:sz w:val="18"/>
                <w:szCs w:val="18"/>
              </w:rPr>
              <w:t>面截图并加盖厂家公章。</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20</w:t>
            </w:r>
            <w:r>
              <w:rPr>
                <w:rFonts w:ascii="宋体" w:eastAsia="宋体" w:hAnsi="宋体" w:cs="宋体" w:hint="eastAsia"/>
                <w:color w:val="000000"/>
                <w:sz w:val="18"/>
                <w:szCs w:val="18"/>
              </w:rPr>
              <w:t>）支持对录制视频按标题、主持人、时间、时长进行排序，便于快速检索所需视频。支持对录像文件进行回放和下载。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21</w:t>
            </w:r>
            <w:r>
              <w:rPr>
                <w:rFonts w:ascii="宋体" w:eastAsia="宋体" w:hAnsi="宋体" w:cs="宋体" w:hint="eastAsia"/>
                <w:color w:val="000000"/>
                <w:sz w:val="18"/>
                <w:szCs w:val="18"/>
              </w:rPr>
              <w:t>）支持硬盘格式化功能，支持对设备异常断电、宕机造成的损坏视频文件进行修复。提供上述功能软件界面截图并加盖厂家公章。</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22</w:t>
            </w:r>
            <w:r>
              <w:rPr>
                <w:rFonts w:ascii="宋体" w:eastAsia="宋体" w:hAnsi="宋体" w:cs="宋体" w:hint="eastAsia"/>
                <w:color w:val="000000"/>
                <w:sz w:val="18"/>
                <w:szCs w:val="18"/>
              </w:rPr>
              <w:t>）支持与资源平台无缝对接，录播设备通过</w:t>
            </w:r>
            <w:r>
              <w:rPr>
                <w:rFonts w:ascii="宋体" w:eastAsia="宋体" w:hAnsi="宋体" w:cs="宋体" w:hint="eastAsia"/>
                <w:color w:val="000000"/>
                <w:sz w:val="18"/>
                <w:szCs w:val="18"/>
              </w:rPr>
              <w:t>FTP</w:t>
            </w:r>
            <w:r>
              <w:rPr>
                <w:rFonts w:ascii="宋体" w:eastAsia="宋体" w:hAnsi="宋体" w:cs="宋体" w:hint="eastAsia"/>
                <w:color w:val="000000"/>
                <w:sz w:val="18"/>
                <w:szCs w:val="18"/>
              </w:rPr>
              <w:t>传输协议将录制视频文件自动上传至资源平台。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23</w:t>
            </w:r>
            <w:r>
              <w:rPr>
                <w:rFonts w:ascii="宋体" w:eastAsia="宋体" w:hAnsi="宋体" w:cs="宋体" w:hint="eastAsia"/>
                <w:color w:val="000000"/>
                <w:sz w:val="18"/>
                <w:szCs w:val="18"/>
              </w:rPr>
              <w:t>）提供录播管理应用软件相关功能的软件著作权登记证书复印件并加盖厂家公章。</w:t>
            </w:r>
          </w:p>
        </w:tc>
        <w:tc>
          <w:tcPr>
            <w:tcW w:w="1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台</w:t>
            </w:r>
          </w:p>
        </w:tc>
        <w:tc>
          <w:tcPr>
            <w:tcW w:w="182"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4</w:t>
            </w:r>
          </w:p>
        </w:tc>
        <w:tc>
          <w:tcPr>
            <w:tcW w:w="440"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教师高清摄像</w:t>
            </w:r>
            <w:r>
              <w:rPr>
                <w:rFonts w:ascii="宋体" w:eastAsia="宋体" w:hAnsi="宋体" w:cs="宋体" w:hint="eastAsia"/>
                <w:color w:val="000000"/>
                <w:sz w:val="18"/>
                <w:szCs w:val="18"/>
              </w:rPr>
              <w:lastRenderedPageBreak/>
              <w:t>机</w:t>
            </w:r>
          </w:p>
        </w:tc>
        <w:tc>
          <w:tcPr>
            <w:tcW w:w="3989" w:type="pct"/>
            <w:tcBorders>
              <w:top w:val="nil"/>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一、教师高清摄像机</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采用逐行扫描模式，有效像素≥</w:t>
            </w:r>
            <w:r>
              <w:rPr>
                <w:rFonts w:ascii="宋体" w:eastAsia="宋体" w:hAnsi="宋体" w:cs="宋体" w:hint="eastAsia"/>
                <w:color w:val="000000"/>
                <w:sz w:val="18"/>
                <w:szCs w:val="18"/>
              </w:rPr>
              <w:t>1600</w:t>
            </w:r>
            <w:r>
              <w:rPr>
                <w:rFonts w:ascii="宋体" w:eastAsia="宋体" w:hAnsi="宋体" w:cs="宋体" w:hint="eastAsia"/>
                <w:color w:val="000000"/>
                <w:sz w:val="18"/>
                <w:szCs w:val="18"/>
              </w:rPr>
              <w:t>万</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传感器</w:t>
            </w:r>
            <w:r>
              <w:rPr>
                <w:rFonts w:ascii="宋体" w:eastAsia="宋体" w:hAnsi="宋体" w:cs="宋体" w:hint="eastAsia"/>
                <w:color w:val="000000"/>
                <w:sz w:val="18"/>
                <w:szCs w:val="18"/>
              </w:rPr>
              <w:t>CMOS</w:t>
            </w:r>
            <w:r>
              <w:rPr>
                <w:rFonts w:ascii="宋体" w:eastAsia="宋体" w:hAnsi="宋体" w:cs="宋体" w:hint="eastAsia"/>
                <w:color w:val="000000"/>
                <w:sz w:val="18"/>
                <w:szCs w:val="18"/>
              </w:rPr>
              <w:t>，尺寸≥</w:t>
            </w:r>
            <w:r>
              <w:rPr>
                <w:rFonts w:ascii="宋体" w:eastAsia="宋体" w:hAnsi="宋体" w:cs="宋体" w:hint="eastAsia"/>
                <w:color w:val="000000"/>
                <w:sz w:val="18"/>
                <w:szCs w:val="18"/>
              </w:rPr>
              <w:t>1/2.3</w:t>
            </w:r>
            <w:r>
              <w:rPr>
                <w:rFonts w:ascii="宋体" w:eastAsia="宋体" w:hAnsi="宋体" w:cs="宋体" w:hint="eastAsia"/>
                <w:color w:val="000000"/>
                <w:sz w:val="18"/>
                <w:szCs w:val="18"/>
              </w:rPr>
              <w:t>英寸</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3)</w:t>
            </w:r>
            <w:r>
              <w:rPr>
                <w:rFonts w:ascii="宋体" w:eastAsia="宋体" w:hAnsi="宋体" w:cs="宋体" w:hint="eastAsia"/>
                <w:color w:val="000000"/>
                <w:sz w:val="18"/>
                <w:szCs w:val="18"/>
              </w:rPr>
              <w:t>最大水平视场角≥</w:t>
            </w:r>
            <w:r>
              <w:rPr>
                <w:rFonts w:ascii="宋体" w:eastAsia="宋体" w:hAnsi="宋体" w:cs="宋体" w:hint="eastAsia"/>
                <w:color w:val="000000"/>
                <w:sz w:val="18"/>
                <w:szCs w:val="18"/>
              </w:rPr>
              <w:t>45</w:t>
            </w:r>
            <w:r>
              <w:rPr>
                <w:rFonts w:ascii="宋体" w:eastAsia="宋体" w:hAnsi="宋体" w:cs="宋体" w:hint="eastAsia"/>
                <w:color w:val="000000"/>
                <w:sz w:val="18"/>
                <w:szCs w:val="18"/>
              </w:rPr>
              <w:t>°，最大垂直视场角≥</w:t>
            </w:r>
            <w:r>
              <w:rPr>
                <w:rFonts w:ascii="宋体" w:eastAsia="宋体" w:hAnsi="宋体" w:cs="宋体" w:hint="eastAsia"/>
                <w:color w:val="000000"/>
                <w:sz w:val="18"/>
                <w:szCs w:val="18"/>
              </w:rPr>
              <w:t>25</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网络接口：</w:t>
            </w:r>
            <w:r>
              <w:rPr>
                <w:rFonts w:ascii="宋体" w:eastAsia="宋体" w:hAnsi="宋体" w:cs="宋体" w:hint="eastAsia"/>
                <w:color w:val="000000"/>
                <w:sz w:val="18"/>
                <w:szCs w:val="18"/>
              </w:rPr>
              <w:t>RJ45</w:t>
            </w:r>
            <w:r>
              <w:rPr>
                <w:rFonts w:ascii="宋体" w:eastAsia="宋体" w:hAnsi="宋体" w:cs="宋体" w:hint="eastAsia"/>
                <w:color w:val="000000"/>
                <w:sz w:val="18"/>
                <w:szCs w:val="18"/>
              </w:rPr>
              <w:t>，</w:t>
            </w:r>
            <w:r>
              <w:rPr>
                <w:rFonts w:ascii="宋体" w:eastAsia="宋体" w:hAnsi="宋体" w:cs="宋体" w:hint="eastAsia"/>
                <w:color w:val="000000"/>
                <w:sz w:val="18"/>
                <w:szCs w:val="18"/>
              </w:rPr>
              <w:t>10/100/1000M</w:t>
            </w:r>
            <w:r>
              <w:rPr>
                <w:rFonts w:ascii="宋体" w:eastAsia="宋体" w:hAnsi="宋体" w:cs="宋体" w:hint="eastAsia"/>
                <w:color w:val="000000"/>
                <w:sz w:val="18"/>
                <w:szCs w:val="18"/>
              </w:rPr>
              <w:t>自适应</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2D</w:t>
            </w:r>
            <w:r>
              <w:rPr>
                <w:rFonts w:ascii="宋体" w:eastAsia="宋体" w:hAnsi="宋体" w:cs="宋体" w:hint="eastAsia"/>
                <w:color w:val="000000"/>
                <w:sz w:val="18"/>
                <w:szCs w:val="18"/>
              </w:rPr>
              <w:t>和基于运动估计的</w:t>
            </w:r>
            <w:r>
              <w:rPr>
                <w:rFonts w:ascii="宋体" w:eastAsia="宋体" w:hAnsi="宋体" w:cs="宋体" w:hint="eastAsia"/>
                <w:color w:val="000000"/>
                <w:sz w:val="18"/>
                <w:szCs w:val="18"/>
              </w:rPr>
              <w:t>3D</w:t>
            </w:r>
            <w:r>
              <w:rPr>
                <w:rFonts w:ascii="宋体" w:eastAsia="宋体" w:hAnsi="宋体" w:cs="宋体" w:hint="eastAsia"/>
                <w:color w:val="000000"/>
                <w:sz w:val="18"/>
                <w:szCs w:val="18"/>
              </w:rPr>
              <w:t>降噪算法，支持</w:t>
            </w:r>
            <w:r>
              <w:rPr>
                <w:rFonts w:ascii="宋体" w:eastAsia="宋体" w:hAnsi="宋体" w:cs="宋体" w:hint="eastAsia"/>
                <w:color w:val="000000"/>
                <w:sz w:val="18"/>
                <w:szCs w:val="18"/>
              </w:rPr>
              <w:t>2D</w:t>
            </w:r>
            <w:r>
              <w:rPr>
                <w:rFonts w:ascii="宋体" w:eastAsia="宋体" w:hAnsi="宋体" w:cs="宋体" w:hint="eastAsia"/>
                <w:color w:val="000000"/>
                <w:sz w:val="18"/>
                <w:szCs w:val="18"/>
              </w:rPr>
              <w:t>、</w:t>
            </w:r>
            <w:r>
              <w:rPr>
                <w:rFonts w:ascii="宋体" w:eastAsia="宋体" w:hAnsi="宋体" w:cs="宋体" w:hint="eastAsia"/>
                <w:color w:val="000000"/>
                <w:sz w:val="18"/>
                <w:szCs w:val="18"/>
              </w:rPr>
              <w:t>3D</w:t>
            </w:r>
            <w:r>
              <w:rPr>
                <w:rFonts w:ascii="宋体" w:eastAsia="宋体" w:hAnsi="宋体" w:cs="宋体" w:hint="eastAsia"/>
                <w:color w:val="000000"/>
                <w:sz w:val="18"/>
                <w:szCs w:val="18"/>
              </w:rPr>
              <w:t>降噪。</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支持电子云镜功能，单镜头拍摄“全景”和“特写”双画面；支持</w:t>
            </w:r>
            <w:r>
              <w:rPr>
                <w:rFonts w:ascii="宋体" w:eastAsia="宋体" w:hAnsi="宋体" w:cs="宋体" w:hint="eastAsia"/>
                <w:color w:val="000000"/>
                <w:sz w:val="18"/>
                <w:szCs w:val="18"/>
              </w:rPr>
              <w:t>EPTZ</w:t>
            </w:r>
            <w:r>
              <w:rPr>
                <w:rFonts w:ascii="宋体" w:eastAsia="宋体" w:hAnsi="宋体" w:cs="宋体" w:hint="eastAsia"/>
                <w:color w:val="000000"/>
                <w:sz w:val="18"/>
                <w:szCs w:val="18"/>
              </w:rPr>
              <w:t>电子云台功能。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视频输出至少支持</w:t>
            </w:r>
            <w:r>
              <w:rPr>
                <w:rFonts w:ascii="宋体" w:eastAsia="宋体" w:hAnsi="宋体" w:cs="宋体" w:hint="eastAsia"/>
                <w:color w:val="000000"/>
                <w:sz w:val="18"/>
                <w:szCs w:val="18"/>
              </w:rPr>
              <w:t>SDI</w:t>
            </w:r>
            <w:r>
              <w:rPr>
                <w:rFonts w:ascii="宋体" w:eastAsia="宋体" w:hAnsi="宋体" w:cs="宋体" w:hint="eastAsia"/>
                <w:color w:val="000000"/>
                <w:sz w:val="18"/>
                <w:szCs w:val="18"/>
              </w:rPr>
              <w:t>接口、网络接口。</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图像采集分辨率至少支持</w:t>
            </w:r>
            <w:r>
              <w:rPr>
                <w:rFonts w:ascii="宋体" w:eastAsia="宋体" w:hAnsi="宋体" w:cs="宋体" w:hint="eastAsia"/>
                <w:color w:val="000000"/>
                <w:sz w:val="18"/>
                <w:szCs w:val="18"/>
              </w:rPr>
              <w:t>4608*3488</w:t>
            </w:r>
            <w:r>
              <w:rPr>
                <w:rFonts w:ascii="宋体" w:eastAsia="宋体" w:hAnsi="宋体" w:cs="宋体" w:hint="eastAsia"/>
                <w:color w:val="000000"/>
                <w:sz w:val="18"/>
                <w:szCs w:val="18"/>
              </w:rPr>
              <w:t>，至少支持</w:t>
            </w:r>
            <w:r>
              <w:rPr>
                <w:rFonts w:ascii="宋体" w:eastAsia="宋体" w:hAnsi="宋体" w:cs="宋体" w:hint="eastAsia"/>
                <w:color w:val="000000"/>
                <w:sz w:val="18"/>
                <w:szCs w:val="18"/>
              </w:rPr>
              <w:t>H.264/H.265</w:t>
            </w:r>
            <w:r>
              <w:rPr>
                <w:rFonts w:ascii="宋体" w:eastAsia="宋体" w:hAnsi="宋体" w:cs="宋体" w:hint="eastAsia"/>
                <w:color w:val="000000"/>
                <w:sz w:val="18"/>
                <w:szCs w:val="18"/>
              </w:rPr>
              <w:t>视频编码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r>
              <w:rPr>
                <w:rFonts w:ascii="宋体" w:eastAsia="宋体" w:hAnsi="宋体" w:cs="宋体" w:hint="eastAsia"/>
                <w:color w:val="000000"/>
                <w:sz w:val="18"/>
                <w:szCs w:val="18"/>
              </w:rPr>
              <w:t>至少支持</w:t>
            </w:r>
            <w:r>
              <w:rPr>
                <w:rFonts w:ascii="宋体" w:eastAsia="宋体" w:hAnsi="宋体" w:cs="宋体" w:hint="eastAsia"/>
                <w:color w:val="000000"/>
                <w:sz w:val="18"/>
                <w:szCs w:val="18"/>
              </w:rPr>
              <w:t>PoC</w:t>
            </w:r>
            <w:r>
              <w:rPr>
                <w:rFonts w:ascii="宋体" w:eastAsia="宋体" w:hAnsi="宋体" w:cs="宋体" w:hint="eastAsia"/>
                <w:color w:val="000000"/>
                <w:sz w:val="18"/>
                <w:szCs w:val="18"/>
              </w:rPr>
              <w:t>、电源适配器两种供电模式。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w:t>
            </w:r>
            <w:r>
              <w:rPr>
                <w:rFonts w:ascii="宋体" w:eastAsia="宋体" w:hAnsi="宋体" w:cs="宋体" w:hint="eastAsia"/>
                <w:color w:val="000000"/>
                <w:sz w:val="18"/>
                <w:szCs w:val="18"/>
              </w:rPr>
              <w:t>至少支持亮度、对比度、色度、饱和度的自定义设置；至少支持自动白平衡、自动曝光抑制、抗频闪功能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至少支持图像跟踪功能，单机位同时实现画面采集和定位分析。</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整机使用平均无故障运行时间</w:t>
            </w:r>
            <w:r>
              <w:rPr>
                <w:rFonts w:ascii="宋体" w:eastAsia="宋体" w:hAnsi="宋体" w:cs="宋体" w:hint="eastAsia"/>
                <w:color w:val="000000"/>
                <w:sz w:val="18"/>
                <w:szCs w:val="18"/>
              </w:rPr>
              <w:t>(MTBF)</w:t>
            </w:r>
            <w:r>
              <w:rPr>
                <w:rFonts w:ascii="宋体" w:eastAsia="宋体" w:hAnsi="宋体" w:cs="宋体" w:hint="eastAsia"/>
                <w:color w:val="000000"/>
                <w:sz w:val="18"/>
                <w:szCs w:val="18"/>
              </w:rPr>
              <w:t>应≥</w:t>
            </w:r>
            <w:r>
              <w:rPr>
                <w:rFonts w:ascii="宋体" w:eastAsia="宋体" w:hAnsi="宋体" w:cs="宋体" w:hint="eastAsia"/>
                <w:color w:val="000000"/>
                <w:sz w:val="18"/>
                <w:szCs w:val="18"/>
              </w:rPr>
              <w:t>100000</w:t>
            </w:r>
            <w:r>
              <w:rPr>
                <w:rFonts w:ascii="宋体" w:eastAsia="宋体" w:hAnsi="宋体" w:cs="宋体" w:hint="eastAsia"/>
                <w:color w:val="000000"/>
                <w:sz w:val="18"/>
                <w:szCs w:val="18"/>
              </w:rPr>
              <w:t>小时。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二、高清摄像机管理软件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1) </w:t>
            </w:r>
            <w:r>
              <w:rPr>
                <w:rFonts w:ascii="宋体" w:eastAsia="宋体" w:hAnsi="宋体" w:cs="宋体" w:hint="eastAsia"/>
                <w:color w:val="000000"/>
                <w:sz w:val="18"/>
                <w:szCs w:val="18"/>
              </w:rPr>
              <w:t>摄像机管理软件采用</w:t>
            </w:r>
            <w:r>
              <w:rPr>
                <w:rFonts w:ascii="宋体" w:eastAsia="宋体" w:hAnsi="宋体" w:cs="宋体" w:hint="eastAsia"/>
                <w:color w:val="000000"/>
                <w:sz w:val="18"/>
                <w:szCs w:val="18"/>
              </w:rPr>
              <w:t>B/S</w:t>
            </w:r>
            <w:r>
              <w:rPr>
                <w:rFonts w:ascii="宋体" w:eastAsia="宋体" w:hAnsi="宋体" w:cs="宋体" w:hint="eastAsia"/>
                <w:color w:val="000000"/>
                <w:sz w:val="18"/>
                <w:szCs w:val="18"/>
              </w:rPr>
              <w:t>架构，支持通用浏览器直接访问进行管理。</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2) </w:t>
            </w:r>
            <w:r>
              <w:rPr>
                <w:rFonts w:ascii="宋体" w:eastAsia="宋体" w:hAnsi="宋体" w:cs="宋体" w:hint="eastAsia"/>
                <w:color w:val="000000"/>
                <w:sz w:val="18"/>
                <w:szCs w:val="18"/>
              </w:rPr>
              <w:t>支持网络参数设置与修改，支持一键恢复默认参数。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3) </w:t>
            </w:r>
            <w:r>
              <w:rPr>
                <w:rFonts w:ascii="宋体" w:eastAsia="宋体" w:hAnsi="宋体" w:cs="宋体" w:hint="eastAsia"/>
                <w:color w:val="000000"/>
                <w:sz w:val="18"/>
                <w:szCs w:val="18"/>
              </w:rPr>
              <w:t>支持曝光模式设置功能，包括自动、手动。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4) </w:t>
            </w:r>
            <w:r>
              <w:rPr>
                <w:rFonts w:ascii="宋体" w:eastAsia="宋体" w:hAnsi="宋体" w:cs="宋体" w:hint="eastAsia"/>
                <w:color w:val="000000"/>
                <w:sz w:val="18"/>
                <w:szCs w:val="18"/>
              </w:rPr>
              <w:t>支持抗闪烁频率、动态范围、光圈、快</w:t>
            </w:r>
            <w:r>
              <w:rPr>
                <w:rFonts w:ascii="宋体" w:eastAsia="宋体" w:hAnsi="宋体" w:cs="宋体" w:hint="eastAsia"/>
                <w:color w:val="000000"/>
                <w:sz w:val="18"/>
                <w:szCs w:val="18"/>
              </w:rPr>
              <w:t>门参数设置。</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5) </w:t>
            </w:r>
            <w:r>
              <w:rPr>
                <w:rFonts w:ascii="宋体" w:eastAsia="宋体" w:hAnsi="宋体" w:cs="宋体" w:hint="eastAsia"/>
                <w:color w:val="000000"/>
                <w:sz w:val="18"/>
                <w:szCs w:val="18"/>
              </w:rPr>
              <w:t>支持自动白平衡设置功能，红、蓝增益可调范围</w:t>
            </w:r>
            <w:r>
              <w:rPr>
                <w:rFonts w:ascii="宋体" w:eastAsia="宋体" w:hAnsi="宋体" w:cs="宋体" w:hint="eastAsia"/>
                <w:color w:val="000000"/>
                <w:sz w:val="18"/>
                <w:szCs w:val="18"/>
              </w:rPr>
              <w:t>0~200</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6) </w:t>
            </w:r>
            <w:r>
              <w:rPr>
                <w:rFonts w:ascii="宋体" w:eastAsia="宋体" w:hAnsi="宋体" w:cs="宋体" w:hint="eastAsia"/>
                <w:color w:val="000000"/>
                <w:sz w:val="18"/>
                <w:szCs w:val="18"/>
              </w:rPr>
              <w:t>支持噪声抑制设置功能，支持</w:t>
            </w:r>
            <w:r>
              <w:rPr>
                <w:rFonts w:ascii="宋体" w:eastAsia="宋体" w:hAnsi="宋体" w:cs="宋体" w:hint="eastAsia"/>
                <w:color w:val="000000"/>
                <w:sz w:val="18"/>
                <w:szCs w:val="18"/>
              </w:rPr>
              <w:t>2D</w:t>
            </w:r>
            <w:r>
              <w:rPr>
                <w:rFonts w:ascii="宋体" w:eastAsia="宋体" w:hAnsi="宋体" w:cs="宋体" w:hint="eastAsia"/>
                <w:color w:val="000000"/>
                <w:sz w:val="18"/>
                <w:szCs w:val="18"/>
              </w:rPr>
              <w:t>、</w:t>
            </w:r>
            <w:r>
              <w:rPr>
                <w:rFonts w:ascii="宋体" w:eastAsia="宋体" w:hAnsi="宋体" w:cs="宋体" w:hint="eastAsia"/>
                <w:color w:val="000000"/>
                <w:sz w:val="18"/>
                <w:szCs w:val="18"/>
              </w:rPr>
              <w:t>3D</w:t>
            </w:r>
            <w:r>
              <w:rPr>
                <w:rFonts w:ascii="宋体" w:eastAsia="宋体" w:hAnsi="宋体" w:cs="宋体" w:hint="eastAsia"/>
                <w:color w:val="000000"/>
                <w:sz w:val="18"/>
                <w:szCs w:val="18"/>
              </w:rPr>
              <w:t>降噪。</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7) </w:t>
            </w:r>
            <w:r>
              <w:rPr>
                <w:rFonts w:ascii="宋体" w:eastAsia="宋体" w:hAnsi="宋体" w:cs="宋体" w:hint="eastAsia"/>
                <w:color w:val="000000"/>
                <w:sz w:val="18"/>
                <w:szCs w:val="18"/>
              </w:rPr>
              <w:t>支持摄像机图像质量调节功能，包括亮度、对比度、色调、饱和度。</w:t>
            </w:r>
          </w:p>
        </w:tc>
        <w:tc>
          <w:tcPr>
            <w:tcW w:w="1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台</w:t>
            </w:r>
          </w:p>
        </w:tc>
        <w:tc>
          <w:tcPr>
            <w:tcW w:w="182"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5</w:t>
            </w:r>
          </w:p>
        </w:tc>
        <w:tc>
          <w:tcPr>
            <w:tcW w:w="440"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学生高清摄像机</w:t>
            </w:r>
          </w:p>
        </w:tc>
        <w:tc>
          <w:tcPr>
            <w:tcW w:w="3989" w:type="pct"/>
            <w:tcBorders>
              <w:top w:val="nil"/>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一、学生高清摄像机</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1) </w:t>
            </w:r>
            <w:r>
              <w:rPr>
                <w:rFonts w:ascii="宋体" w:eastAsia="宋体" w:hAnsi="宋体" w:cs="宋体" w:hint="eastAsia"/>
                <w:color w:val="000000"/>
                <w:sz w:val="18"/>
                <w:szCs w:val="18"/>
              </w:rPr>
              <w:t>传感器类型：</w:t>
            </w:r>
            <w:r>
              <w:rPr>
                <w:rFonts w:ascii="宋体" w:eastAsia="宋体" w:hAnsi="宋体" w:cs="宋体" w:hint="eastAsia"/>
                <w:color w:val="000000"/>
                <w:sz w:val="18"/>
                <w:szCs w:val="18"/>
              </w:rPr>
              <w:t>CMOS</w:t>
            </w:r>
            <w:r>
              <w:rPr>
                <w:rFonts w:ascii="宋体" w:eastAsia="宋体" w:hAnsi="宋体" w:cs="宋体" w:hint="eastAsia"/>
                <w:color w:val="000000"/>
                <w:sz w:val="18"/>
                <w:szCs w:val="18"/>
              </w:rPr>
              <w:t>、</w:t>
            </w:r>
            <w:r>
              <w:rPr>
                <w:rFonts w:ascii="宋体" w:eastAsia="宋体" w:hAnsi="宋体" w:cs="宋体" w:hint="eastAsia"/>
                <w:color w:val="000000"/>
                <w:sz w:val="18"/>
                <w:szCs w:val="18"/>
              </w:rPr>
              <w:t>1/2.3</w:t>
            </w:r>
            <w:r>
              <w:rPr>
                <w:rFonts w:ascii="宋体" w:eastAsia="宋体" w:hAnsi="宋体" w:cs="宋体" w:hint="eastAsia"/>
                <w:color w:val="000000"/>
                <w:sz w:val="18"/>
                <w:szCs w:val="18"/>
              </w:rPr>
              <w:t>英寸</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2) </w:t>
            </w:r>
            <w:r>
              <w:rPr>
                <w:rFonts w:ascii="宋体" w:eastAsia="宋体" w:hAnsi="宋体" w:cs="宋体" w:hint="eastAsia"/>
                <w:color w:val="000000"/>
                <w:sz w:val="18"/>
                <w:szCs w:val="18"/>
              </w:rPr>
              <w:t>★采用逐行扫描模式，有效像素不低于</w:t>
            </w:r>
            <w:r>
              <w:rPr>
                <w:rFonts w:ascii="宋体" w:eastAsia="宋体" w:hAnsi="宋体" w:cs="宋体" w:hint="eastAsia"/>
                <w:color w:val="000000"/>
                <w:sz w:val="18"/>
                <w:szCs w:val="18"/>
              </w:rPr>
              <w:t>1600</w:t>
            </w:r>
            <w:r>
              <w:rPr>
                <w:rFonts w:ascii="宋体" w:eastAsia="宋体" w:hAnsi="宋体" w:cs="宋体" w:hint="eastAsia"/>
                <w:color w:val="000000"/>
                <w:sz w:val="18"/>
                <w:szCs w:val="18"/>
              </w:rPr>
              <w:t>万。</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）★为充分保障视频采集、编辑后的高清效果，图像采集分辨率支持</w:t>
            </w:r>
            <w:r>
              <w:rPr>
                <w:rFonts w:ascii="宋体" w:eastAsia="宋体" w:hAnsi="宋体" w:cs="宋体" w:hint="eastAsia"/>
                <w:color w:val="000000"/>
                <w:sz w:val="18"/>
                <w:szCs w:val="18"/>
              </w:rPr>
              <w:t>4608*3488</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采用了</w:t>
            </w:r>
            <w:r>
              <w:rPr>
                <w:rFonts w:ascii="宋体" w:eastAsia="宋体" w:hAnsi="宋体" w:cs="宋体" w:hint="eastAsia"/>
                <w:color w:val="000000"/>
                <w:sz w:val="18"/>
                <w:szCs w:val="18"/>
              </w:rPr>
              <w:t>2D</w:t>
            </w:r>
            <w:r>
              <w:rPr>
                <w:rFonts w:ascii="宋体" w:eastAsia="宋体" w:hAnsi="宋体" w:cs="宋体" w:hint="eastAsia"/>
                <w:color w:val="000000"/>
                <w:sz w:val="18"/>
                <w:szCs w:val="18"/>
              </w:rPr>
              <w:t>和基于运动估计的</w:t>
            </w:r>
            <w:r>
              <w:rPr>
                <w:rFonts w:ascii="宋体" w:eastAsia="宋体" w:hAnsi="宋体" w:cs="宋体" w:hint="eastAsia"/>
                <w:color w:val="000000"/>
                <w:sz w:val="18"/>
                <w:szCs w:val="18"/>
              </w:rPr>
              <w:t>3D</w:t>
            </w:r>
            <w:r>
              <w:rPr>
                <w:rFonts w:ascii="宋体" w:eastAsia="宋体" w:hAnsi="宋体" w:cs="宋体" w:hint="eastAsia"/>
                <w:color w:val="000000"/>
                <w:sz w:val="18"/>
                <w:szCs w:val="18"/>
              </w:rPr>
              <w:t>降噪算法</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5) </w:t>
            </w:r>
            <w:r>
              <w:rPr>
                <w:rFonts w:ascii="宋体" w:eastAsia="宋体" w:hAnsi="宋体" w:cs="宋体" w:hint="eastAsia"/>
                <w:color w:val="000000"/>
                <w:sz w:val="18"/>
                <w:szCs w:val="18"/>
              </w:rPr>
              <w:t>最大水平视场角</w:t>
            </w:r>
            <w:r>
              <w:rPr>
                <w:rFonts w:ascii="宋体" w:eastAsia="宋体" w:hAnsi="宋体" w:cs="宋体" w:hint="eastAsia"/>
                <w:color w:val="000000"/>
                <w:sz w:val="18"/>
                <w:szCs w:val="18"/>
              </w:rPr>
              <w:t>49</w:t>
            </w:r>
            <w:r>
              <w:rPr>
                <w:rFonts w:ascii="宋体" w:eastAsia="宋体" w:hAnsi="宋体" w:cs="宋体" w:hint="eastAsia"/>
                <w:color w:val="000000"/>
                <w:sz w:val="18"/>
                <w:szCs w:val="18"/>
              </w:rPr>
              <w:t>°，最大垂直视场角</w:t>
            </w:r>
            <w:r>
              <w:rPr>
                <w:rFonts w:ascii="宋体" w:eastAsia="宋体" w:hAnsi="宋体" w:cs="宋体" w:hint="eastAsia"/>
                <w:color w:val="000000"/>
                <w:sz w:val="18"/>
                <w:szCs w:val="18"/>
              </w:rPr>
              <w:t>28.2</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6) </w:t>
            </w:r>
            <w:r>
              <w:rPr>
                <w:rFonts w:ascii="宋体" w:eastAsia="宋体" w:hAnsi="宋体" w:cs="宋体" w:hint="eastAsia"/>
                <w:color w:val="000000"/>
                <w:sz w:val="18"/>
                <w:szCs w:val="18"/>
              </w:rPr>
              <w:t>网络接口：</w:t>
            </w:r>
            <w:r>
              <w:rPr>
                <w:rFonts w:ascii="宋体" w:eastAsia="宋体" w:hAnsi="宋体" w:cs="宋体" w:hint="eastAsia"/>
                <w:color w:val="000000"/>
                <w:sz w:val="18"/>
                <w:szCs w:val="18"/>
              </w:rPr>
              <w:t>RJ45</w:t>
            </w:r>
            <w:r>
              <w:rPr>
                <w:rFonts w:ascii="宋体" w:eastAsia="宋体" w:hAnsi="宋体" w:cs="宋体" w:hint="eastAsia"/>
                <w:color w:val="000000"/>
                <w:sz w:val="18"/>
                <w:szCs w:val="18"/>
              </w:rPr>
              <w:t>，</w:t>
            </w:r>
            <w:r>
              <w:rPr>
                <w:rFonts w:ascii="宋体" w:eastAsia="宋体" w:hAnsi="宋体" w:cs="宋体" w:hint="eastAsia"/>
                <w:color w:val="000000"/>
                <w:sz w:val="18"/>
                <w:szCs w:val="18"/>
              </w:rPr>
              <w:t>10/100/1000M</w:t>
            </w:r>
            <w:r>
              <w:rPr>
                <w:rFonts w:ascii="宋体" w:eastAsia="宋体" w:hAnsi="宋体" w:cs="宋体" w:hint="eastAsia"/>
                <w:color w:val="000000"/>
                <w:sz w:val="18"/>
                <w:szCs w:val="18"/>
              </w:rPr>
              <w:t>自适应</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）视频接口：</w:t>
            </w:r>
            <w:r>
              <w:rPr>
                <w:rFonts w:ascii="宋体" w:eastAsia="宋体" w:hAnsi="宋体" w:cs="宋体" w:hint="eastAsia"/>
                <w:color w:val="000000"/>
                <w:sz w:val="18"/>
                <w:szCs w:val="18"/>
              </w:rPr>
              <w:t>3G-SDI</w:t>
            </w:r>
            <w:r>
              <w:rPr>
                <w:rFonts w:ascii="宋体" w:eastAsia="宋体" w:hAnsi="宋体" w:cs="宋体" w:hint="eastAsia"/>
                <w:color w:val="000000"/>
                <w:sz w:val="18"/>
                <w:szCs w:val="18"/>
              </w:rPr>
              <w:t>、网络</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）编码技术：视频</w:t>
            </w:r>
            <w:r>
              <w:rPr>
                <w:rFonts w:ascii="宋体" w:eastAsia="宋体" w:hAnsi="宋体" w:cs="宋体" w:hint="eastAsia"/>
                <w:color w:val="000000"/>
                <w:sz w:val="18"/>
                <w:szCs w:val="18"/>
              </w:rPr>
              <w:t>H.264/H.265</w:t>
            </w:r>
            <w:r>
              <w:rPr>
                <w:rFonts w:ascii="宋体" w:eastAsia="宋体" w:hAnsi="宋体" w:cs="宋体" w:hint="eastAsia"/>
                <w:color w:val="000000"/>
                <w:sz w:val="18"/>
                <w:szCs w:val="18"/>
              </w:rPr>
              <w:t>，音频</w:t>
            </w:r>
            <w:r>
              <w:rPr>
                <w:rFonts w:ascii="宋体" w:eastAsia="宋体" w:hAnsi="宋体" w:cs="宋体" w:hint="eastAsia"/>
                <w:color w:val="000000"/>
                <w:sz w:val="18"/>
                <w:szCs w:val="18"/>
              </w:rPr>
              <w:t>AAC</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9) </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POC</w:t>
            </w:r>
            <w:r>
              <w:rPr>
                <w:rFonts w:ascii="宋体" w:eastAsia="宋体" w:hAnsi="宋体" w:cs="宋体" w:hint="eastAsia"/>
                <w:color w:val="000000"/>
                <w:sz w:val="18"/>
                <w:szCs w:val="18"/>
              </w:rPr>
              <w:t>供电、电源适配器供电两种供电方式，根据环境实际情况可灵活选择。；</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10) </w:t>
            </w:r>
            <w:r>
              <w:rPr>
                <w:rFonts w:ascii="宋体" w:eastAsia="宋体" w:hAnsi="宋体" w:cs="宋体" w:hint="eastAsia"/>
                <w:color w:val="000000"/>
                <w:sz w:val="18"/>
                <w:szCs w:val="18"/>
              </w:rPr>
              <w:t>★内置跟踪分析功能，无需辅助跟踪摄像头即可完成对象跟踪捕捉，支持教师全景和特写切换跟踪模式。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★整机使用平均无故障运行时间</w:t>
            </w:r>
            <w:r>
              <w:rPr>
                <w:rFonts w:ascii="宋体" w:eastAsia="宋体" w:hAnsi="宋体" w:cs="宋体" w:hint="eastAsia"/>
                <w:color w:val="000000"/>
                <w:sz w:val="18"/>
                <w:szCs w:val="18"/>
              </w:rPr>
              <w:t>(MTBF)</w:t>
            </w:r>
            <w:r>
              <w:rPr>
                <w:rFonts w:ascii="宋体" w:eastAsia="宋体" w:hAnsi="宋体" w:cs="宋体" w:hint="eastAsia"/>
                <w:color w:val="000000"/>
                <w:sz w:val="18"/>
                <w:szCs w:val="18"/>
              </w:rPr>
              <w:t>应≥</w:t>
            </w:r>
            <w:r>
              <w:rPr>
                <w:rFonts w:ascii="宋体" w:eastAsia="宋体" w:hAnsi="宋体" w:cs="宋体" w:hint="eastAsia"/>
                <w:color w:val="000000"/>
                <w:sz w:val="18"/>
                <w:szCs w:val="18"/>
              </w:rPr>
              <w:t>100000</w:t>
            </w:r>
            <w:r>
              <w:rPr>
                <w:rFonts w:ascii="宋体" w:eastAsia="宋体" w:hAnsi="宋体" w:cs="宋体" w:hint="eastAsia"/>
                <w:color w:val="000000"/>
                <w:sz w:val="18"/>
                <w:szCs w:val="18"/>
              </w:rPr>
              <w:t>小时。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12) </w:t>
            </w:r>
            <w:r>
              <w:rPr>
                <w:rFonts w:ascii="宋体" w:eastAsia="宋体" w:hAnsi="宋体" w:cs="宋体" w:hint="eastAsia"/>
                <w:color w:val="000000"/>
                <w:sz w:val="18"/>
                <w:szCs w:val="18"/>
              </w:rPr>
              <w:t>要求摄像机与录播主机为同一品牌。</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二、摄像机管理软件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摄像机管理软件采用</w:t>
            </w:r>
            <w:r>
              <w:rPr>
                <w:rFonts w:ascii="宋体" w:eastAsia="宋体" w:hAnsi="宋体" w:cs="宋体" w:hint="eastAsia"/>
                <w:color w:val="000000"/>
                <w:sz w:val="18"/>
                <w:szCs w:val="18"/>
              </w:rPr>
              <w:t>B/S</w:t>
            </w:r>
            <w:r>
              <w:rPr>
                <w:rFonts w:ascii="宋体" w:eastAsia="宋体" w:hAnsi="宋体" w:cs="宋体" w:hint="eastAsia"/>
                <w:color w:val="000000"/>
                <w:sz w:val="18"/>
                <w:szCs w:val="18"/>
              </w:rPr>
              <w:t>架构，支持通用浏览器直接访问进行管理。</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2) </w:t>
            </w:r>
            <w:r>
              <w:rPr>
                <w:rFonts w:ascii="宋体" w:eastAsia="宋体" w:hAnsi="宋体" w:cs="宋体" w:hint="eastAsia"/>
                <w:color w:val="000000"/>
                <w:sz w:val="18"/>
                <w:szCs w:val="18"/>
              </w:rPr>
              <w:t>支持网络参数设置与修改，支持一键恢复默认参数。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3) </w:t>
            </w:r>
            <w:r>
              <w:rPr>
                <w:rFonts w:ascii="宋体" w:eastAsia="宋体" w:hAnsi="宋体" w:cs="宋体" w:hint="eastAsia"/>
                <w:color w:val="000000"/>
                <w:sz w:val="18"/>
                <w:szCs w:val="18"/>
              </w:rPr>
              <w:t>支持曝光模式设置功能，包括自动、手动。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4) </w:t>
            </w:r>
            <w:r>
              <w:rPr>
                <w:rFonts w:ascii="宋体" w:eastAsia="宋体" w:hAnsi="宋体" w:cs="宋体" w:hint="eastAsia"/>
                <w:color w:val="000000"/>
                <w:sz w:val="18"/>
                <w:szCs w:val="18"/>
              </w:rPr>
              <w:t>支持抗闪烁频率、动态范围、光圈、快门参数设置。</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5) </w:t>
            </w:r>
            <w:r>
              <w:rPr>
                <w:rFonts w:ascii="宋体" w:eastAsia="宋体" w:hAnsi="宋体" w:cs="宋体" w:hint="eastAsia"/>
                <w:color w:val="000000"/>
                <w:sz w:val="18"/>
                <w:szCs w:val="18"/>
              </w:rPr>
              <w:t>支持自动白平衡设置功能，红、蓝增益可调范围</w:t>
            </w:r>
            <w:r>
              <w:rPr>
                <w:rFonts w:ascii="宋体" w:eastAsia="宋体" w:hAnsi="宋体" w:cs="宋体" w:hint="eastAsia"/>
                <w:color w:val="000000"/>
                <w:sz w:val="18"/>
                <w:szCs w:val="18"/>
              </w:rPr>
              <w:t>0~200</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6) </w:t>
            </w:r>
            <w:r>
              <w:rPr>
                <w:rFonts w:ascii="宋体" w:eastAsia="宋体" w:hAnsi="宋体" w:cs="宋体" w:hint="eastAsia"/>
                <w:color w:val="000000"/>
                <w:sz w:val="18"/>
                <w:szCs w:val="18"/>
              </w:rPr>
              <w:t>支持噪声抑制设置功能，支持</w:t>
            </w:r>
            <w:r>
              <w:rPr>
                <w:rFonts w:ascii="宋体" w:eastAsia="宋体" w:hAnsi="宋体" w:cs="宋体" w:hint="eastAsia"/>
                <w:color w:val="000000"/>
                <w:sz w:val="18"/>
                <w:szCs w:val="18"/>
              </w:rPr>
              <w:t>2D</w:t>
            </w:r>
            <w:r>
              <w:rPr>
                <w:rFonts w:ascii="宋体" w:eastAsia="宋体" w:hAnsi="宋体" w:cs="宋体" w:hint="eastAsia"/>
                <w:color w:val="000000"/>
                <w:sz w:val="18"/>
                <w:szCs w:val="18"/>
              </w:rPr>
              <w:t>、</w:t>
            </w:r>
            <w:r>
              <w:rPr>
                <w:rFonts w:ascii="宋体" w:eastAsia="宋体" w:hAnsi="宋体" w:cs="宋体" w:hint="eastAsia"/>
                <w:color w:val="000000"/>
                <w:sz w:val="18"/>
                <w:szCs w:val="18"/>
              </w:rPr>
              <w:t>3D</w:t>
            </w:r>
            <w:r>
              <w:rPr>
                <w:rFonts w:ascii="宋体" w:eastAsia="宋体" w:hAnsi="宋体" w:cs="宋体" w:hint="eastAsia"/>
                <w:color w:val="000000"/>
                <w:sz w:val="18"/>
                <w:szCs w:val="18"/>
              </w:rPr>
              <w:t>降噪。</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7) </w:t>
            </w:r>
            <w:r>
              <w:rPr>
                <w:rFonts w:ascii="宋体" w:eastAsia="宋体" w:hAnsi="宋体" w:cs="宋体" w:hint="eastAsia"/>
                <w:color w:val="000000"/>
                <w:sz w:val="18"/>
                <w:szCs w:val="18"/>
              </w:rPr>
              <w:t>支持摄像机图像质量调节功能，包括亮度、对比度、色调、饱和度。</w:t>
            </w:r>
          </w:p>
        </w:tc>
        <w:tc>
          <w:tcPr>
            <w:tcW w:w="1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台</w:t>
            </w:r>
          </w:p>
        </w:tc>
        <w:tc>
          <w:tcPr>
            <w:tcW w:w="182"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p>
        </w:tc>
        <w:tc>
          <w:tcPr>
            <w:tcW w:w="440"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辅助显示屏（含支架）</w:t>
            </w:r>
          </w:p>
        </w:tc>
        <w:tc>
          <w:tcPr>
            <w:tcW w:w="3989"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、液晶屏幕尺寸：≥</w:t>
            </w:r>
            <w:r>
              <w:rPr>
                <w:rFonts w:ascii="宋体" w:eastAsia="宋体" w:hAnsi="宋体" w:cs="宋体" w:hint="eastAsia"/>
                <w:color w:val="000000"/>
                <w:sz w:val="18"/>
                <w:szCs w:val="18"/>
              </w:rPr>
              <w:t xml:space="preserve">65 </w:t>
            </w:r>
            <w:r>
              <w:rPr>
                <w:rFonts w:ascii="宋体" w:eastAsia="宋体" w:hAnsi="宋体" w:cs="宋体" w:hint="eastAsia"/>
                <w:color w:val="000000"/>
                <w:sz w:val="18"/>
                <w:szCs w:val="18"/>
              </w:rPr>
              <w:t>英寸；</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、分辨率：支持</w:t>
            </w:r>
            <w:r>
              <w:rPr>
                <w:rFonts w:ascii="宋体" w:eastAsia="宋体" w:hAnsi="宋体" w:cs="宋体" w:hint="eastAsia"/>
                <w:color w:val="000000"/>
                <w:sz w:val="18"/>
                <w:szCs w:val="18"/>
              </w:rPr>
              <w:t>4K</w:t>
            </w:r>
            <w:r>
              <w:rPr>
                <w:rFonts w:ascii="宋体" w:eastAsia="宋体" w:hAnsi="宋体" w:cs="宋体" w:hint="eastAsia"/>
                <w:color w:val="000000"/>
                <w:sz w:val="18"/>
                <w:szCs w:val="18"/>
              </w:rPr>
              <w:t>，≥</w:t>
            </w:r>
            <w:r>
              <w:rPr>
                <w:rFonts w:ascii="宋体" w:eastAsia="宋体" w:hAnsi="宋体" w:cs="宋体" w:hint="eastAsia"/>
                <w:color w:val="000000"/>
                <w:sz w:val="18"/>
                <w:szCs w:val="18"/>
              </w:rPr>
              <w:t>3840</w:t>
            </w:r>
            <w:r>
              <w:rPr>
                <w:rFonts w:ascii="宋体" w:eastAsia="宋体" w:hAnsi="宋体" w:cs="宋体" w:hint="eastAsia"/>
                <w:color w:val="000000"/>
                <w:sz w:val="18"/>
                <w:szCs w:val="18"/>
              </w:rPr>
              <w:t>×</w:t>
            </w:r>
            <w:r>
              <w:rPr>
                <w:rFonts w:ascii="宋体" w:eastAsia="宋体" w:hAnsi="宋体" w:cs="宋体" w:hint="eastAsia"/>
                <w:color w:val="000000"/>
                <w:sz w:val="18"/>
                <w:szCs w:val="18"/>
              </w:rPr>
              <w:t>2160</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、支持格式：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AVCHD/MP4/AVI(MotinJpeg)/MOV/WMV/MKV/RMVB/WEBM</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/3GPP/MP3/WMA/WAV/FLAC/JPEG</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、输入接口：</w:t>
            </w:r>
            <w:r>
              <w:rPr>
                <w:rFonts w:ascii="宋体" w:eastAsia="宋体" w:hAnsi="宋体" w:cs="宋体" w:hint="eastAsia"/>
                <w:color w:val="000000"/>
                <w:sz w:val="18"/>
                <w:szCs w:val="18"/>
              </w:rPr>
              <w:t>USB/ HDMI/</w:t>
            </w:r>
            <w:r>
              <w:rPr>
                <w:rFonts w:ascii="宋体" w:eastAsia="宋体" w:hAnsi="宋体" w:cs="宋体" w:hint="eastAsia"/>
                <w:color w:val="000000"/>
                <w:sz w:val="18"/>
                <w:szCs w:val="18"/>
              </w:rPr>
              <w:t>分量输入</w:t>
            </w:r>
            <w:r>
              <w:rPr>
                <w:rFonts w:ascii="宋体" w:eastAsia="宋体" w:hAnsi="宋体" w:cs="宋体" w:hint="eastAsia"/>
                <w:color w:val="000000"/>
                <w:sz w:val="18"/>
                <w:szCs w:val="18"/>
              </w:rPr>
              <w:t>/</w:t>
            </w:r>
            <w:r>
              <w:rPr>
                <w:rFonts w:ascii="宋体" w:eastAsia="宋体" w:hAnsi="宋体" w:cs="宋体" w:hint="eastAsia"/>
                <w:color w:val="000000"/>
                <w:sz w:val="18"/>
                <w:szCs w:val="18"/>
              </w:rPr>
              <w:t>视频输入；</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、输出接口：</w:t>
            </w:r>
            <w:r>
              <w:rPr>
                <w:rFonts w:ascii="宋体" w:eastAsia="宋体" w:hAnsi="宋体" w:cs="宋体" w:hint="eastAsia"/>
                <w:color w:val="000000"/>
                <w:sz w:val="18"/>
                <w:szCs w:val="18"/>
              </w:rPr>
              <w:t>HDMI/</w:t>
            </w:r>
            <w:r>
              <w:rPr>
                <w:rFonts w:ascii="宋体" w:eastAsia="宋体" w:hAnsi="宋体" w:cs="宋体" w:hint="eastAsia"/>
                <w:color w:val="000000"/>
                <w:sz w:val="18"/>
                <w:szCs w:val="18"/>
              </w:rPr>
              <w:t>音频输出（</w:t>
            </w:r>
            <w:r>
              <w:rPr>
                <w:rFonts w:ascii="宋体" w:eastAsia="宋体" w:hAnsi="宋体" w:cs="宋体" w:hint="eastAsia"/>
                <w:color w:val="000000"/>
                <w:sz w:val="18"/>
                <w:szCs w:val="18"/>
              </w:rPr>
              <w:t>3.5mm)/LAN</w:t>
            </w:r>
            <w:r>
              <w:rPr>
                <w:rFonts w:ascii="宋体" w:eastAsia="宋体" w:hAnsi="宋体" w:cs="宋体" w:hint="eastAsia"/>
                <w:color w:val="000000"/>
                <w:sz w:val="18"/>
                <w:szCs w:val="18"/>
              </w:rPr>
              <w:t>（局域网）。</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、选配吊装或壁挂支架</w:t>
            </w:r>
          </w:p>
        </w:tc>
        <w:tc>
          <w:tcPr>
            <w:tcW w:w="1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台</w:t>
            </w:r>
          </w:p>
        </w:tc>
        <w:tc>
          <w:tcPr>
            <w:tcW w:w="182"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16</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p>
        </w:tc>
        <w:tc>
          <w:tcPr>
            <w:tcW w:w="440"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音频处理器</w:t>
            </w:r>
          </w:p>
        </w:tc>
        <w:tc>
          <w:tcPr>
            <w:tcW w:w="3989" w:type="pct"/>
            <w:tcBorders>
              <w:top w:val="nil"/>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【技术参数】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自适应背景降噪（</w:t>
            </w:r>
            <w:r>
              <w:rPr>
                <w:rFonts w:ascii="宋体" w:eastAsia="宋体" w:hAnsi="宋体" w:cs="宋体" w:hint="eastAsia"/>
                <w:color w:val="000000"/>
                <w:sz w:val="18"/>
                <w:szCs w:val="18"/>
              </w:rPr>
              <w:t>ANS</w:t>
            </w:r>
            <w:r>
              <w:rPr>
                <w:rFonts w:ascii="宋体" w:eastAsia="宋体" w:hAnsi="宋体" w:cs="宋体" w:hint="eastAsia"/>
                <w:color w:val="000000"/>
                <w:sz w:val="18"/>
                <w:szCs w:val="18"/>
              </w:rPr>
              <w:t>）：≥</w:t>
            </w:r>
            <w:r>
              <w:rPr>
                <w:rFonts w:ascii="宋体" w:eastAsia="宋体" w:hAnsi="宋体" w:cs="宋体" w:hint="eastAsia"/>
                <w:color w:val="000000"/>
                <w:sz w:val="18"/>
                <w:szCs w:val="18"/>
              </w:rPr>
              <w:t>15dB</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反馈抑制（</w:t>
            </w:r>
            <w:r>
              <w:rPr>
                <w:rFonts w:ascii="宋体" w:eastAsia="宋体" w:hAnsi="宋体" w:cs="宋体" w:hint="eastAsia"/>
                <w:color w:val="000000"/>
                <w:sz w:val="18"/>
                <w:szCs w:val="18"/>
              </w:rPr>
              <w:t xml:space="preserve">AFC:         </w:t>
            </w:r>
            <w:r>
              <w:rPr>
                <w:rFonts w:ascii="宋体" w:eastAsia="宋体" w:hAnsi="宋体" w:cs="宋体" w:hint="eastAsia"/>
                <w:color w:val="000000"/>
                <w:sz w:val="18"/>
                <w:szCs w:val="18"/>
              </w:rPr>
              <w:t>≥</w:t>
            </w:r>
            <w:r>
              <w:rPr>
                <w:rFonts w:ascii="宋体" w:eastAsia="宋体" w:hAnsi="宋体" w:cs="宋体" w:hint="eastAsia"/>
                <w:color w:val="000000"/>
                <w:sz w:val="18"/>
                <w:szCs w:val="18"/>
              </w:rPr>
              <w:t>15dB</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3.</w:t>
            </w:r>
            <w:r>
              <w:rPr>
                <w:rFonts w:ascii="宋体" w:eastAsia="宋体" w:hAnsi="宋体" w:cs="宋体" w:hint="eastAsia"/>
                <w:color w:val="000000"/>
                <w:sz w:val="18"/>
                <w:szCs w:val="18"/>
              </w:rPr>
              <w:t>自动增益控制（</w:t>
            </w:r>
            <w:r>
              <w:rPr>
                <w:rFonts w:ascii="宋体" w:eastAsia="宋体" w:hAnsi="宋体" w:cs="宋体" w:hint="eastAsia"/>
                <w:color w:val="000000"/>
                <w:sz w:val="18"/>
                <w:szCs w:val="18"/>
              </w:rPr>
              <w:t>AGC):    -12dB - +12dB</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信噪比</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hint="eastAsia"/>
                <w:color w:val="000000"/>
                <w:sz w:val="18"/>
                <w:szCs w:val="18"/>
              </w:rPr>
              <w:t>80dB</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频率响应</w:t>
            </w:r>
            <w:r>
              <w:rPr>
                <w:rFonts w:ascii="宋体" w:eastAsia="宋体" w:hAnsi="宋体" w:cs="宋体" w:hint="eastAsia"/>
                <w:color w:val="000000"/>
                <w:sz w:val="18"/>
                <w:szCs w:val="18"/>
              </w:rPr>
              <w:t>:   20Hz-20kHz</w:t>
            </w:r>
            <w:r>
              <w:rPr>
                <w:rFonts w:ascii="宋体" w:eastAsia="宋体" w:hAnsi="宋体" w:cs="宋体" w:hint="eastAsia"/>
                <w:color w:val="000000"/>
                <w:sz w:val="18"/>
                <w:szCs w:val="18"/>
              </w:rPr>
              <w:t>（±</w:t>
            </w:r>
            <w:r>
              <w:rPr>
                <w:rFonts w:ascii="宋体" w:eastAsia="宋体" w:hAnsi="宋体" w:cs="宋体" w:hint="eastAsia"/>
                <w:color w:val="000000"/>
                <w:sz w:val="18"/>
                <w:szCs w:val="18"/>
              </w:rPr>
              <w:t>0.5dB</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失真度</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hint="eastAsia"/>
                <w:color w:val="000000"/>
                <w:sz w:val="18"/>
                <w:szCs w:val="18"/>
              </w:rPr>
              <w:t>0.05%</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课件音频输入</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2</w:t>
            </w:r>
            <w:r>
              <w:rPr>
                <w:rFonts w:ascii="宋体" w:eastAsia="宋体" w:hAnsi="宋体" w:cs="宋体" w:hint="eastAsia"/>
                <w:color w:val="000000"/>
                <w:sz w:val="18"/>
                <w:szCs w:val="18"/>
              </w:rPr>
              <w:t>路</w:t>
            </w:r>
            <w:r>
              <w:rPr>
                <w:rFonts w:ascii="宋体" w:eastAsia="宋体" w:hAnsi="宋体" w:cs="宋体" w:hint="eastAsia"/>
                <w:color w:val="000000"/>
                <w:sz w:val="18"/>
                <w:szCs w:val="18"/>
              </w:rPr>
              <w:t>RCA</w:t>
            </w:r>
            <w:r>
              <w:rPr>
                <w:rFonts w:ascii="宋体" w:eastAsia="宋体" w:hAnsi="宋体" w:cs="宋体" w:hint="eastAsia"/>
                <w:color w:val="000000"/>
                <w:sz w:val="18"/>
                <w:szCs w:val="18"/>
              </w:rPr>
              <w:t>插座输入</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音频输出</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4</w:t>
            </w:r>
            <w:r>
              <w:rPr>
                <w:rFonts w:ascii="宋体" w:eastAsia="宋体" w:hAnsi="宋体" w:cs="宋体" w:hint="eastAsia"/>
                <w:color w:val="000000"/>
                <w:sz w:val="18"/>
                <w:szCs w:val="18"/>
              </w:rPr>
              <w:t>组独立</w:t>
            </w:r>
            <w:r>
              <w:rPr>
                <w:rFonts w:ascii="宋体" w:eastAsia="宋体" w:hAnsi="宋体" w:cs="宋体" w:hint="eastAsia"/>
                <w:color w:val="000000"/>
                <w:sz w:val="18"/>
                <w:szCs w:val="18"/>
              </w:rPr>
              <w:t>RCA</w:t>
            </w:r>
            <w:r>
              <w:rPr>
                <w:rFonts w:ascii="宋体" w:eastAsia="宋体" w:hAnsi="宋体" w:cs="宋体" w:hint="eastAsia"/>
                <w:color w:val="000000"/>
                <w:sz w:val="18"/>
                <w:szCs w:val="18"/>
              </w:rPr>
              <w:t>插座输出</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r>
              <w:rPr>
                <w:rFonts w:ascii="宋体" w:eastAsia="宋体" w:hAnsi="宋体" w:cs="宋体" w:hint="eastAsia"/>
                <w:color w:val="000000"/>
                <w:sz w:val="18"/>
                <w:szCs w:val="18"/>
              </w:rPr>
              <w:t>调试接口</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支持串口或</w:t>
            </w:r>
            <w:r>
              <w:rPr>
                <w:rFonts w:ascii="宋体" w:eastAsia="宋体" w:hAnsi="宋体" w:cs="宋体" w:hint="eastAsia"/>
                <w:color w:val="000000"/>
                <w:sz w:val="18"/>
                <w:szCs w:val="18"/>
              </w:rPr>
              <w:t>USB</w:t>
            </w:r>
            <w:r>
              <w:rPr>
                <w:rFonts w:ascii="宋体" w:eastAsia="宋体" w:hAnsi="宋体" w:cs="宋体" w:hint="eastAsia"/>
                <w:color w:val="000000"/>
                <w:sz w:val="18"/>
                <w:szCs w:val="18"/>
              </w:rPr>
              <w:t>调试</w:t>
            </w:r>
          </w:p>
          <w:p w:rsidR="00E948B1" w:rsidRDefault="00E948B1" w:rsidP="00162CD2">
            <w:pPr>
              <w:widowControl/>
              <w:spacing w:line="260" w:lineRule="exact"/>
              <w:jc w:val="left"/>
              <w:rPr>
                <w:rFonts w:ascii="宋体" w:eastAsia="宋体" w:hAnsi="宋体" w:cs="宋体"/>
                <w:color w:val="000000"/>
                <w:sz w:val="18"/>
                <w:szCs w:val="18"/>
              </w:rPr>
            </w:pPr>
          </w:p>
        </w:tc>
        <w:tc>
          <w:tcPr>
            <w:tcW w:w="1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台</w:t>
            </w:r>
          </w:p>
        </w:tc>
        <w:tc>
          <w:tcPr>
            <w:tcW w:w="182"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8</w:t>
            </w:r>
          </w:p>
        </w:tc>
        <w:tc>
          <w:tcPr>
            <w:tcW w:w="440"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吊麦话筒</w:t>
            </w:r>
          </w:p>
        </w:tc>
        <w:tc>
          <w:tcPr>
            <w:tcW w:w="3989" w:type="pct"/>
            <w:tcBorders>
              <w:top w:val="nil"/>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【技术特点】：</w:t>
            </w:r>
            <w:r>
              <w:rPr>
                <w:rFonts w:ascii="宋体" w:eastAsia="宋体" w:hAnsi="宋体" w:cs="宋体" w:hint="eastAsia"/>
                <w:color w:val="000000"/>
                <w:sz w:val="18"/>
                <w:szCs w:val="18"/>
              </w:rPr>
              <w:t>1.</w:t>
            </w:r>
            <w:r>
              <w:rPr>
                <w:rFonts w:ascii="宋体" w:eastAsia="宋体" w:hAnsi="宋体" w:cs="宋体" w:hint="eastAsia"/>
                <w:color w:val="000000"/>
                <w:sz w:val="18"/>
                <w:szCs w:val="18"/>
              </w:rPr>
              <w:t>采用心形指向音头</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可</w:t>
            </w:r>
            <w:r>
              <w:rPr>
                <w:rFonts w:ascii="宋体" w:eastAsia="宋体" w:hAnsi="宋体" w:cs="宋体" w:hint="eastAsia"/>
                <w:color w:val="000000"/>
                <w:sz w:val="18"/>
                <w:szCs w:val="18"/>
              </w:rPr>
              <w:t>8</w:t>
            </w:r>
            <w:r>
              <w:rPr>
                <w:rFonts w:ascii="宋体" w:eastAsia="宋体" w:hAnsi="宋体" w:cs="宋体" w:hint="eastAsia"/>
                <w:color w:val="000000"/>
                <w:sz w:val="18"/>
                <w:szCs w:val="18"/>
              </w:rPr>
              <w:t>米远距离宽范围拾音并清晰扩声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有能抵抗话筒的杂音的优质音质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用</w:t>
            </w:r>
            <w:r>
              <w:rPr>
                <w:rFonts w:ascii="宋体" w:eastAsia="宋体" w:hAnsi="宋体" w:cs="宋体" w:hint="eastAsia"/>
                <w:color w:val="000000"/>
                <w:sz w:val="18"/>
                <w:szCs w:val="18"/>
              </w:rPr>
              <w:t>48</w:t>
            </w:r>
            <w:r>
              <w:rPr>
                <w:rFonts w:ascii="宋体" w:eastAsia="宋体" w:hAnsi="宋体" w:cs="宋体" w:hint="eastAsia"/>
                <w:color w:val="000000"/>
                <w:sz w:val="18"/>
                <w:szCs w:val="18"/>
              </w:rPr>
              <w:t>伏幻象电源进行操作与运转</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卡龙输出接口</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植绒防风海绵设计降低风声和呼吸噪音</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抗手机、电磁、高频干扰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根据建筑层高配套铝合金伸缩吊杆</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【技术参数】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频率响应：</w:t>
            </w:r>
            <w:r>
              <w:rPr>
                <w:rFonts w:ascii="宋体" w:eastAsia="宋体" w:hAnsi="宋体" w:cs="宋体" w:hint="eastAsia"/>
                <w:color w:val="000000"/>
                <w:sz w:val="18"/>
                <w:szCs w:val="18"/>
              </w:rPr>
              <w:t>20-20KHZ</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敏感度：</w:t>
            </w:r>
            <w:r>
              <w:rPr>
                <w:rFonts w:ascii="宋体" w:eastAsia="宋体" w:hAnsi="宋体" w:cs="宋体" w:hint="eastAsia"/>
                <w:color w:val="000000"/>
                <w:sz w:val="18"/>
                <w:szCs w:val="18"/>
              </w:rPr>
              <w:t>-34dB</w:t>
            </w:r>
            <w:r>
              <w:rPr>
                <w:rFonts w:ascii="宋体" w:eastAsia="宋体" w:hAnsi="宋体" w:cs="宋体" w:hint="eastAsia"/>
                <w:color w:val="000000"/>
                <w:sz w:val="18"/>
                <w:szCs w:val="18"/>
              </w:rPr>
              <w:t>±</w:t>
            </w:r>
            <w:r>
              <w:rPr>
                <w:rFonts w:ascii="宋体" w:eastAsia="宋体" w:hAnsi="宋体" w:cs="宋体" w:hint="eastAsia"/>
                <w:color w:val="000000"/>
                <w:sz w:val="18"/>
                <w:szCs w:val="18"/>
              </w:rPr>
              <w:t>3dB</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输出阻抗：≥</w:t>
            </w:r>
            <w:r>
              <w:rPr>
                <w:rFonts w:ascii="宋体" w:eastAsia="宋体" w:hAnsi="宋体" w:cs="宋体" w:hint="eastAsia"/>
                <w:color w:val="000000"/>
                <w:sz w:val="18"/>
                <w:szCs w:val="18"/>
              </w:rPr>
              <w:t xml:space="preserve"> 200</w:t>
            </w:r>
            <w:r>
              <w:rPr>
                <w:rFonts w:ascii="宋体" w:eastAsia="宋体" w:hAnsi="宋体" w:cs="宋体" w:hint="eastAsia"/>
                <w:color w:val="000000"/>
                <w:sz w:val="18"/>
                <w:szCs w:val="18"/>
              </w:rPr>
              <w:t>Ω</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最大声压级：</w:t>
            </w:r>
            <w:r>
              <w:rPr>
                <w:rFonts w:ascii="宋体" w:eastAsia="宋体" w:hAnsi="宋体" w:cs="宋体" w:hint="eastAsia"/>
                <w:color w:val="000000"/>
                <w:sz w:val="18"/>
                <w:szCs w:val="18"/>
              </w:rPr>
              <w:t>135dB SPL</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信噪比：≥</w:t>
            </w:r>
            <w:r>
              <w:rPr>
                <w:rFonts w:ascii="宋体" w:eastAsia="宋体" w:hAnsi="宋体" w:cs="宋体" w:hint="eastAsia"/>
                <w:color w:val="000000"/>
                <w:sz w:val="18"/>
                <w:szCs w:val="18"/>
              </w:rPr>
              <w:t>80dB</w:t>
            </w:r>
          </w:p>
        </w:tc>
        <w:tc>
          <w:tcPr>
            <w:tcW w:w="1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只</w:t>
            </w:r>
          </w:p>
        </w:tc>
        <w:tc>
          <w:tcPr>
            <w:tcW w:w="182"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p>
        </w:tc>
        <w:tc>
          <w:tcPr>
            <w:tcW w:w="440"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扩声系统音箱</w:t>
            </w:r>
          </w:p>
        </w:tc>
        <w:tc>
          <w:tcPr>
            <w:tcW w:w="3989" w:type="pct"/>
            <w:tcBorders>
              <w:top w:val="nil"/>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color w:val="000000"/>
                <w:sz w:val="18"/>
                <w:szCs w:val="18"/>
              </w:rPr>
              <w:t>要求采用中纤板木质音箱，</w:t>
            </w:r>
            <w:r>
              <w:rPr>
                <w:rFonts w:ascii="宋体" w:eastAsia="宋体" w:hAnsi="宋体" w:cs="宋体"/>
                <w:color w:val="000000"/>
                <w:sz w:val="18"/>
                <w:szCs w:val="18"/>
              </w:rPr>
              <w:t>12</w:t>
            </w:r>
            <w:r>
              <w:rPr>
                <w:rFonts w:ascii="宋体" w:eastAsia="宋体" w:hAnsi="宋体" w:cs="宋体"/>
                <w:color w:val="000000"/>
                <w:sz w:val="18"/>
                <w:szCs w:val="18"/>
              </w:rPr>
              <w:t>厘板，喷水性漆打点，结构坚固可靠</w:t>
            </w:r>
            <w:r>
              <w:rPr>
                <w:rFonts w:ascii="宋体" w:eastAsia="宋体" w:hAnsi="宋体" w:cs="宋体"/>
                <w:color w:val="000000"/>
                <w:sz w:val="18"/>
                <w:szCs w:val="18"/>
              </w:rPr>
              <w:br/>
            </w:r>
            <w:r>
              <w:rPr>
                <w:rFonts w:ascii="宋体" w:eastAsia="宋体" w:hAnsi="宋体" w:cs="宋体"/>
                <w:color w:val="000000"/>
                <w:sz w:val="18"/>
                <w:szCs w:val="18"/>
              </w:rPr>
              <w:t>要求每只音箱内不少于</w:t>
            </w:r>
            <w:r>
              <w:rPr>
                <w:rFonts w:ascii="宋体" w:eastAsia="宋体" w:hAnsi="宋体" w:cs="宋体"/>
                <w:color w:val="000000"/>
                <w:sz w:val="18"/>
                <w:szCs w:val="18"/>
              </w:rPr>
              <w:t>3</w:t>
            </w:r>
            <w:r>
              <w:rPr>
                <w:rFonts w:ascii="宋体" w:eastAsia="宋体" w:hAnsi="宋体" w:cs="宋体"/>
                <w:color w:val="000000"/>
                <w:sz w:val="18"/>
                <w:szCs w:val="18"/>
              </w:rPr>
              <w:t>个喇叭单元，采用</w:t>
            </w:r>
            <w:r>
              <w:rPr>
                <w:rFonts w:ascii="宋体" w:eastAsia="宋体" w:hAnsi="宋体" w:cs="宋体"/>
                <w:color w:val="000000"/>
                <w:sz w:val="18"/>
                <w:szCs w:val="18"/>
              </w:rPr>
              <w:t>3</w:t>
            </w:r>
            <w:r>
              <w:rPr>
                <w:rFonts w:ascii="宋体" w:eastAsia="宋体" w:hAnsi="宋体" w:cs="宋体"/>
                <w:color w:val="000000"/>
                <w:sz w:val="18"/>
                <w:szCs w:val="18"/>
              </w:rPr>
              <w:t>分频技术</w:t>
            </w:r>
            <w:r>
              <w:rPr>
                <w:rFonts w:ascii="宋体" w:eastAsia="宋体" w:hAnsi="宋体" w:cs="宋体"/>
                <w:color w:val="000000"/>
                <w:sz w:val="18"/>
                <w:szCs w:val="18"/>
              </w:rPr>
              <w:br/>
            </w:r>
            <w:r>
              <w:rPr>
                <w:rFonts w:ascii="宋体" w:eastAsia="宋体" w:hAnsi="宋体" w:cs="宋体"/>
                <w:color w:val="000000"/>
                <w:sz w:val="18"/>
                <w:szCs w:val="18"/>
              </w:rPr>
              <w:t>要求带三个方向挂点和螺丝，方便壁挂和安装</w:t>
            </w:r>
            <w:r>
              <w:rPr>
                <w:rFonts w:ascii="宋体" w:eastAsia="宋体" w:hAnsi="宋体" w:cs="宋体"/>
                <w:color w:val="000000"/>
                <w:sz w:val="18"/>
                <w:szCs w:val="18"/>
              </w:rPr>
              <w:br/>
            </w:r>
            <w:r>
              <w:rPr>
                <w:rFonts w:ascii="宋体" w:eastAsia="宋体" w:hAnsi="宋体" w:cs="宋体"/>
                <w:color w:val="000000"/>
                <w:sz w:val="18"/>
                <w:szCs w:val="18"/>
              </w:rPr>
              <w:t>要求中低音单元采用</w:t>
            </w:r>
            <w:r>
              <w:rPr>
                <w:rFonts w:ascii="宋体" w:eastAsia="宋体" w:hAnsi="宋体" w:cs="宋体"/>
                <w:color w:val="000000"/>
                <w:sz w:val="18"/>
                <w:szCs w:val="18"/>
              </w:rPr>
              <w:t>2</w:t>
            </w:r>
            <w:r>
              <w:rPr>
                <w:rFonts w:ascii="宋体" w:eastAsia="宋体" w:hAnsi="宋体" w:cs="宋体"/>
                <w:color w:val="000000"/>
                <w:sz w:val="18"/>
                <w:szCs w:val="18"/>
              </w:rPr>
              <w:t>只尺寸不小于</w:t>
            </w:r>
            <w:r>
              <w:rPr>
                <w:rFonts w:ascii="宋体" w:eastAsia="宋体" w:hAnsi="宋体" w:cs="宋体"/>
                <w:color w:val="000000"/>
                <w:sz w:val="18"/>
                <w:szCs w:val="18"/>
              </w:rPr>
              <w:t>4.5</w:t>
            </w:r>
            <w:r>
              <w:rPr>
                <w:rFonts w:ascii="宋体" w:eastAsia="宋体" w:hAnsi="宋体" w:cs="宋体"/>
                <w:color w:val="000000"/>
                <w:sz w:val="18"/>
                <w:szCs w:val="18"/>
              </w:rPr>
              <w:t>寸纸盆喇叭，人声结像好</w:t>
            </w:r>
            <w:r>
              <w:rPr>
                <w:rFonts w:ascii="宋体" w:eastAsia="宋体" w:hAnsi="宋体" w:cs="宋体"/>
                <w:color w:val="000000"/>
                <w:sz w:val="18"/>
                <w:szCs w:val="18"/>
              </w:rPr>
              <w:br/>
            </w:r>
            <w:r>
              <w:rPr>
                <w:rFonts w:ascii="宋体" w:eastAsia="宋体" w:hAnsi="宋体" w:cs="宋体"/>
                <w:color w:val="000000"/>
                <w:sz w:val="18"/>
                <w:szCs w:val="18"/>
              </w:rPr>
              <w:t>要求高音单元采用</w:t>
            </w:r>
            <w:r>
              <w:rPr>
                <w:rFonts w:ascii="宋体" w:eastAsia="宋体" w:hAnsi="宋体" w:cs="宋体"/>
                <w:color w:val="000000"/>
                <w:sz w:val="18"/>
                <w:szCs w:val="18"/>
              </w:rPr>
              <w:t>1</w:t>
            </w:r>
            <w:r>
              <w:rPr>
                <w:rFonts w:ascii="宋体" w:eastAsia="宋体" w:hAnsi="宋体" w:cs="宋体"/>
                <w:color w:val="000000"/>
                <w:sz w:val="18"/>
                <w:szCs w:val="18"/>
              </w:rPr>
              <w:t>只尺寸不小于</w:t>
            </w:r>
            <w:r>
              <w:rPr>
                <w:rFonts w:ascii="宋体" w:eastAsia="宋体" w:hAnsi="宋体" w:cs="宋体"/>
                <w:color w:val="000000"/>
                <w:sz w:val="18"/>
                <w:szCs w:val="18"/>
              </w:rPr>
              <w:t>3</w:t>
            </w:r>
            <w:r>
              <w:rPr>
                <w:rFonts w:ascii="宋体" w:eastAsia="宋体" w:hAnsi="宋体" w:cs="宋体"/>
                <w:color w:val="000000"/>
                <w:sz w:val="18"/>
                <w:szCs w:val="18"/>
              </w:rPr>
              <w:t>寸纸盆高音，音质柔和清晰</w:t>
            </w:r>
            <w:r>
              <w:rPr>
                <w:rFonts w:ascii="宋体" w:eastAsia="宋体" w:hAnsi="宋体" w:cs="宋体"/>
                <w:color w:val="000000"/>
                <w:sz w:val="18"/>
                <w:szCs w:val="18"/>
              </w:rPr>
              <w:br/>
            </w:r>
            <w:r>
              <w:rPr>
                <w:rFonts w:ascii="宋体" w:eastAsia="宋体" w:hAnsi="宋体" w:cs="宋体"/>
                <w:color w:val="000000"/>
                <w:sz w:val="18"/>
                <w:szCs w:val="18"/>
              </w:rPr>
              <w:t>要求音箱要求采用线性音箱技术，传输距离更远，每增加一倍距离，声压只衰减</w:t>
            </w:r>
            <w:r>
              <w:rPr>
                <w:rFonts w:ascii="宋体" w:eastAsia="宋体" w:hAnsi="宋体" w:cs="宋体"/>
                <w:color w:val="000000"/>
                <w:sz w:val="18"/>
                <w:szCs w:val="18"/>
              </w:rPr>
              <w:t>3dB</w:t>
            </w:r>
            <w:r>
              <w:rPr>
                <w:rFonts w:ascii="宋体" w:eastAsia="宋体" w:hAnsi="宋体" w:cs="宋体"/>
                <w:color w:val="000000"/>
                <w:sz w:val="18"/>
                <w:szCs w:val="18"/>
              </w:rPr>
              <w:t>，后导向</w:t>
            </w:r>
            <w:r>
              <w:rPr>
                <w:rFonts w:ascii="宋体" w:eastAsia="宋体" w:hAnsi="宋体" w:cs="宋体"/>
                <w:color w:val="000000"/>
                <w:sz w:val="18"/>
                <w:szCs w:val="18"/>
              </w:rPr>
              <w:br/>
            </w:r>
            <w:r>
              <w:rPr>
                <w:rFonts w:ascii="宋体" w:eastAsia="宋体" w:hAnsi="宋体" w:cs="宋体"/>
                <w:color w:val="000000"/>
                <w:sz w:val="18"/>
                <w:szCs w:val="18"/>
              </w:rPr>
              <w:t>【技术参数】</w:t>
            </w:r>
            <w:r>
              <w:rPr>
                <w:rFonts w:ascii="宋体" w:eastAsia="宋体" w:hAnsi="宋体" w:cs="宋体"/>
                <w:color w:val="000000"/>
                <w:sz w:val="18"/>
                <w:szCs w:val="18"/>
              </w:rPr>
              <w:br/>
              <w:t>1.</w:t>
            </w:r>
            <w:r>
              <w:rPr>
                <w:rFonts w:ascii="宋体" w:eastAsia="宋体" w:hAnsi="宋体" w:cs="宋体"/>
                <w:color w:val="000000"/>
                <w:sz w:val="18"/>
                <w:szCs w:val="18"/>
              </w:rPr>
              <w:t>频率响应范围：</w:t>
            </w:r>
            <w:r>
              <w:rPr>
                <w:rFonts w:ascii="宋体" w:eastAsia="宋体" w:hAnsi="宋体" w:cs="宋体"/>
                <w:color w:val="000000"/>
                <w:sz w:val="18"/>
                <w:szCs w:val="18"/>
              </w:rPr>
              <w:t>50Hz-20kHz</w:t>
            </w:r>
            <w:r>
              <w:rPr>
                <w:rFonts w:ascii="宋体" w:eastAsia="宋体" w:hAnsi="宋体" w:cs="宋体"/>
                <w:color w:val="000000"/>
                <w:sz w:val="18"/>
                <w:szCs w:val="18"/>
              </w:rPr>
              <w:br/>
              <w:t>2.</w:t>
            </w:r>
            <w:r>
              <w:rPr>
                <w:rFonts w:ascii="宋体" w:eastAsia="宋体" w:hAnsi="宋体" w:cs="宋体"/>
                <w:color w:val="000000"/>
                <w:sz w:val="18"/>
                <w:szCs w:val="18"/>
              </w:rPr>
              <w:t>阻抗</w:t>
            </w:r>
            <w:r>
              <w:rPr>
                <w:rFonts w:ascii="宋体" w:eastAsia="宋体" w:hAnsi="宋体" w:cs="宋体" w:hint="eastAsia"/>
                <w:color w:val="000000"/>
                <w:sz w:val="18"/>
                <w:szCs w:val="18"/>
              </w:rPr>
              <w:t>≥</w:t>
            </w:r>
            <w:r>
              <w:rPr>
                <w:rFonts w:ascii="宋体" w:eastAsia="宋体" w:hAnsi="宋体" w:cs="宋体"/>
                <w:color w:val="000000"/>
                <w:sz w:val="18"/>
                <w:szCs w:val="18"/>
              </w:rPr>
              <w:t>8Ω</w:t>
            </w:r>
            <w:r>
              <w:rPr>
                <w:rFonts w:ascii="宋体" w:eastAsia="宋体" w:hAnsi="宋体" w:cs="宋体"/>
                <w:color w:val="000000"/>
                <w:sz w:val="18"/>
                <w:szCs w:val="18"/>
              </w:rPr>
              <w:br/>
              <w:t>3.</w:t>
            </w:r>
            <w:r>
              <w:rPr>
                <w:rFonts w:ascii="宋体" w:eastAsia="宋体" w:hAnsi="宋体" w:cs="宋体"/>
                <w:color w:val="000000"/>
                <w:sz w:val="18"/>
                <w:szCs w:val="18"/>
              </w:rPr>
              <w:t>灵敏度</w:t>
            </w:r>
            <w:r>
              <w:rPr>
                <w:rFonts w:ascii="宋体" w:eastAsia="宋体" w:hAnsi="宋体" w:cs="宋体" w:hint="eastAsia"/>
                <w:color w:val="000000"/>
                <w:sz w:val="18"/>
                <w:szCs w:val="18"/>
              </w:rPr>
              <w:t>≥</w:t>
            </w:r>
            <w:r>
              <w:rPr>
                <w:rFonts w:ascii="宋体" w:eastAsia="宋体" w:hAnsi="宋体" w:cs="宋体"/>
                <w:color w:val="000000"/>
                <w:sz w:val="18"/>
                <w:szCs w:val="18"/>
              </w:rPr>
              <w:t>87dB</w:t>
            </w:r>
            <w:r>
              <w:rPr>
                <w:rFonts w:ascii="宋体" w:eastAsia="宋体" w:hAnsi="宋体" w:cs="宋体"/>
                <w:color w:val="000000"/>
                <w:sz w:val="18"/>
                <w:szCs w:val="18"/>
              </w:rPr>
              <w:br/>
              <w:t>4.</w:t>
            </w:r>
            <w:r>
              <w:rPr>
                <w:rFonts w:ascii="宋体" w:eastAsia="宋体" w:hAnsi="宋体" w:cs="宋体"/>
                <w:color w:val="000000"/>
                <w:sz w:val="18"/>
                <w:szCs w:val="18"/>
              </w:rPr>
              <w:t>有效功率</w:t>
            </w:r>
            <w:r>
              <w:rPr>
                <w:rFonts w:ascii="宋体" w:eastAsia="宋体" w:hAnsi="宋体" w:cs="宋体" w:hint="eastAsia"/>
                <w:color w:val="000000"/>
                <w:sz w:val="18"/>
                <w:szCs w:val="18"/>
              </w:rPr>
              <w:t>≥</w:t>
            </w:r>
            <w:r>
              <w:rPr>
                <w:rFonts w:ascii="宋体" w:eastAsia="宋体" w:hAnsi="宋体" w:cs="宋体"/>
                <w:color w:val="000000"/>
                <w:sz w:val="18"/>
                <w:szCs w:val="18"/>
              </w:rPr>
              <w:t>65W</w:t>
            </w:r>
            <w:r>
              <w:rPr>
                <w:rFonts w:ascii="宋体" w:eastAsia="宋体" w:hAnsi="宋体" w:cs="宋体"/>
                <w:color w:val="000000"/>
                <w:sz w:val="18"/>
                <w:szCs w:val="18"/>
              </w:rPr>
              <w:t>，峰值功率</w:t>
            </w:r>
            <w:r>
              <w:rPr>
                <w:rFonts w:ascii="宋体" w:eastAsia="宋体" w:hAnsi="宋体" w:cs="宋体" w:hint="eastAsia"/>
                <w:color w:val="000000"/>
                <w:sz w:val="18"/>
                <w:szCs w:val="18"/>
              </w:rPr>
              <w:t>≥</w:t>
            </w:r>
            <w:r>
              <w:rPr>
                <w:rFonts w:ascii="宋体" w:eastAsia="宋体" w:hAnsi="宋体" w:cs="宋体"/>
                <w:color w:val="000000"/>
                <w:sz w:val="18"/>
                <w:szCs w:val="18"/>
              </w:rPr>
              <w:t>130W</w:t>
            </w:r>
            <w:r>
              <w:rPr>
                <w:rFonts w:ascii="宋体" w:eastAsia="宋体" w:hAnsi="宋体" w:cs="宋体"/>
                <w:color w:val="000000"/>
                <w:sz w:val="18"/>
                <w:szCs w:val="18"/>
              </w:rPr>
              <w:br/>
            </w:r>
            <w:r>
              <w:rPr>
                <w:rFonts w:ascii="宋体" w:eastAsia="宋体" w:hAnsi="宋体" w:cs="宋体" w:hint="eastAsia"/>
                <w:color w:val="000000"/>
                <w:sz w:val="18"/>
                <w:szCs w:val="18"/>
              </w:rPr>
              <w:t>5</w:t>
            </w:r>
            <w:r>
              <w:rPr>
                <w:rFonts w:ascii="宋体" w:eastAsia="宋体" w:hAnsi="宋体" w:cs="宋体"/>
                <w:color w:val="000000"/>
                <w:sz w:val="18"/>
                <w:szCs w:val="18"/>
              </w:rPr>
              <w:t>.</w:t>
            </w:r>
            <w:r>
              <w:rPr>
                <w:rFonts w:ascii="宋体" w:eastAsia="宋体" w:hAnsi="宋体" w:cs="宋体"/>
                <w:color w:val="000000"/>
                <w:sz w:val="18"/>
                <w:szCs w:val="18"/>
              </w:rPr>
              <w:t>箱体结构：后导向</w:t>
            </w:r>
          </w:p>
        </w:tc>
        <w:tc>
          <w:tcPr>
            <w:tcW w:w="1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套</w:t>
            </w:r>
          </w:p>
        </w:tc>
        <w:tc>
          <w:tcPr>
            <w:tcW w:w="182"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p>
        </w:tc>
      </w:tr>
      <w:tr w:rsidR="00E948B1" w:rsidTr="00162CD2">
        <w:trPr>
          <w:trHeight w:val="9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440"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双模无线话筒</w:t>
            </w:r>
          </w:p>
        </w:tc>
        <w:tc>
          <w:tcPr>
            <w:tcW w:w="3989" w:type="pct"/>
            <w:tcBorders>
              <w:top w:val="nil"/>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【技术特点】</w:t>
            </w:r>
            <w:r>
              <w:rPr>
                <w:rFonts w:ascii="宋体" w:eastAsia="宋体" w:hAnsi="宋体" w:cs="宋体" w:hint="eastAsia"/>
                <w:color w:val="000000"/>
                <w:sz w:val="18"/>
                <w:szCs w:val="18"/>
              </w:rPr>
              <w:t>1.U</w:t>
            </w:r>
            <w:r>
              <w:rPr>
                <w:rFonts w:ascii="宋体" w:eastAsia="宋体" w:hAnsi="宋体" w:cs="宋体" w:hint="eastAsia"/>
                <w:color w:val="000000"/>
                <w:sz w:val="18"/>
                <w:szCs w:val="18"/>
              </w:rPr>
              <w:t>段对频方式，开机自动搜索，</w:t>
            </w:r>
            <w:r>
              <w:rPr>
                <w:rFonts w:ascii="宋体" w:eastAsia="宋体" w:hAnsi="宋体" w:cs="宋体" w:hint="eastAsia"/>
                <w:color w:val="000000"/>
                <w:sz w:val="18"/>
                <w:szCs w:val="18"/>
              </w:rPr>
              <w:t>3</w:t>
            </w:r>
            <w:r>
              <w:rPr>
                <w:rFonts w:ascii="宋体" w:eastAsia="宋体" w:hAnsi="宋体" w:cs="宋体" w:hint="eastAsia"/>
                <w:color w:val="000000"/>
                <w:sz w:val="18"/>
                <w:szCs w:val="18"/>
              </w:rPr>
              <w:t>秒内自动配对，不串频</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内置驻极体拾音器，有效抑制啸叫，降噪处理，确保清晰保真</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3.UHF</w:t>
            </w:r>
            <w:r>
              <w:rPr>
                <w:rFonts w:ascii="宋体" w:eastAsia="宋体" w:hAnsi="宋体" w:cs="宋体" w:hint="eastAsia"/>
                <w:color w:val="000000"/>
                <w:sz w:val="18"/>
                <w:szCs w:val="18"/>
              </w:rPr>
              <w:t>数字编码，不受</w:t>
            </w:r>
            <w:r>
              <w:rPr>
                <w:rFonts w:ascii="宋体" w:eastAsia="宋体" w:hAnsi="宋体" w:cs="宋体" w:hint="eastAsia"/>
                <w:color w:val="000000"/>
                <w:sz w:val="18"/>
                <w:szCs w:val="18"/>
              </w:rPr>
              <w:t>wifi</w:t>
            </w:r>
            <w:r>
              <w:rPr>
                <w:rFonts w:ascii="宋体" w:eastAsia="宋体" w:hAnsi="宋体" w:cs="宋体" w:hint="eastAsia"/>
                <w:color w:val="000000"/>
                <w:sz w:val="18"/>
                <w:szCs w:val="18"/>
              </w:rPr>
              <w:t>、蓝牙、手机等辐射信号干扰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PPT</w:t>
            </w:r>
            <w:r>
              <w:rPr>
                <w:rFonts w:ascii="宋体" w:eastAsia="宋体" w:hAnsi="宋体" w:cs="宋体" w:hint="eastAsia"/>
                <w:color w:val="000000"/>
                <w:sz w:val="18"/>
                <w:szCs w:val="18"/>
              </w:rPr>
              <w:t>翻页、激光笔、一键黑屏</w:t>
            </w:r>
            <w:r>
              <w:rPr>
                <w:rFonts w:ascii="宋体" w:eastAsia="宋体" w:hAnsi="宋体" w:cs="宋体" w:hint="eastAsia"/>
                <w:color w:val="000000"/>
                <w:sz w:val="18"/>
                <w:szCs w:val="18"/>
              </w:rPr>
              <w:t>/</w:t>
            </w:r>
            <w:r>
              <w:rPr>
                <w:rFonts w:ascii="宋体" w:eastAsia="宋体" w:hAnsi="宋体" w:cs="宋体" w:hint="eastAsia"/>
                <w:color w:val="000000"/>
                <w:sz w:val="18"/>
                <w:szCs w:val="18"/>
              </w:rPr>
              <w:t>恢复功能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5.LCD</w:t>
            </w:r>
            <w:r>
              <w:rPr>
                <w:rFonts w:ascii="宋体" w:eastAsia="宋体" w:hAnsi="宋体" w:cs="宋体" w:hint="eastAsia"/>
                <w:color w:val="000000"/>
                <w:sz w:val="18"/>
                <w:szCs w:val="18"/>
              </w:rPr>
              <w:t>液晶屏显示信道、对频方式、音量大小、电池电量等内容</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低功耗设计，无信号时</w:t>
            </w:r>
            <w:r>
              <w:rPr>
                <w:rFonts w:ascii="宋体" w:eastAsia="宋体" w:hAnsi="宋体" w:cs="宋体" w:hint="eastAsia"/>
                <w:color w:val="000000"/>
                <w:sz w:val="18"/>
                <w:szCs w:val="18"/>
              </w:rPr>
              <w:t>2</w:t>
            </w:r>
            <w:r>
              <w:rPr>
                <w:rFonts w:ascii="宋体" w:eastAsia="宋体" w:hAnsi="宋体" w:cs="宋体" w:hint="eastAsia"/>
                <w:color w:val="000000"/>
                <w:sz w:val="18"/>
                <w:szCs w:val="18"/>
              </w:rPr>
              <w:t>分钟内自动关机，节能环保</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无线传输距离≥</w:t>
            </w:r>
            <w:r>
              <w:rPr>
                <w:rFonts w:ascii="宋体" w:eastAsia="宋体" w:hAnsi="宋体" w:cs="宋体" w:hint="eastAsia"/>
                <w:color w:val="000000"/>
                <w:sz w:val="18"/>
                <w:szCs w:val="18"/>
              </w:rPr>
              <w:t>30</w:t>
            </w:r>
            <w:r>
              <w:rPr>
                <w:rFonts w:ascii="宋体" w:eastAsia="宋体" w:hAnsi="宋体" w:cs="宋体" w:hint="eastAsia"/>
                <w:color w:val="000000"/>
                <w:sz w:val="18"/>
                <w:szCs w:val="18"/>
              </w:rPr>
              <w:t>米，对频距离≥</w:t>
            </w:r>
            <w:r>
              <w:rPr>
                <w:rFonts w:ascii="宋体" w:eastAsia="宋体" w:hAnsi="宋体" w:cs="宋体" w:hint="eastAsia"/>
                <w:color w:val="000000"/>
                <w:sz w:val="18"/>
                <w:szCs w:val="18"/>
              </w:rPr>
              <w:t>3</w:t>
            </w:r>
            <w:r>
              <w:rPr>
                <w:rFonts w:ascii="宋体" w:eastAsia="宋体" w:hAnsi="宋体" w:cs="宋体" w:hint="eastAsia"/>
                <w:color w:val="000000"/>
                <w:sz w:val="18"/>
                <w:szCs w:val="18"/>
              </w:rPr>
              <w:t>米</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内置大容量锂电池，满电可连续使用</w:t>
            </w:r>
            <w:r>
              <w:rPr>
                <w:rFonts w:ascii="宋体" w:eastAsia="宋体" w:hAnsi="宋体" w:cs="宋体" w:hint="eastAsia"/>
                <w:color w:val="000000"/>
                <w:sz w:val="18"/>
                <w:szCs w:val="18"/>
              </w:rPr>
              <w:t>8</w:t>
            </w:r>
            <w:r>
              <w:rPr>
                <w:rFonts w:ascii="宋体" w:eastAsia="宋体" w:hAnsi="宋体" w:cs="宋体" w:hint="eastAsia"/>
                <w:color w:val="000000"/>
                <w:sz w:val="18"/>
                <w:szCs w:val="18"/>
              </w:rPr>
              <w:t>小时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r>
              <w:rPr>
                <w:rFonts w:ascii="宋体" w:eastAsia="宋体" w:hAnsi="宋体" w:cs="宋体" w:hint="eastAsia"/>
                <w:color w:val="000000"/>
                <w:sz w:val="18"/>
                <w:szCs w:val="18"/>
              </w:rPr>
              <w:t>采用</w:t>
            </w:r>
            <w:r>
              <w:rPr>
                <w:rFonts w:ascii="宋体" w:eastAsia="宋体" w:hAnsi="宋体" w:cs="宋体" w:hint="eastAsia"/>
                <w:color w:val="000000"/>
                <w:sz w:val="18"/>
                <w:szCs w:val="18"/>
              </w:rPr>
              <w:t>TYPE-C</w:t>
            </w:r>
            <w:r>
              <w:rPr>
                <w:rFonts w:ascii="宋体" w:eastAsia="宋体" w:hAnsi="宋体" w:cs="宋体" w:hint="eastAsia"/>
                <w:color w:val="000000"/>
                <w:sz w:val="18"/>
                <w:szCs w:val="18"/>
              </w:rPr>
              <w:t>接口充电，与手机充电器通用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【技术参数】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型号</w:t>
            </w:r>
            <w:r>
              <w:rPr>
                <w:rFonts w:ascii="宋体" w:eastAsia="宋体" w:hAnsi="宋体" w:cs="宋体" w:hint="eastAsia"/>
                <w:color w:val="000000"/>
                <w:sz w:val="18"/>
                <w:szCs w:val="18"/>
              </w:rPr>
              <w:t xml:space="preserve"> DM-809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电源</w:t>
            </w:r>
            <w:r>
              <w:rPr>
                <w:rFonts w:ascii="宋体" w:eastAsia="宋体" w:hAnsi="宋体" w:cs="宋体" w:hint="eastAsia"/>
                <w:color w:val="000000"/>
                <w:sz w:val="18"/>
                <w:szCs w:val="18"/>
              </w:rPr>
              <w:t xml:space="preserve"> 5V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载频</w:t>
            </w:r>
            <w:r>
              <w:rPr>
                <w:rFonts w:ascii="宋体" w:eastAsia="宋体" w:hAnsi="宋体" w:cs="宋体" w:hint="eastAsia"/>
                <w:color w:val="000000"/>
                <w:sz w:val="18"/>
                <w:szCs w:val="18"/>
              </w:rPr>
              <w:t xml:space="preserve"> UHF/2.4G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音频传输</w:t>
            </w:r>
            <w:r>
              <w:rPr>
                <w:rFonts w:ascii="宋体" w:eastAsia="宋体" w:hAnsi="宋体" w:cs="宋体" w:hint="eastAsia"/>
                <w:color w:val="000000"/>
                <w:sz w:val="18"/>
                <w:szCs w:val="18"/>
              </w:rPr>
              <w:t xml:space="preserve"> UHF600-750MHz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对频方式</w:t>
            </w:r>
            <w:r>
              <w:rPr>
                <w:rFonts w:ascii="宋体" w:eastAsia="宋体" w:hAnsi="宋体" w:cs="宋体" w:hint="eastAsia"/>
                <w:color w:val="000000"/>
                <w:sz w:val="18"/>
                <w:szCs w:val="18"/>
              </w:rPr>
              <w:t xml:space="preserve"> 2402-</w:t>
            </w:r>
            <w:r>
              <w:rPr>
                <w:rFonts w:ascii="宋体" w:eastAsia="宋体" w:hAnsi="宋体" w:cs="宋体" w:hint="eastAsia"/>
                <w:color w:val="000000"/>
                <w:sz w:val="18"/>
                <w:szCs w:val="18"/>
              </w:rPr>
              <w:t xml:space="preserve">2480MHz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供电方式</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锂电池（</w:t>
            </w:r>
            <w:r>
              <w:rPr>
                <w:rFonts w:ascii="宋体" w:eastAsia="宋体" w:hAnsi="宋体" w:cs="宋体" w:hint="eastAsia"/>
                <w:color w:val="000000"/>
                <w:sz w:val="18"/>
                <w:szCs w:val="18"/>
              </w:rPr>
              <w:t>600mAh</w:t>
            </w:r>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充电接口</w:t>
            </w:r>
            <w:r>
              <w:rPr>
                <w:rFonts w:ascii="宋体" w:eastAsia="宋体" w:hAnsi="宋体" w:cs="宋体" w:hint="eastAsia"/>
                <w:color w:val="000000"/>
                <w:sz w:val="18"/>
                <w:szCs w:val="18"/>
              </w:rPr>
              <w:t xml:space="preserve"> TYPE-C</w:t>
            </w:r>
          </w:p>
        </w:tc>
        <w:tc>
          <w:tcPr>
            <w:tcW w:w="1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只</w:t>
            </w:r>
          </w:p>
        </w:tc>
        <w:tc>
          <w:tcPr>
            <w:tcW w:w="182"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p>
        </w:tc>
        <w:tc>
          <w:tcPr>
            <w:tcW w:w="440"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1u</w:t>
            </w:r>
            <w:r>
              <w:rPr>
                <w:rFonts w:ascii="宋体" w:eastAsia="宋体" w:hAnsi="宋体" w:cs="宋体" w:hint="eastAsia"/>
                <w:color w:val="000000"/>
                <w:sz w:val="18"/>
                <w:szCs w:val="18"/>
              </w:rPr>
              <w:t>超</w:t>
            </w:r>
            <w:r>
              <w:rPr>
                <w:rFonts w:ascii="宋体" w:eastAsia="宋体" w:hAnsi="宋体" w:cs="宋体" w:hint="eastAsia"/>
                <w:color w:val="000000"/>
                <w:sz w:val="18"/>
                <w:szCs w:val="18"/>
              </w:rPr>
              <w:lastRenderedPageBreak/>
              <w:t>薄数字功放</w:t>
            </w:r>
          </w:p>
        </w:tc>
        <w:tc>
          <w:tcPr>
            <w:tcW w:w="3989" w:type="pct"/>
            <w:tcBorders>
              <w:top w:val="nil"/>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【技术特点】</w:t>
            </w:r>
            <w:r>
              <w:rPr>
                <w:rFonts w:ascii="宋体" w:eastAsia="宋体" w:hAnsi="宋体" w:cs="宋体" w:hint="eastAsia"/>
                <w:color w:val="000000"/>
                <w:sz w:val="18"/>
                <w:szCs w:val="18"/>
              </w:rPr>
              <w:t>1. 1U</w:t>
            </w:r>
            <w:r>
              <w:rPr>
                <w:rFonts w:ascii="宋体" w:eastAsia="宋体" w:hAnsi="宋体" w:cs="宋体" w:hint="eastAsia"/>
                <w:color w:val="000000"/>
                <w:sz w:val="18"/>
                <w:szCs w:val="18"/>
              </w:rPr>
              <w:t>机箱，铝合金面板光面处理，正面进气孔，以确保冷却气流进</w:t>
            </w:r>
            <w:r>
              <w:rPr>
                <w:rFonts w:ascii="宋体" w:eastAsia="宋体" w:hAnsi="宋体" w:cs="宋体" w:hint="eastAsia"/>
                <w:color w:val="000000"/>
                <w:sz w:val="18"/>
                <w:szCs w:val="18"/>
              </w:rPr>
              <w:lastRenderedPageBreak/>
              <w:t>入机架内，便于气流循环助于机器散热</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 LED</w:t>
            </w:r>
            <w:r>
              <w:rPr>
                <w:rFonts w:ascii="宋体" w:eastAsia="宋体" w:hAnsi="宋体" w:cs="宋体" w:hint="eastAsia"/>
                <w:color w:val="000000"/>
                <w:sz w:val="18"/>
                <w:szCs w:val="18"/>
              </w:rPr>
              <w:t>信号灯设计：</w:t>
            </w:r>
            <w:r>
              <w:rPr>
                <w:rFonts w:ascii="宋体" w:eastAsia="宋体" w:hAnsi="宋体" w:cs="宋体" w:hint="eastAsia"/>
                <w:color w:val="000000"/>
                <w:sz w:val="18"/>
                <w:szCs w:val="18"/>
              </w:rPr>
              <w:t>SIG -LED</w:t>
            </w:r>
            <w:r>
              <w:rPr>
                <w:rFonts w:ascii="宋体" w:eastAsia="宋体" w:hAnsi="宋体" w:cs="宋体" w:hint="eastAsia"/>
                <w:color w:val="000000"/>
                <w:sz w:val="18"/>
                <w:szCs w:val="18"/>
              </w:rPr>
              <w:t>信号输入提示，</w:t>
            </w:r>
            <w:r>
              <w:rPr>
                <w:rFonts w:ascii="宋体" w:eastAsia="宋体" w:hAnsi="宋体" w:cs="宋体" w:hint="eastAsia"/>
                <w:color w:val="000000"/>
                <w:sz w:val="18"/>
                <w:szCs w:val="18"/>
              </w:rPr>
              <w:t>POWER-LED</w:t>
            </w:r>
            <w:r>
              <w:rPr>
                <w:rFonts w:ascii="宋体" w:eastAsia="宋体" w:hAnsi="宋体" w:cs="宋体" w:hint="eastAsia"/>
                <w:color w:val="000000"/>
                <w:sz w:val="18"/>
                <w:szCs w:val="18"/>
              </w:rPr>
              <w:t>电源状态提示，</w:t>
            </w:r>
            <w:r>
              <w:rPr>
                <w:rFonts w:ascii="宋体" w:eastAsia="宋体" w:hAnsi="宋体" w:cs="宋体" w:hint="eastAsia"/>
                <w:color w:val="000000"/>
                <w:sz w:val="18"/>
                <w:szCs w:val="18"/>
              </w:rPr>
              <w:t>PRO-LED</w:t>
            </w:r>
            <w:r>
              <w:rPr>
                <w:rFonts w:ascii="宋体" w:eastAsia="宋体" w:hAnsi="宋体" w:cs="宋体" w:hint="eastAsia"/>
                <w:color w:val="000000"/>
                <w:sz w:val="18"/>
                <w:szCs w:val="18"/>
              </w:rPr>
              <w:t>电压过载保护提示</w:t>
            </w:r>
            <w:r>
              <w:rPr>
                <w:rFonts w:ascii="宋体" w:eastAsia="宋体" w:hAnsi="宋体" w:cs="宋体" w:hint="eastAsia"/>
                <w:color w:val="000000"/>
                <w:sz w:val="18"/>
                <w:szCs w:val="18"/>
              </w:rPr>
              <w:t>,</w:t>
            </w:r>
            <w:r>
              <w:rPr>
                <w:rFonts w:ascii="宋体" w:eastAsia="宋体" w:hAnsi="宋体" w:cs="宋体" w:hint="eastAsia"/>
                <w:color w:val="000000"/>
                <w:sz w:val="18"/>
                <w:szCs w:val="18"/>
              </w:rPr>
              <w:t>能完美的预防输入电压过载对功放的损害。</w:t>
            </w:r>
            <w:r>
              <w:rPr>
                <w:rFonts w:ascii="宋体" w:eastAsia="宋体" w:hAnsi="宋体" w:cs="宋体" w:hint="eastAsia"/>
                <w:color w:val="000000"/>
                <w:sz w:val="18"/>
                <w:szCs w:val="18"/>
              </w:rPr>
              <w:t>CLIP-LED</w:t>
            </w:r>
            <w:r>
              <w:rPr>
                <w:rFonts w:ascii="宋体" w:eastAsia="宋体" w:hAnsi="宋体" w:cs="宋体" w:hint="eastAsia"/>
                <w:color w:val="000000"/>
                <w:sz w:val="18"/>
                <w:szCs w:val="18"/>
              </w:rPr>
              <w:t>信号过载保护提示，完美的预防信号过载对功放的损害，</w:t>
            </w:r>
            <w:r>
              <w:rPr>
                <w:rFonts w:ascii="宋体" w:eastAsia="宋体" w:hAnsi="宋体" w:cs="宋体" w:hint="eastAsia"/>
                <w:color w:val="000000"/>
                <w:sz w:val="18"/>
                <w:szCs w:val="18"/>
              </w:rPr>
              <w:t>GIAN</w:t>
            </w:r>
            <w:r>
              <w:rPr>
                <w:rFonts w:ascii="宋体" w:eastAsia="宋体" w:hAnsi="宋体" w:cs="宋体" w:hint="eastAsia"/>
                <w:color w:val="000000"/>
                <w:sz w:val="18"/>
                <w:szCs w:val="18"/>
              </w:rPr>
              <w:t>电位器旋钮设计</w:t>
            </w:r>
            <w:r>
              <w:rPr>
                <w:rFonts w:ascii="宋体" w:eastAsia="宋体" w:hAnsi="宋体" w:cs="宋体" w:hint="eastAsia"/>
                <w:color w:val="000000"/>
                <w:sz w:val="18"/>
                <w:szCs w:val="18"/>
              </w:rPr>
              <w:t>,</w:t>
            </w:r>
            <w:r>
              <w:rPr>
                <w:rFonts w:ascii="宋体" w:eastAsia="宋体" w:hAnsi="宋体" w:cs="宋体" w:hint="eastAsia"/>
                <w:color w:val="000000"/>
                <w:sz w:val="18"/>
                <w:szCs w:val="18"/>
              </w:rPr>
              <w:t>方便灵活的手动调节音量大小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3. </w:t>
            </w:r>
            <w:r>
              <w:rPr>
                <w:rFonts w:ascii="宋体" w:eastAsia="宋体" w:hAnsi="宋体" w:cs="宋体" w:hint="eastAsia"/>
                <w:color w:val="000000"/>
                <w:sz w:val="18"/>
                <w:szCs w:val="18"/>
              </w:rPr>
              <w:t>宽电压线路设计：支持欧美国家</w:t>
            </w:r>
            <w:r>
              <w:rPr>
                <w:rFonts w:ascii="宋体" w:eastAsia="宋体" w:hAnsi="宋体" w:cs="宋体" w:hint="eastAsia"/>
                <w:color w:val="000000"/>
                <w:sz w:val="18"/>
                <w:szCs w:val="18"/>
              </w:rPr>
              <w:t>110V</w:t>
            </w:r>
            <w:r>
              <w:rPr>
                <w:rFonts w:ascii="宋体" w:eastAsia="宋体" w:hAnsi="宋体" w:cs="宋体" w:hint="eastAsia"/>
                <w:color w:val="000000"/>
                <w:sz w:val="18"/>
                <w:szCs w:val="18"/>
              </w:rPr>
              <w:t>电压输入，</w:t>
            </w:r>
            <w:r>
              <w:rPr>
                <w:rFonts w:ascii="宋体" w:eastAsia="宋体" w:hAnsi="宋体" w:cs="宋体" w:hint="eastAsia"/>
                <w:color w:val="000000"/>
                <w:sz w:val="18"/>
                <w:szCs w:val="18"/>
              </w:rPr>
              <w:t>I/O</w:t>
            </w:r>
            <w:r>
              <w:rPr>
                <w:rFonts w:ascii="宋体" w:eastAsia="宋体" w:hAnsi="宋体" w:cs="宋体" w:hint="eastAsia"/>
                <w:color w:val="000000"/>
                <w:sz w:val="18"/>
                <w:szCs w:val="18"/>
              </w:rPr>
              <w:t>开关设计</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4.D</w:t>
            </w:r>
            <w:r>
              <w:rPr>
                <w:rFonts w:ascii="宋体" w:eastAsia="宋体" w:hAnsi="宋体" w:cs="宋体" w:hint="eastAsia"/>
                <w:color w:val="000000"/>
                <w:sz w:val="18"/>
                <w:szCs w:val="18"/>
              </w:rPr>
              <w:t>类数字功放设计：连接负载阻抗低，电量转换率稳定，功耗效率高：能量转换率高，体积小巧，功耗损失少，散热少等符合绿色环保要求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声像定位稳定高中低频声像变化少，声音清晰有层次感，减少失真，有效提升音频线性曲线</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开关电源设计；高频率电能转换，维护电压输出的稳定性</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标准弱电施工输入输出插座，方便工程施工</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超薄数字放大模块，小巧轻便，适合不同环境下安装摆放</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r>
              <w:rPr>
                <w:rFonts w:ascii="宋体" w:eastAsia="宋体" w:hAnsi="宋体" w:cs="宋体" w:hint="eastAsia"/>
                <w:color w:val="000000"/>
                <w:sz w:val="18"/>
                <w:szCs w:val="18"/>
              </w:rPr>
              <w:t>模块采用两通道设计，可根据实际情况组合成四、六、八通道</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w:t>
            </w:r>
            <w:r>
              <w:rPr>
                <w:rFonts w:ascii="宋体" w:eastAsia="宋体" w:hAnsi="宋体" w:cs="宋体" w:hint="eastAsia"/>
                <w:color w:val="000000"/>
                <w:sz w:val="18"/>
                <w:szCs w:val="18"/>
              </w:rPr>
              <w:t>小型拨码开关可实现增益、低通、并接等功能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电阻输出与定压输出可选</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【技术参数】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电压供应：</w:t>
            </w:r>
            <w:r>
              <w:rPr>
                <w:rFonts w:ascii="宋体" w:eastAsia="宋体" w:hAnsi="宋体" w:cs="宋体" w:hint="eastAsia"/>
                <w:color w:val="000000"/>
                <w:sz w:val="18"/>
                <w:szCs w:val="18"/>
              </w:rPr>
              <w:t xml:space="preserve">110-250V 50HZ-60HZ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单通道额定功率（</w:t>
            </w:r>
            <w:r>
              <w:rPr>
                <w:rFonts w:ascii="宋体" w:eastAsia="宋体" w:hAnsi="宋体" w:cs="宋体" w:hint="eastAsia"/>
                <w:color w:val="000000"/>
                <w:sz w:val="18"/>
                <w:szCs w:val="18"/>
              </w:rPr>
              <w:t>8</w:t>
            </w:r>
            <w:r>
              <w:rPr>
                <w:rFonts w:ascii="宋体" w:eastAsia="宋体" w:hAnsi="宋体" w:cs="宋体" w:hint="eastAsia"/>
                <w:color w:val="000000"/>
                <w:sz w:val="18"/>
                <w:szCs w:val="18"/>
              </w:rPr>
              <w:t>Ω</w:t>
            </w:r>
            <w:r>
              <w:rPr>
                <w:rFonts w:ascii="宋体" w:eastAsia="宋体" w:hAnsi="宋体" w:cs="宋体" w:hint="eastAsia"/>
                <w:color w:val="000000"/>
                <w:sz w:val="18"/>
                <w:szCs w:val="18"/>
              </w:rPr>
              <w:t>/4</w:t>
            </w:r>
            <w:r>
              <w:rPr>
                <w:rFonts w:ascii="宋体" w:eastAsia="宋体" w:hAnsi="宋体" w:cs="宋体" w:hint="eastAsia"/>
                <w:color w:val="000000"/>
                <w:sz w:val="18"/>
                <w:szCs w:val="18"/>
              </w:rPr>
              <w:t>Ω）</w:t>
            </w:r>
            <w:r>
              <w:rPr>
                <w:rFonts w:ascii="宋体" w:eastAsia="宋体" w:hAnsi="宋体" w:cs="宋体" w:hint="eastAsia"/>
                <w:color w:val="000000"/>
                <w:sz w:val="18"/>
                <w:szCs w:val="18"/>
              </w:rPr>
              <w:t xml:space="preserve"> 200W/300W</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电压转换速率</w:t>
            </w:r>
            <w:r>
              <w:rPr>
                <w:rFonts w:ascii="宋体" w:eastAsia="宋体" w:hAnsi="宋体" w:cs="宋体" w:hint="eastAsia"/>
                <w:color w:val="000000"/>
                <w:sz w:val="18"/>
                <w:szCs w:val="18"/>
              </w:rPr>
              <w:t xml:space="preserve"> 50V/us</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电源有效率</w:t>
            </w:r>
            <w:r>
              <w:rPr>
                <w:rFonts w:ascii="宋体" w:eastAsia="宋体" w:hAnsi="宋体" w:cs="宋体" w:hint="eastAsia"/>
                <w:color w:val="000000"/>
                <w:sz w:val="18"/>
                <w:szCs w:val="18"/>
              </w:rPr>
              <w:t xml:space="preserve"> &gt;90%</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频率响应</w:t>
            </w:r>
            <w:r>
              <w:rPr>
                <w:rFonts w:ascii="宋体" w:eastAsia="宋体" w:hAnsi="宋体" w:cs="宋体" w:hint="eastAsia"/>
                <w:color w:val="000000"/>
                <w:sz w:val="18"/>
                <w:szCs w:val="18"/>
              </w:rPr>
              <w:t xml:space="preserve"> 20-20KHz</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输入阻抗</w:t>
            </w:r>
            <w:r>
              <w:rPr>
                <w:rFonts w:ascii="宋体" w:eastAsia="宋体" w:hAnsi="宋体" w:cs="宋体" w:hint="eastAsia"/>
                <w:color w:val="000000"/>
                <w:sz w:val="18"/>
                <w:szCs w:val="18"/>
              </w:rPr>
              <w:t xml:space="preserve"> 10K</w:t>
            </w:r>
            <w:r>
              <w:rPr>
                <w:rFonts w:ascii="宋体" w:eastAsia="宋体" w:hAnsi="宋体" w:cs="宋体" w:hint="eastAsia"/>
                <w:color w:val="000000"/>
                <w:sz w:val="18"/>
                <w:szCs w:val="18"/>
              </w:rPr>
              <w:t>不平衡输入</w:t>
            </w:r>
            <w:r>
              <w:rPr>
                <w:rFonts w:ascii="宋体" w:eastAsia="宋体" w:hAnsi="宋体" w:cs="宋体" w:hint="eastAsia"/>
                <w:color w:val="000000"/>
                <w:sz w:val="18"/>
                <w:szCs w:val="18"/>
              </w:rPr>
              <w:t>20K</w:t>
            </w:r>
            <w:r>
              <w:rPr>
                <w:rFonts w:ascii="宋体" w:eastAsia="宋体" w:hAnsi="宋体" w:cs="宋体" w:hint="eastAsia"/>
                <w:color w:val="000000"/>
                <w:sz w:val="18"/>
                <w:szCs w:val="18"/>
              </w:rPr>
              <w:t>平衡输入</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阻尼系数</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hint="eastAsia"/>
                <w:color w:val="000000"/>
                <w:sz w:val="18"/>
                <w:szCs w:val="18"/>
              </w:rPr>
              <w:t>300</w:t>
            </w:r>
            <w:r>
              <w:rPr>
                <w:rFonts w:ascii="宋体" w:eastAsia="宋体" w:hAnsi="宋体" w:cs="宋体" w:hint="eastAsia"/>
                <w:color w:val="000000"/>
                <w:sz w:val="18"/>
                <w:szCs w:val="18"/>
              </w:rPr>
              <w:t>（</w:t>
            </w:r>
            <w:r>
              <w:rPr>
                <w:rFonts w:ascii="宋体" w:eastAsia="宋体" w:hAnsi="宋体" w:cs="宋体" w:hint="eastAsia"/>
                <w:color w:val="000000"/>
                <w:sz w:val="18"/>
                <w:szCs w:val="18"/>
              </w:rPr>
              <w:t>8</w:t>
            </w:r>
            <w:r>
              <w:rPr>
                <w:rFonts w:ascii="宋体" w:eastAsia="宋体" w:hAnsi="宋体" w:cs="宋体" w:hint="eastAsia"/>
                <w:color w:val="000000"/>
                <w:sz w:val="18"/>
                <w:szCs w:val="18"/>
              </w:rPr>
              <w:t>Ω，</w:t>
            </w:r>
            <w:r>
              <w:rPr>
                <w:rFonts w:ascii="宋体" w:eastAsia="宋体" w:hAnsi="宋体" w:cs="宋体" w:hint="eastAsia"/>
                <w:color w:val="000000"/>
                <w:sz w:val="18"/>
                <w:szCs w:val="18"/>
              </w:rPr>
              <w:t>20Hz</w:t>
            </w:r>
            <w:r>
              <w:rPr>
                <w:rFonts w:ascii="宋体" w:eastAsia="宋体" w:hAnsi="宋体" w:cs="宋体" w:hint="eastAsia"/>
                <w:color w:val="000000"/>
                <w:sz w:val="18"/>
                <w:szCs w:val="18"/>
              </w:rPr>
              <w:t>～</w:t>
            </w:r>
            <w:r>
              <w:rPr>
                <w:rFonts w:ascii="宋体" w:eastAsia="宋体" w:hAnsi="宋体" w:cs="宋体" w:hint="eastAsia"/>
                <w:color w:val="000000"/>
                <w:sz w:val="18"/>
                <w:szCs w:val="18"/>
              </w:rPr>
              <w:t>200Hz</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性噪比</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hint="eastAsia"/>
                <w:color w:val="000000"/>
                <w:sz w:val="18"/>
                <w:szCs w:val="18"/>
              </w:rPr>
              <w:t>105dB</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r>
              <w:rPr>
                <w:rFonts w:ascii="宋体" w:eastAsia="宋体" w:hAnsi="宋体" w:cs="宋体" w:hint="eastAsia"/>
                <w:color w:val="000000"/>
                <w:sz w:val="18"/>
                <w:szCs w:val="18"/>
              </w:rPr>
              <w:t>通道干扰</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hint="eastAsia"/>
                <w:color w:val="000000"/>
                <w:sz w:val="18"/>
                <w:szCs w:val="18"/>
              </w:rPr>
              <w:t>85dB</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w:t>
            </w:r>
            <w:r>
              <w:rPr>
                <w:rFonts w:ascii="宋体" w:eastAsia="宋体" w:hAnsi="宋体" w:cs="宋体" w:hint="eastAsia"/>
                <w:color w:val="000000"/>
                <w:sz w:val="18"/>
                <w:szCs w:val="18"/>
              </w:rPr>
              <w:t>谐波失真</w:t>
            </w:r>
            <w:r>
              <w:rPr>
                <w:rFonts w:ascii="宋体" w:eastAsia="宋体" w:hAnsi="宋体" w:cs="宋体" w:hint="eastAsia"/>
                <w:color w:val="000000"/>
                <w:sz w:val="18"/>
                <w:szCs w:val="18"/>
              </w:rPr>
              <w:t>+</w:t>
            </w:r>
            <w:r>
              <w:rPr>
                <w:rFonts w:ascii="宋体" w:eastAsia="宋体" w:hAnsi="宋体" w:cs="宋体" w:hint="eastAsia"/>
                <w:color w:val="000000"/>
                <w:sz w:val="18"/>
                <w:szCs w:val="18"/>
              </w:rPr>
              <w:t>噪声</w:t>
            </w:r>
            <w:r>
              <w:rPr>
                <w:rFonts w:ascii="宋体" w:eastAsia="宋体" w:hAnsi="宋体" w:cs="宋体" w:hint="eastAsia"/>
                <w:color w:val="000000"/>
                <w:sz w:val="18"/>
                <w:szCs w:val="18"/>
              </w:rPr>
              <w:t xml:space="preserve"> &lt;0.003</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互调失真</w:t>
            </w:r>
            <w:r>
              <w:rPr>
                <w:rFonts w:ascii="宋体" w:eastAsia="宋体" w:hAnsi="宋体" w:cs="宋体" w:hint="eastAsia"/>
                <w:color w:val="000000"/>
                <w:sz w:val="18"/>
                <w:szCs w:val="18"/>
              </w:rPr>
              <w:t xml:space="preserve"> &lt;0.003</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w:t>
            </w:r>
            <w:r>
              <w:rPr>
                <w:rFonts w:ascii="宋体" w:eastAsia="宋体" w:hAnsi="宋体" w:cs="宋体" w:hint="eastAsia"/>
                <w:color w:val="000000"/>
                <w:sz w:val="18"/>
                <w:szCs w:val="18"/>
              </w:rPr>
              <w:t>失真</w:t>
            </w:r>
            <w:r>
              <w:rPr>
                <w:rFonts w:ascii="宋体" w:eastAsia="宋体" w:hAnsi="宋体" w:cs="宋体" w:hint="eastAsia"/>
                <w:color w:val="000000"/>
                <w:sz w:val="18"/>
                <w:szCs w:val="18"/>
              </w:rPr>
              <w:t xml:space="preserve">(THD) </w:t>
            </w:r>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0.01  </w:t>
            </w:r>
            <w:r>
              <w:rPr>
                <w:rFonts w:ascii="宋体" w:eastAsia="宋体" w:hAnsi="宋体" w:cs="宋体" w:hint="eastAsia"/>
                <w:color w:val="000000"/>
                <w:sz w:val="18"/>
                <w:szCs w:val="18"/>
              </w:rPr>
              <w:t>所有通道同时工作时</w:t>
            </w:r>
            <w:r>
              <w:rPr>
                <w:rFonts w:ascii="宋体" w:eastAsia="宋体" w:hAnsi="宋体" w:cs="宋体" w:hint="eastAsia"/>
                <w:color w:val="000000"/>
                <w:sz w:val="18"/>
                <w:szCs w:val="18"/>
              </w:rPr>
              <w:t>THD</w:t>
            </w:r>
            <w:r>
              <w:rPr>
                <w:rFonts w:ascii="宋体" w:eastAsia="宋体" w:hAnsi="宋体" w:cs="宋体" w:hint="eastAsia"/>
                <w:color w:val="000000"/>
                <w:sz w:val="18"/>
                <w:szCs w:val="18"/>
              </w:rPr>
              <w:t>≤</w:t>
            </w:r>
            <w:r>
              <w:rPr>
                <w:rFonts w:ascii="宋体" w:eastAsia="宋体" w:hAnsi="宋体" w:cs="宋体" w:hint="eastAsia"/>
                <w:color w:val="000000"/>
                <w:sz w:val="18"/>
                <w:szCs w:val="18"/>
              </w:rPr>
              <w:t>0.01</w:t>
            </w:r>
          </w:p>
        </w:tc>
        <w:tc>
          <w:tcPr>
            <w:tcW w:w="1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台</w:t>
            </w:r>
          </w:p>
        </w:tc>
        <w:tc>
          <w:tcPr>
            <w:tcW w:w="182"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p>
        </w:tc>
      </w:tr>
      <w:tr w:rsidR="00E948B1" w:rsidTr="00162CD2">
        <w:trPr>
          <w:trHeight w:val="561"/>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12</w:t>
            </w:r>
          </w:p>
        </w:tc>
        <w:tc>
          <w:tcPr>
            <w:tcW w:w="440"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无线接收机</w:t>
            </w:r>
          </w:p>
        </w:tc>
        <w:tc>
          <w:tcPr>
            <w:tcW w:w="3989" w:type="pct"/>
            <w:tcBorders>
              <w:top w:val="nil"/>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（外置）无线话筒接收器，采用无线通讯与双模无线话筒进行通讯</w:t>
            </w:r>
          </w:p>
        </w:tc>
        <w:tc>
          <w:tcPr>
            <w:tcW w:w="1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对</w:t>
            </w:r>
          </w:p>
        </w:tc>
        <w:tc>
          <w:tcPr>
            <w:tcW w:w="182"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13</w:t>
            </w:r>
          </w:p>
        </w:tc>
        <w:tc>
          <w:tcPr>
            <w:tcW w:w="440"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无线</w:t>
            </w:r>
            <w:r>
              <w:rPr>
                <w:rFonts w:ascii="宋体" w:eastAsia="宋体" w:hAnsi="宋体" w:cs="宋体" w:hint="eastAsia"/>
                <w:color w:val="000000"/>
                <w:sz w:val="18"/>
                <w:szCs w:val="18"/>
              </w:rPr>
              <w:t>AP</w:t>
            </w:r>
          </w:p>
        </w:tc>
        <w:tc>
          <w:tcPr>
            <w:tcW w:w="3989" w:type="pct"/>
            <w:tcBorders>
              <w:top w:val="nil"/>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hint="eastAsia"/>
              </w:rPr>
              <w:t>1</w:t>
            </w:r>
            <w:r>
              <w:rPr>
                <w:rFonts w:ascii="宋体" w:eastAsia="宋体" w:hAnsi="宋体" w:cs="宋体" w:hint="eastAsia"/>
                <w:color w:val="000000"/>
                <w:sz w:val="18"/>
                <w:szCs w:val="18"/>
              </w:rPr>
              <w:t>、网络协议及传输协议：支持标准的</w:t>
            </w:r>
            <w:r>
              <w:rPr>
                <w:rFonts w:ascii="宋体" w:eastAsia="宋体" w:hAnsi="宋体" w:cs="宋体" w:hint="eastAsia"/>
                <w:color w:val="000000"/>
                <w:sz w:val="18"/>
                <w:szCs w:val="18"/>
              </w:rPr>
              <w:t>802.11ax</w:t>
            </w:r>
            <w:r>
              <w:rPr>
                <w:rFonts w:ascii="宋体" w:eastAsia="宋体" w:hAnsi="宋体" w:cs="宋体" w:hint="eastAsia"/>
                <w:color w:val="000000"/>
                <w:sz w:val="18"/>
                <w:szCs w:val="18"/>
              </w:rPr>
              <w:t>协议，内置支持蓝牙物联网协议；</w:t>
            </w:r>
          </w:p>
          <w:p w:rsidR="00E948B1" w:rsidRDefault="002B0D40" w:rsidP="00162CD2">
            <w:pPr>
              <w:widowControl/>
              <w:spacing w:line="260" w:lineRule="exact"/>
              <w:jc w:val="left"/>
              <w:rPr>
                <w:rFonts w:ascii="宋体" w:eastAsia="微软雅黑" w:hAnsi="宋体" w:cs="宋体"/>
                <w:b/>
                <w:bCs/>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、最高传输速率</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整机最大接入速率不低于：</w:t>
            </w:r>
            <w:r>
              <w:rPr>
                <w:rFonts w:ascii="宋体" w:eastAsia="宋体" w:hAnsi="宋体" w:cs="宋体" w:hint="eastAsia"/>
                <w:color w:val="000000"/>
                <w:sz w:val="18"/>
                <w:szCs w:val="18"/>
              </w:rPr>
              <w:t>6.5Gbps</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、频率范围</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：工作频段：</w:t>
            </w:r>
            <w:r>
              <w:rPr>
                <w:rFonts w:ascii="宋体" w:eastAsia="宋体" w:hAnsi="宋体" w:cs="宋体" w:hint="eastAsia"/>
                <w:color w:val="000000"/>
                <w:sz w:val="18"/>
                <w:szCs w:val="18"/>
              </w:rPr>
              <w:t>2400</w:t>
            </w:r>
            <w:r>
              <w:rPr>
                <w:rFonts w:ascii="宋体" w:eastAsia="宋体" w:hAnsi="宋体" w:cs="宋体" w:hint="eastAsia"/>
                <w:color w:val="000000"/>
                <w:sz w:val="18"/>
                <w:szCs w:val="18"/>
              </w:rPr>
              <w:t>～</w:t>
            </w:r>
            <w:r>
              <w:rPr>
                <w:rFonts w:ascii="宋体" w:eastAsia="宋体" w:hAnsi="宋体" w:cs="宋体" w:hint="eastAsia"/>
                <w:color w:val="000000"/>
                <w:sz w:val="18"/>
                <w:szCs w:val="18"/>
              </w:rPr>
              <w:t>2483.5MHz(b/g/n/ac,BT:BLE,VHT40)</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5725</w:t>
            </w:r>
            <w:r>
              <w:rPr>
                <w:rFonts w:ascii="宋体" w:eastAsia="宋体" w:hAnsi="宋体" w:cs="宋体" w:hint="eastAsia"/>
                <w:color w:val="000000"/>
                <w:sz w:val="18"/>
                <w:szCs w:val="18"/>
              </w:rPr>
              <w:t>～</w:t>
            </w:r>
            <w:r>
              <w:rPr>
                <w:rFonts w:ascii="宋体" w:eastAsia="宋体" w:hAnsi="宋体" w:cs="宋体" w:hint="eastAsia"/>
                <w:color w:val="000000"/>
                <w:sz w:val="18"/>
                <w:szCs w:val="18"/>
              </w:rPr>
              <w:t>5850MHz(a/n/ac,VHT80)</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5150</w:t>
            </w:r>
            <w:r>
              <w:rPr>
                <w:rFonts w:ascii="宋体" w:eastAsia="宋体" w:hAnsi="宋体" w:cs="宋体" w:hint="eastAsia"/>
                <w:color w:val="000000"/>
                <w:sz w:val="18"/>
                <w:szCs w:val="18"/>
              </w:rPr>
              <w:t>～</w:t>
            </w:r>
            <w:r>
              <w:rPr>
                <w:rFonts w:ascii="宋体" w:eastAsia="宋体" w:hAnsi="宋体" w:cs="宋体" w:hint="eastAsia"/>
                <w:color w:val="000000"/>
                <w:sz w:val="18"/>
                <w:szCs w:val="18"/>
              </w:rPr>
              <w:t>5350MHz(a/n/ac/ax,HE160)</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、网络接口</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千兆电口≥</w:t>
            </w:r>
            <w:r>
              <w:rPr>
                <w:rFonts w:ascii="宋体" w:eastAsia="宋体" w:hAnsi="宋体" w:cs="宋体" w:hint="eastAsia"/>
                <w:color w:val="000000"/>
                <w:sz w:val="18"/>
                <w:szCs w:val="18"/>
              </w:rPr>
              <w:t>3</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Console</w:t>
            </w:r>
            <w:r>
              <w:rPr>
                <w:rFonts w:ascii="宋体" w:eastAsia="宋体" w:hAnsi="宋体" w:cs="宋体" w:hint="eastAsia"/>
                <w:color w:val="000000"/>
                <w:sz w:val="18"/>
                <w:szCs w:val="18"/>
              </w:rPr>
              <w:t>口；</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、内置智能天线，整机三射频；整机最大支持</w:t>
            </w:r>
            <w:r>
              <w:rPr>
                <w:rFonts w:ascii="宋体" w:eastAsia="宋体" w:hAnsi="宋体" w:cs="宋体" w:hint="eastAsia"/>
                <w:color w:val="000000"/>
                <w:sz w:val="18"/>
                <w:szCs w:val="18"/>
              </w:rPr>
              <w:t>10</w:t>
            </w:r>
            <w:r>
              <w:rPr>
                <w:rFonts w:ascii="宋体" w:eastAsia="宋体" w:hAnsi="宋体" w:cs="宋体" w:hint="eastAsia"/>
                <w:color w:val="000000"/>
                <w:sz w:val="18"/>
                <w:szCs w:val="18"/>
              </w:rPr>
              <w:t>条空间流，其中</w:t>
            </w:r>
            <w:r>
              <w:rPr>
                <w:rFonts w:ascii="宋体" w:eastAsia="宋体" w:hAnsi="宋体" w:cs="宋体" w:hint="eastAsia"/>
                <w:color w:val="000000"/>
                <w:sz w:val="18"/>
                <w:szCs w:val="18"/>
              </w:rPr>
              <w:t>5G</w:t>
            </w:r>
            <w:r>
              <w:rPr>
                <w:rFonts w:ascii="宋体" w:eastAsia="宋体" w:hAnsi="宋体" w:cs="宋体" w:hint="eastAsia"/>
                <w:color w:val="000000"/>
                <w:sz w:val="18"/>
                <w:szCs w:val="18"/>
              </w:rPr>
              <w:t>频段空间流不低于</w:t>
            </w:r>
            <w:r>
              <w:rPr>
                <w:rFonts w:ascii="宋体" w:eastAsia="宋体" w:hAnsi="宋体" w:cs="宋体" w:hint="eastAsia"/>
                <w:color w:val="000000"/>
                <w:sz w:val="18"/>
                <w:szCs w:val="18"/>
              </w:rPr>
              <w:t>6</w:t>
            </w:r>
            <w:r>
              <w:rPr>
                <w:rFonts w:ascii="宋体" w:eastAsia="宋体" w:hAnsi="宋体" w:cs="宋体" w:hint="eastAsia"/>
                <w:color w:val="000000"/>
                <w:sz w:val="18"/>
                <w:szCs w:val="18"/>
              </w:rPr>
              <w:t>条；</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、支持学校现有</w:t>
            </w:r>
            <w:r>
              <w:rPr>
                <w:rFonts w:ascii="宋体" w:eastAsia="宋体" w:hAnsi="宋体" w:cs="宋体" w:hint="eastAsia"/>
                <w:color w:val="000000"/>
                <w:sz w:val="18"/>
                <w:szCs w:val="18"/>
              </w:rPr>
              <w:t>M18000-WS</w:t>
            </w:r>
            <w:r>
              <w:rPr>
                <w:rFonts w:ascii="宋体" w:eastAsia="宋体" w:hAnsi="宋体" w:cs="宋体" w:hint="eastAsia"/>
                <w:color w:val="000000"/>
                <w:sz w:val="18"/>
                <w:szCs w:val="18"/>
              </w:rPr>
              <w:t>无线</w:t>
            </w:r>
            <w:r>
              <w:rPr>
                <w:rFonts w:ascii="宋体" w:eastAsia="宋体" w:hAnsi="宋体" w:cs="宋体" w:hint="eastAsia"/>
                <w:color w:val="000000"/>
                <w:sz w:val="18"/>
                <w:szCs w:val="18"/>
              </w:rPr>
              <w:t>AC</w:t>
            </w:r>
            <w:r>
              <w:rPr>
                <w:rFonts w:ascii="宋体" w:eastAsia="宋体" w:hAnsi="宋体" w:cs="宋体" w:hint="eastAsia"/>
                <w:color w:val="000000"/>
                <w:sz w:val="18"/>
                <w:szCs w:val="18"/>
              </w:rPr>
              <w:t>板卡统一管理</w:t>
            </w:r>
          </w:p>
        </w:tc>
        <w:tc>
          <w:tcPr>
            <w:tcW w:w="1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台</w:t>
            </w:r>
          </w:p>
        </w:tc>
        <w:tc>
          <w:tcPr>
            <w:tcW w:w="182"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14</w:t>
            </w:r>
          </w:p>
        </w:tc>
        <w:tc>
          <w:tcPr>
            <w:tcW w:w="440"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电子班牌</w:t>
            </w:r>
          </w:p>
        </w:tc>
        <w:tc>
          <w:tcPr>
            <w:tcW w:w="3989" w:type="pct"/>
            <w:tcBorders>
              <w:top w:val="nil"/>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硬件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、安装方式：班牌安装于墙壁上紧贴墙面，不能外露接口和接线。</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、配置：≥</w:t>
            </w:r>
            <w:r>
              <w:rPr>
                <w:rFonts w:ascii="宋体" w:eastAsia="宋体" w:hAnsi="宋体" w:cs="宋体" w:hint="eastAsia"/>
                <w:color w:val="000000"/>
                <w:sz w:val="18"/>
                <w:szCs w:val="18"/>
              </w:rPr>
              <w:t>6</w:t>
            </w:r>
            <w:r>
              <w:rPr>
                <w:rFonts w:ascii="宋体" w:eastAsia="宋体" w:hAnsi="宋体" w:cs="宋体" w:hint="eastAsia"/>
                <w:color w:val="000000"/>
                <w:sz w:val="18"/>
                <w:szCs w:val="18"/>
              </w:rPr>
              <w:t>核心</w:t>
            </w:r>
            <w:r>
              <w:rPr>
                <w:rFonts w:ascii="宋体" w:eastAsia="宋体" w:hAnsi="宋体" w:cs="宋体" w:hint="eastAsia"/>
                <w:color w:val="000000"/>
                <w:sz w:val="18"/>
                <w:szCs w:val="18"/>
              </w:rPr>
              <w:t>CPU:RK3399</w:t>
            </w:r>
            <w:r>
              <w:rPr>
                <w:rFonts w:ascii="宋体" w:eastAsia="宋体" w:hAnsi="宋体" w:cs="宋体" w:hint="eastAsia"/>
                <w:color w:val="000000"/>
                <w:sz w:val="18"/>
                <w:szCs w:val="18"/>
              </w:rPr>
              <w:t>、</w:t>
            </w:r>
            <w:r>
              <w:rPr>
                <w:rFonts w:ascii="宋体" w:eastAsia="宋体" w:hAnsi="宋体" w:cs="宋体" w:hint="eastAsia"/>
                <w:color w:val="000000"/>
                <w:sz w:val="18"/>
                <w:szCs w:val="18"/>
              </w:rPr>
              <w:t>4G</w:t>
            </w:r>
            <w:r>
              <w:rPr>
                <w:rFonts w:ascii="宋体" w:eastAsia="宋体" w:hAnsi="宋体" w:cs="宋体" w:hint="eastAsia"/>
                <w:color w:val="000000"/>
                <w:sz w:val="18"/>
                <w:szCs w:val="18"/>
              </w:rPr>
              <w:t>内存，</w:t>
            </w:r>
            <w:r>
              <w:rPr>
                <w:rFonts w:ascii="宋体" w:eastAsia="宋体" w:hAnsi="宋体" w:cs="宋体" w:hint="eastAsia"/>
                <w:color w:val="000000"/>
                <w:sz w:val="18"/>
                <w:szCs w:val="18"/>
              </w:rPr>
              <w:t xml:space="preserve">16G </w:t>
            </w:r>
            <w:r>
              <w:rPr>
                <w:rFonts w:ascii="宋体" w:eastAsia="宋体" w:hAnsi="宋体" w:cs="宋体" w:hint="eastAsia"/>
                <w:color w:val="000000"/>
                <w:sz w:val="18"/>
                <w:szCs w:val="18"/>
              </w:rPr>
              <w:t>FLASH</w:t>
            </w:r>
            <w:r>
              <w:rPr>
                <w:rFonts w:ascii="宋体" w:eastAsia="宋体" w:hAnsi="宋体" w:cs="宋体" w:hint="eastAsia"/>
                <w:color w:val="000000"/>
                <w:sz w:val="18"/>
                <w:szCs w:val="18"/>
              </w:rPr>
              <w:t>存储；液晶显示尺寸</w:t>
            </w:r>
            <w:r>
              <w:rPr>
                <w:rFonts w:ascii="宋体" w:eastAsia="宋体" w:hAnsi="宋体" w:cs="宋体" w:hint="eastAsia"/>
                <w:color w:val="000000"/>
                <w:sz w:val="18"/>
                <w:szCs w:val="18"/>
              </w:rPr>
              <w:t>13.3</w:t>
            </w:r>
            <w:r>
              <w:rPr>
                <w:rFonts w:ascii="宋体" w:eastAsia="宋体" w:hAnsi="宋体" w:cs="宋体" w:hint="eastAsia"/>
                <w:color w:val="000000"/>
                <w:sz w:val="18"/>
                <w:szCs w:val="18"/>
              </w:rPr>
              <w:t>寸；屏幕分辨率：≥</w:t>
            </w:r>
            <w:r>
              <w:rPr>
                <w:rFonts w:ascii="宋体" w:eastAsia="宋体" w:hAnsi="宋体" w:cs="宋体" w:hint="eastAsia"/>
                <w:color w:val="000000"/>
                <w:sz w:val="18"/>
                <w:szCs w:val="18"/>
              </w:rPr>
              <w:t>1920x1080</w:t>
            </w:r>
            <w:r>
              <w:rPr>
                <w:rFonts w:ascii="宋体" w:eastAsia="宋体" w:hAnsi="宋体" w:cs="宋体" w:hint="eastAsia"/>
                <w:color w:val="000000"/>
                <w:sz w:val="18"/>
                <w:szCs w:val="18"/>
              </w:rPr>
              <w:t>；屏幕比例</w:t>
            </w:r>
            <w:r>
              <w:rPr>
                <w:rFonts w:ascii="宋体" w:eastAsia="宋体" w:hAnsi="宋体" w:cs="宋体" w:hint="eastAsia"/>
                <w:color w:val="000000"/>
                <w:sz w:val="18"/>
                <w:szCs w:val="18"/>
              </w:rPr>
              <w:t>16:9</w:t>
            </w:r>
            <w:r>
              <w:rPr>
                <w:rFonts w:ascii="宋体" w:eastAsia="宋体" w:hAnsi="宋体" w:cs="宋体" w:hint="eastAsia"/>
                <w:color w:val="000000"/>
                <w:sz w:val="18"/>
                <w:szCs w:val="18"/>
              </w:rPr>
              <w:t>；电容式触控面板；立体声喇叭。</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、接口和模块：</w:t>
            </w:r>
            <w:r>
              <w:rPr>
                <w:rFonts w:ascii="宋体" w:eastAsia="宋体" w:hAnsi="宋体" w:cs="宋体" w:hint="eastAsia"/>
                <w:color w:val="000000"/>
                <w:sz w:val="18"/>
                <w:szCs w:val="18"/>
              </w:rPr>
              <w:t>RJ45*1;HDMI*1;RS232*1;RS485*1;USB*1</w:t>
            </w:r>
            <w:r>
              <w:rPr>
                <w:rFonts w:ascii="宋体" w:eastAsia="宋体" w:hAnsi="宋体" w:cs="宋体" w:hint="eastAsia"/>
                <w:color w:val="000000"/>
                <w:sz w:val="18"/>
                <w:szCs w:val="18"/>
              </w:rPr>
              <w:t>；</w:t>
            </w:r>
            <w:r>
              <w:rPr>
                <w:rFonts w:ascii="宋体" w:eastAsia="宋体" w:hAnsi="宋体" w:cs="宋体" w:hint="eastAsia"/>
                <w:color w:val="000000"/>
                <w:sz w:val="18"/>
                <w:szCs w:val="18"/>
              </w:rPr>
              <w:t>IO*2</w:t>
            </w:r>
            <w:r>
              <w:rPr>
                <w:rFonts w:ascii="宋体" w:eastAsia="宋体" w:hAnsi="宋体" w:cs="宋体" w:hint="eastAsia"/>
                <w:color w:val="000000"/>
                <w:sz w:val="18"/>
                <w:szCs w:val="18"/>
              </w:rPr>
              <w:t>；</w:t>
            </w:r>
            <w:r>
              <w:rPr>
                <w:rFonts w:ascii="宋体" w:eastAsia="宋体" w:hAnsi="宋体" w:cs="宋体" w:hint="eastAsia"/>
                <w:color w:val="000000"/>
                <w:sz w:val="18"/>
                <w:szCs w:val="18"/>
              </w:rPr>
              <w:t>DC12V/2A</w:t>
            </w:r>
            <w:r>
              <w:rPr>
                <w:rFonts w:ascii="宋体" w:eastAsia="宋体" w:hAnsi="宋体" w:cs="宋体" w:hint="eastAsia"/>
                <w:color w:val="000000"/>
                <w:sz w:val="18"/>
                <w:szCs w:val="18"/>
              </w:rPr>
              <w:t>供电。</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、功能模块：内含摄像头和读卡器，可通过刷卡、刷脸等进行身份识别考勤和开启门禁。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、系统：为保证设备稳定性，设备操作系统版本必须为安卓</w:t>
            </w:r>
            <w:r>
              <w:rPr>
                <w:rFonts w:ascii="宋体" w:eastAsia="宋体" w:hAnsi="宋体" w:cs="宋体" w:hint="eastAsia"/>
                <w:color w:val="000000"/>
                <w:sz w:val="18"/>
                <w:szCs w:val="18"/>
              </w:rPr>
              <w:t>7.1</w:t>
            </w:r>
            <w:r>
              <w:rPr>
                <w:rFonts w:ascii="宋体" w:eastAsia="宋体" w:hAnsi="宋体" w:cs="宋体" w:hint="eastAsia"/>
                <w:color w:val="000000"/>
                <w:sz w:val="18"/>
                <w:szCs w:val="18"/>
              </w:rPr>
              <w:t>或以上。</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、自启动：上电自启动，无管理员账密允许，任何人不能把班牌</w:t>
            </w:r>
            <w:r>
              <w:rPr>
                <w:rFonts w:ascii="宋体" w:eastAsia="宋体" w:hAnsi="宋体" w:cs="宋体" w:hint="eastAsia"/>
                <w:color w:val="000000"/>
                <w:sz w:val="18"/>
                <w:szCs w:val="18"/>
              </w:rPr>
              <w:t>APP</w:t>
            </w:r>
            <w:r>
              <w:rPr>
                <w:rFonts w:ascii="宋体" w:eastAsia="宋体" w:hAnsi="宋体" w:cs="宋体" w:hint="eastAsia"/>
                <w:color w:val="000000"/>
                <w:sz w:val="18"/>
                <w:szCs w:val="18"/>
              </w:rPr>
              <w:t>退出到主页面，以防止人为关闭班牌应用和打开其他安卓应</w:t>
            </w:r>
            <w:r>
              <w:rPr>
                <w:rFonts w:ascii="宋体" w:eastAsia="宋体" w:hAnsi="宋体" w:cs="宋体" w:hint="eastAsia"/>
                <w:color w:val="000000"/>
                <w:sz w:val="18"/>
                <w:szCs w:val="18"/>
              </w:rPr>
              <w:t>用，预防教育事故发生。</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、多语言：支持中英文语言选择。</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、扩展性：可提供</w:t>
            </w:r>
            <w:r>
              <w:rPr>
                <w:rFonts w:ascii="宋体" w:eastAsia="宋体" w:hAnsi="宋体" w:cs="宋体" w:hint="eastAsia"/>
                <w:color w:val="000000"/>
                <w:sz w:val="18"/>
                <w:szCs w:val="18"/>
              </w:rPr>
              <w:t>API</w:t>
            </w:r>
            <w:r>
              <w:rPr>
                <w:rFonts w:ascii="宋体" w:eastAsia="宋体" w:hAnsi="宋体" w:cs="宋体" w:hint="eastAsia"/>
                <w:color w:val="000000"/>
                <w:sz w:val="18"/>
                <w:szCs w:val="18"/>
              </w:rPr>
              <w:t>，跟其他系统进行整合。</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软件：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一套电子班牌系统，部署在教室外面，支持显示该教室课表信息和教室内画面信息，方便学生、教室以及督导员使用。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、支持显示与更换学校</w:t>
            </w:r>
            <w:r>
              <w:rPr>
                <w:rFonts w:ascii="宋体" w:eastAsia="宋体" w:hAnsi="宋体" w:cs="宋体" w:hint="eastAsia"/>
                <w:color w:val="000000"/>
                <w:sz w:val="18"/>
                <w:szCs w:val="18"/>
              </w:rPr>
              <w:t>logo</w:t>
            </w:r>
            <w:r>
              <w:rPr>
                <w:rFonts w:ascii="宋体" w:eastAsia="宋体" w:hAnsi="宋体" w:cs="宋体" w:hint="eastAsia"/>
                <w:color w:val="000000"/>
                <w:sz w:val="18"/>
                <w:szCs w:val="18"/>
              </w:rPr>
              <w:t>，后台设置</w:t>
            </w:r>
            <w:r>
              <w:rPr>
                <w:rFonts w:ascii="宋体" w:eastAsia="宋体" w:hAnsi="宋体" w:cs="宋体" w:hint="eastAsia"/>
                <w:color w:val="000000"/>
                <w:sz w:val="18"/>
                <w:szCs w:val="18"/>
              </w:rPr>
              <w:t>logo</w:t>
            </w:r>
            <w:r>
              <w:rPr>
                <w:rFonts w:ascii="宋体" w:eastAsia="宋体" w:hAnsi="宋体" w:cs="宋体" w:hint="eastAsia"/>
                <w:color w:val="000000"/>
                <w:sz w:val="18"/>
                <w:szCs w:val="18"/>
              </w:rPr>
              <w:t>，班牌上面同步更新</w:t>
            </w:r>
            <w:r>
              <w:rPr>
                <w:rFonts w:ascii="宋体" w:eastAsia="宋体" w:hAnsi="宋体" w:cs="宋体" w:hint="eastAsia"/>
                <w:color w:val="000000"/>
                <w:sz w:val="18"/>
                <w:szCs w:val="18"/>
              </w:rPr>
              <w:t>logo</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、支持显示该教室课表信息，默认显示今日课表；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、支持显示考试信息；</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、支持显示通知公告，重要公告，需要全屏显示；</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、支持显示实景课堂，至少显示教室内学生全景、学生特色、教室全景、教室特写、课件画面等不同视</w:t>
            </w:r>
            <w:r>
              <w:rPr>
                <w:rFonts w:ascii="宋体" w:eastAsia="宋体" w:hAnsi="宋体" w:cs="宋体" w:hint="eastAsia"/>
                <w:color w:val="000000"/>
                <w:sz w:val="18"/>
                <w:szCs w:val="18"/>
              </w:rPr>
              <w:t>角的画面；</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、支持通过一定的权限关闭班牌软件的功能，否则班牌软件需要全屏显示。</w:t>
            </w:r>
          </w:p>
        </w:tc>
        <w:tc>
          <w:tcPr>
            <w:tcW w:w="1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台</w:t>
            </w:r>
          </w:p>
        </w:tc>
        <w:tc>
          <w:tcPr>
            <w:tcW w:w="182"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15</w:t>
            </w:r>
          </w:p>
        </w:tc>
        <w:tc>
          <w:tcPr>
            <w:tcW w:w="440"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系统集成与安装</w:t>
            </w:r>
          </w:p>
        </w:tc>
        <w:tc>
          <w:tcPr>
            <w:tcW w:w="3989" w:type="pct"/>
            <w:tcBorders>
              <w:top w:val="nil"/>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、辅材包括但不限于：网络线缆、音视频线缆、电源线缆、自攻钉、扎带等，系统安装所需的相关辅助材料。</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、包含音响、中控、录播、纳米黑板、吊麦扩声等设备的安装调试；</w:t>
            </w:r>
          </w:p>
        </w:tc>
        <w:tc>
          <w:tcPr>
            <w:tcW w:w="1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块</w:t>
            </w:r>
          </w:p>
        </w:tc>
        <w:tc>
          <w:tcPr>
            <w:tcW w:w="182"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p>
        </w:tc>
      </w:tr>
      <w:tr w:rsidR="00E948B1" w:rsidTr="00162CD2">
        <w:trPr>
          <w:trHeight w:val="1221"/>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16</w:t>
            </w:r>
          </w:p>
        </w:tc>
        <w:tc>
          <w:tcPr>
            <w:tcW w:w="440"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教室装修</w:t>
            </w:r>
          </w:p>
        </w:tc>
        <w:tc>
          <w:tcPr>
            <w:tcW w:w="3989"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基层处理</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、腻子种类：白水泥腻子</w:t>
            </w:r>
            <w:r>
              <w:rPr>
                <w:rFonts w:ascii="宋体" w:eastAsia="宋体" w:hAnsi="宋体" w:cs="宋体" w:hint="eastAsia"/>
                <w:color w:val="000000"/>
                <w:sz w:val="18"/>
                <w:szCs w:val="18"/>
              </w:rPr>
              <w:t>1</w:t>
            </w:r>
            <w:r>
              <w:rPr>
                <w:rFonts w:ascii="宋体" w:eastAsia="宋体" w:hAnsi="宋体" w:cs="宋体" w:hint="eastAsia"/>
                <w:color w:val="000000"/>
                <w:sz w:val="18"/>
                <w:szCs w:val="18"/>
              </w:rPr>
              <w:t>遍</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、涂料品种、喷刷遍数：白色乳胶漆一底二面</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、面料涂料品牌：立邦、三棵树、多乐士</w:t>
            </w:r>
          </w:p>
          <w:p w:rsidR="00E948B1" w:rsidRDefault="002B0D40" w:rsidP="00162CD2">
            <w:r>
              <w:rPr>
                <w:rFonts w:ascii="宋体" w:eastAsia="宋体" w:hAnsi="宋体" w:cs="宋体" w:hint="eastAsia"/>
                <w:color w:val="000000"/>
                <w:sz w:val="18"/>
                <w:szCs w:val="18"/>
              </w:rPr>
              <w:t>（详见装修装饰清单，清单数量供参考，可根据踏勘情况自行核定）</w:t>
            </w:r>
          </w:p>
        </w:tc>
        <w:tc>
          <w:tcPr>
            <w:tcW w:w="1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jc w:val="center"/>
              <w:textAlignment w:val="center"/>
              <w:rPr>
                <w:rFonts w:ascii="宋体" w:eastAsia="宋体" w:hAnsi="宋体" w:cs="宋体"/>
                <w:color w:val="000000"/>
                <w:sz w:val="18"/>
                <w:szCs w:val="18"/>
              </w:rPr>
            </w:pPr>
            <w:r>
              <w:rPr>
                <w:rFonts w:ascii="微软雅黑" w:eastAsia="微软雅黑" w:hAnsi="微软雅黑" w:cs="微软雅黑" w:hint="eastAsia"/>
                <w:color w:val="000000"/>
                <w:kern w:val="0"/>
                <w:sz w:val="20"/>
                <w:szCs w:val="20"/>
              </w:rPr>
              <w:t>间</w:t>
            </w:r>
          </w:p>
        </w:tc>
        <w:tc>
          <w:tcPr>
            <w:tcW w:w="182"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color w:val="000000"/>
                <w:sz w:val="18"/>
                <w:szCs w:val="18"/>
              </w:rPr>
            </w:pPr>
            <w:r>
              <w:rPr>
                <w:rFonts w:ascii="微软雅黑" w:eastAsia="微软雅黑" w:hAnsi="微软雅黑" w:cs="微软雅黑" w:hint="eastAsia"/>
                <w:color w:val="000000"/>
                <w:kern w:val="0"/>
                <w:sz w:val="20"/>
                <w:szCs w:val="20"/>
              </w:rPr>
              <w:t>8</w:t>
            </w:r>
          </w:p>
        </w:tc>
      </w:tr>
    </w:tbl>
    <w:p w:rsidR="00E948B1" w:rsidRDefault="00E948B1"/>
    <w:p w:rsidR="00E948B1" w:rsidRDefault="002B0D40">
      <w:pPr>
        <w:widowControl/>
        <w:spacing w:line="260" w:lineRule="exact"/>
        <w:jc w:val="left"/>
        <w:rPr>
          <w:b/>
          <w:bCs/>
        </w:rPr>
      </w:pPr>
      <w:r>
        <w:rPr>
          <w:rFonts w:hint="eastAsia"/>
          <w:b/>
          <w:bCs/>
        </w:rPr>
        <w:t>1.3.3</w:t>
      </w:r>
      <w:r>
        <w:rPr>
          <w:rFonts w:hint="eastAsia"/>
          <w:b/>
          <w:bCs/>
        </w:rPr>
        <w:t>简化版智慧教室改造</w:t>
      </w:r>
      <w:r>
        <w:rPr>
          <w:rFonts w:hint="eastAsia"/>
          <w:b/>
          <w:bCs/>
        </w:rPr>
        <w:t>-</w:t>
      </w:r>
      <w:r>
        <w:rPr>
          <w:rFonts w:hint="eastAsia"/>
          <w:b/>
          <w:bCs/>
        </w:rPr>
        <w:t>多媒体中控升级（小教室）（</w:t>
      </w:r>
      <w:r>
        <w:rPr>
          <w:rFonts w:hint="eastAsia"/>
          <w:b/>
          <w:bCs/>
        </w:rPr>
        <w:t>9</w:t>
      </w:r>
      <w:r>
        <w:rPr>
          <w:rFonts w:hint="eastAsia"/>
          <w:b/>
          <w:bCs/>
        </w:rPr>
        <w:t>间）</w:t>
      </w:r>
    </w:p>
    <w:p w:rsidR="00E948B1" w:rsidRDefault="002B0D40">
      <w:pPr>
        <w:pStyle w:val="a0"/>
        <w:rPr>
          <w:rFonts w:ascii="宋体" w:eastAsia="宋体" w:hAnsi="宋体" w:cs="宋体"/>
          <w:color w:val="000000"/>
          <w:sz w:val="18"/>
          <w:szCs w:val="18"/>
        </w:rPr>
      </w:pPr>
      <w:r>
        <w:rPr>
          <w:rFonts w:ascii="宋体" w:eastAsia="宋体" w:hAnsi="宋体" w:cs="宋体" w:hint="eastAsia"/>
          <w:color w:val="000000"/>
          <w:sz w:val="18"/>
          <w:szCs w:val="18"/>
        </w:rPr>
        <w:t>更换原有教室中控、教师机；增加吊麦及扩声系统；增加网络摄像头及拾音器以满足可被督导巡课。</w:t>
      </w:r>
    </w:p>
    <w:tbl>
      <w:tblPr>
        <w:tblW w:w="4998" w:type="pct"/>
        <w:jc w:val="center"/>
        <w:tblLook w:val="04A0"/>
      </w:tblPr>
      <w:tblGrid>
        <w:gridCol w:w="258"/>
        <w:gridCol w:w="728"/>
        <w:gridCol w:w="7018"/>
        <w:gridCol w:w="259"/>
        <w:gridCol w:w="259"/>
      </w:tblGrid>
      <w:tr w:rsidR="00E948B1" w:rsidTr="00162CD2">
        <w:trPr>
          <w:trHeight w:val="286"/>
          <w:jc w:val="center"/>
        </w:trPr>
        <w:tc>
          <w:tcPr>
            <w:tcW w:w="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b/>
                <w:bCs/>
                <w:color w:val="000000"/>
                <w:sz w:val="18"/>
                <w:szCs w:val="18"/>
              </w:rPr>
              <w:t>序号</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b/>
                <w:bCs/>
                <w:color w:val="000000"/>
                <w:sz w:val="18"/>
                <w:szCs w:val="18"/>
              </w:rPr>
              <w:t>品名</w:t>
            </w:r>
          </w:p>
        </w:tc>
        <w:tc>
          <w:tcPr>
            <w:tcW w:w="70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b/>
                <w:bCs/>
                <w:color w:val="000000"/>
                <w:sz w:val="18"/>
                <w:szCs w:val="18"/>
              </w:rPr>
              <w:t>参</w:t>
            </w:r>
            <w:r>
              <w:rPr>
                <w:rFonts w:ascii="宋体" w:eastAsia="宋体" w:hAnsi="宋体" w:cs="宋体" w:hint="eastAsia"/>
                <w:b/>
                <w:bCs/>
                <w:color w:val="000000"/>
                <w:sz w:val="18"/>
                <w:szCs w:val="18"/>
              </w:rPr>
              <w:t xml:space="preserve"> </w:t>
            </w:r>
            <w:r>
              <w:rPr>
                <w:rFonts w:ascii="宋体" w:eastAsia="宋体" w:hAnsi="宋体" w:cs="宋体" w:hint="eastAsia"/>
                <w:b/>
                <w:bCs/>
                <w:color w:val="000000"/>
                <w:sz w:val="18"/>
                <w:szCs w:val="18"/>
              </w:rPr>
              <w:t>数</w:t>
            </w: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b/>
                <w:bCs/>
                <w:color w:val="000000"/>
                <w:sz w:val="18"/>
                <w:szCs w:val="18"/>
              </w:rPr>
              <w:t>单位</w:t>
            </w: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b/>
                <w:bCs/>
                <w:color w:val="000000"/>
                <w:sz w:val="18"/>
                <w:szCs w:val="18"/>
              </w:rPr>
              <w:t>数量</w:t>
            </w:r>
          </w:p>
        </w:tc>
      </w:tr>
      <w:tr w:rsidR="00E948B1" w:rsidTr="00162CD2">
        <w:trPr>
          <w:trHeight w:val="286"/>
          <w:jc w:val="center"/>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智慧中控主机</w:t>
            </w:r>
          </w:p>
        </w:tc>
        <w:tc>
          <w:tcPr>
            <w:tcW w:w="39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一、智慧中控主机：</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性能要求：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w:t>
            </w:r>
            <w:r>
              <w:rPr>
                <w:rFonts w:ascii="宋体" w:eastAsia="宋体" w:hAnsi="宋体" w:cs="宋体" w:hint="eastAsia"/>
                <w:color w:val="000000"/>
                <w:sz w:val="18"/>
                <w:szCs w:val="18"/>
              </w:rPr>
              <w:t>ARM11 1GHZ CPU</w:t>
            </w:r>
            <w:r>
              <w:rPr>
                <w:rFonts w:ascii="宋体" w:eastAsia="宋体" w:hAnsi="宋体" w:cs="宋体" w:hint="eastAsia"/>
                <w:color w:val="000000"/>
                <w:sz w:val="18"/>
                <w:szCs w:val="18"/>
              </w:rPr>
              <w:t>，</w:t>
            </w:r>
            <w:r>
              <w:rPr>
                <w:rFonts w:ascii="宋体" w:eastAsia="宋体" w:hAnsi="宋体" w:cs="宋体" w:hint="eastAsia"/>
                <w:color w:val="000000"/>
                <w:sz w:val="18"/>
                <w:szCs w:val="18"/>
              </w:rPr>
              <w:t>1G</w:t>
            </w:r>
            <w:r>
              <w:rPr>
                <w:rFonts w:ascii="宋体" w:eastAsia="宋体" w:hAnsi="宋体" w:cs="宋体" w:hint="eastAsia"/>
                <w:color w:val="000000"/>
                <w:sz w:val="18"/>
                <w:szCs w:val="18"/>
              </w:rPr>
              <w:t>内存，≥</w:t>
            </w:r>
            <w:r>
              <w:rPr>
                <w:rFonts w:ascii="宋体" w:eastAsia="宋体" w:hAnsi="宋体" w:cs="宋体" w:hint="eastAsia"/>
                <w:color w:val="000000"/>
                <w:sz w:val="18"/>
                <w:szCs w:val="18"/>
              </w:rPr>
              <w:t>2GFlash</w:t>
            </w:r>
            <w:r>
              <w:rPr>
                <w:rFonts w:ascii="宋体" w:eastAsia="宋体" w:hAnsi="宋体" w:cs="宋体" w:hint="eastAsia"/>
                <w:color w:val="000000"/>
                <w:sz w:val="18"/>
                <w:szCs w:val="18"/>
              </w:rPr>
              <w:t>闪存；</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SSL</w:t>
            </w:r>
            <w:r>
              <w:rPr>
                <w:rFonts w:ascii="宋体" w:eastAsia="宋体" w:hAnsi="宋体" w:cs="宋体" w:hint="eastAsia"/>
                <w:color w:val="000000"/>
                <w:sz w:val="18"/>
                <w:szCs w:val="18"/>
              </w:rPr>
              <w:t>加密技术、</w:t>
            </w:r>
            <w:r>
              <w:rPr>
                <w:rFonts w:ascii="宋体" w:eastAsia="宋体" w:hAnsi="宋体" w:cs="宋体" w:hint="eastAsia"/>
                <w:color w:val="000000"/>
                <w:sz w:val="18"/>
                <w:szCs w:val="18"/>
              </w:rPr>
              <w:t>A-Control</w:t>
            </w:r>
            <w:r>
              <w:rPr>
                <w:rFonts w:ascii="宋体" w:eastAsia="宋体" w:hAnsi="宋体" w:cs="宋体" w:hint="eastAsia"/>
                <w:color w:val="000000"/>
                <w:sz w:val="18"/>
                <w:szCs w:val="18"/>
              </w:rPr>
              <w:t>技术；支持</w:t>
            </w:r>
            <w:r>
              <w:rPr>
                <w:rFonts w:ascii="宋体" w:eastAsia="宋体" w:hAnsi="宋体" w:cs="宋体" w:hint="eastAsia"/>
                <w:color w:val="000000"/>
                <w:sz w:val="18"/>
                <w:szCs w:val="18"/>
              </w:rPr>
              <w:t>SNMP</w:t>
            </w:r>
            <w:r>
              <w:rPr>
                <w:rFonts w:ascii="宋体" w:eastAsia="宋体" w:hAnsi="宋体" w:cs="宋体" w:hint="eastAsia"/>
                <w:color w:val="000000"/>
                <w:sz w:val="18"/>
                <w:szCs w:val="18"/>
              </w:rPr>
              <w:t>，内置防火墙；</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1.3</w:t>
            </w:r>
            <w:r>
              <w:rPr>
                <w:rFonts w:ascii="宋体" w:eastAsia="宋体" w:hAnsi="宋体" w:cs="宋体" w:hint="eastAsia"/>
                <w:color w:val="000000"/>
                <w:sz w:val="18"/>
                <w:szCs w:val="18"/>
              </w:rPr>
              <w:t>、需内置</w:t>
            </w:r>
            <w:r>
              <w:rPr>
                <w:rFonts w:ascii="宋体" w:eastAsia="宋体" w:hAnsi="宋体" w:cs="宋体" w:hint="eastAsia"/>
                <w:color w:val="000000"/>
                <w:sz w:val="18"/>
                <w:szCs w:val="18"/>
              </w:rPr>
              <w:t>WEBSERVER</w:t>
            </w:r>
            <w:r>
              <w:rPr>
                <w:rFonts w:ascii="宋体" w:eastAsia="宋体" w:hAnsi="宋体" w:cs="宋体" w:hint="eastAsia"/>
                <w:color w:val="000000"/>
                <w:sz w:val="18"/>
                <w:szCs w:val="18"/>
              </w:rPr>
              <w:t>，兼容</w:t>
            </w:r>
            <w:r>
              <w:rPr>
                <w:rFonts w:ascii="宋体" w:eastAsia="宋体" w:hAnsi="宋体" w:cs="宋体" w:hint="eastAsia"/>
                <w:color w:val="000000"/>
                <w:sz w:val="18"/>
                <w:szCs w:val="18"/>
              </w:rPr>
              <w:t>KNXEIB</w:t>
            </w:r>
            <w:r>
              <w:rPr>
                <w:rFonts w:ascii="宋体" w:eastAsia="宋体" w:hAnsi="宋体" w:cs="宋体" w:hint="eastAsia"/>
                <w:color w:val="000000"/>
                <w:sz w:val="18"/>
                <w:szCs w:val="18"/>
              </w:rPr>
              <w:t>成员的产品，支持楼控协议</w:t>
            </w:r>
            <w:r>
              <w:rPr>
                <w:rFonts w:ascii="宋体" w:eastAsia="宋体" w:hAnsi="宋体" w:cs="宋体" w:hint="eastAsia"/>
                <w:color w:val="000000"/>
                <w:sz w:val="18"/>
                <w:szCs w:val="18"/>
              </w:rPr>
              <w:t>MODBUS</w:t>
            </w:r>
            <w:r>
              <w:rPr>
                <w:rFonts w:ascii="宋体" w:eastAsia="宋体" w:hAnsi="宋体" w:cs="宋体" w:hint="eastAsia"/>
                <w:color w:val="000000"/>
                <w:sz w:val="18"/>
                <w:szCs w:val="18"/>
              </w:rPr>
              <w:t>，</w:t>
            </w:r>
            <w:r>
              <w:rPr>
                <w:rFonts w:ascii="宋体" w:eastAsia="宋体" w:hAnsi="宋体" w:cs="宋体" w:hint="eastAsia"/>
                <w:color w:val="000000"/>
                <w:sz w:val="18"/>
                <w:szCs w:val="18"/>
              </w:rPr>
              <w:t>BACNET</w:t>
            </w:r>
            <w:r>
              <w:rPr>
                <w:rFonts w:ascii="宋体" w:eastAsia="宋体" w:hAnsi="宋体" w:cs="宋体" w:hint="eastAsia"/>
                <w:color w:val="000000"/>
                <w:sz w:val="18"/>
                <w:szCs w:val="18"/>
              </w:rPr>
              <w:t>等；</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1.4</w:t>
            </w:r>
            <w:r>
              <w:rPr>
                <w:rFonts w:ascii="宋体" w:eastAsia="宋体" w:hAnsi="宋体" w:cs="宋体" w:hint="eastAsia"/>
                <w:color w:val="000000"/>
                <w:sz w:val="18"/>
                <w:szCs w:val="18"/>
              </w:rPr>
              <w:t>、支持浏览器</w:t>
            </w:r>
            <w:r>
              <w:rPr>
                <w:rFonts w:ascii="宋体" w:eastAsia="宋体" w:hAnsi="宋体" w:cs="宋体" w:hint="eastAsia"/>
                <w:color w:val="000000"/>
                <w:sz w:val="18"/>
                <w:szCs w:val="18"/>
              </w:rPr>
              <w:t>B/S</w:t>
            </w:r>
            <w:r>
              <w:rPr>
                <w:rFonts w:ascii="宋体" w:eastAsia="宋体" w:hAnsi="宋体" w:cs="宋体" w:hint="eastAsia"/>
                <w:color w:val="000000"/>
                <w:sz w:val="18"/>
                <w:szCs w:val="18"/>
              </w:rPr>
              <w:t>模式控制，支持、</w:t>
            </w:r>
            <w:r>
              <w:rPr>
                <w:rFonts w:ascii="宋体" w:eastAsia="宋体" w:hAnsi="宋体" w:cs="宋体" w:hint="eastAsia"/>
                <w:color w:val="000000"/>
                <w:sz w:val="18"/>
                <w:szCs w:val="18"/>
              </w:rPr>
              <w:t>ANDROIDC/S</w:t>
            </w:r>
            <w:r>
              <w:rPr>
                <w:rFonts w:ascii="宋体" w:eastAsia="宋体" w:hAnsi="宋体" w:cs="宋体" w:hint="eastAsia"/>
                <w:color w:val="000000"/>
                <w:sz w:val="18"/>
                <w:szCs w:val="18"/>
              </w:rPr>
              <w:t>控制模式；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1.5</w:t>
            </w:r>
            <w:r>
              <w:rPr>
                <w:rFonts w:ascii="宋体" w:eastAsia="宋体" w:hAnsi="宋体" w:cs="宋体" w:hint="eastAsia"/>
                <w:color w:val="000000"/>
                <w:sz w:val="18"/>
                <w:szCs w:val="18"/>
              </w:rPr>
              <w:t>、支持模块及</w:t>
            </w:r>
            <w:r>
              <w:rPr>
                <w:rFonts w:ascii="宋体" w:eastAsia="宋体" w:hAnsi="宋体" w:cs="宋体" w:hint="eastAsia"/>
                <w:color w:val="000000"/>
                <w:sz w:val="18"/>
                <w:szCs w:val="18"/>
              </w:rPr>
              <w:t>COMPILER+</w:t>
            </w:r>
            <w:r>
              <w:rPr>
                <w:rFonts w:ascii="宋体" w:eastAsia="宋体" w:hAnsi="宋体" w:cs="宋体" w:hint="eastAsia"/>
                <w:color w:val="000000"/>
                <w:sz w:val="18"/>
                <w:szCs w:val="18"/>
              </w:rPr>
              <w:t>语言编程方式，使系统更加智能、方便、稳定；</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1.6</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TCP/IP</w:t>
            </w:r>
            <w:r>
              <w:rPr>
                <w:rFonts w:ascii="宋体" w:eastAsia="宋体" w:hAnsi="宋体" w:cs="宋体" w:hint="eastAsia"/>
                <w:color w:val="000000"/>
                <w:sz w:val="18"/>
                <w:szCs w:val="18"/>
              </w:rPr>
              <w:t>控制模式，</w:t>
            </w:r>
            <w:r>
              <w:rPr>
                <w:rFonts w:ascii="宋体" w:eastAsia="宋体" w:hAnsi="宋体" w:cs="宋体" w:hint="eastAsia"/>
                <w:color w:val="000000"/>
                <w:sz w:val="18"/>
                <w:szCs w:val="18"/>
              </w:rPr>
              <w:t>UDP</w:t>
            </w:r>
            <w:r>
              <w:rPr>
                <w:rFonts w:ascii="宋体" w:eastAsia="宋体" w:hAnsi="宋体" w:cs="宋体" w:hint="eastAsia"/>
                <w:color w:val="000000"/>
                <w:sz w:val="18"/>
                <w:szCs w:val="18"/>
              </w:rPr>
              <w:t>控制协议；</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1.7</w:t>
            </w:r>
            <w:r>
              <w:rPr>
                <w:rFonts w:ascii="宋体" w:eastAsia="宋体" w:hAnsi="宋体" w:cs="宋体" w:hint="eastAsia"/>
                <w:color w:val="000000"/>
                <w:sz w:val="18"/>
                <w:szCs w:val="18"/>
              </w:rPr>
              <w:t>、</w:t>
            </w:r>
            <w:r>
              <w:rPr>
                <w:rFonts w:ascii="宋体" w:eastAsia="宋体" w:hAnsi="宋体" w:cs="宋体" w:hint="eastAsia"/>
                <w:color w:val="000000"/>
                <w:sz w:val="18"/>
                <w:szCs w:val="18"/>
              </w:rPr>
              <w:t>A-NET</w:t>
            </w:r>
            <w:r>
              <w:rPr>
                <w:rFonts w:ascii="宋体" w:eastAsia="宋体" w:hAnsi="宋体" w:cs="宋体" w:hint="eastAsia"/>
                <w:color w:val="000000"/>
                <w:sz w:val="18"/>
                <w:szCs w:val="18"/>
              </w:rPr>
              <w:t>总线技术</w:t>
            </w:r>
            <w:r>
              <w:rPr>
                <w:rFonts w:ascii="宋体" w:eastAsia="宋体" w:hAnsi="宋体" w:cs="宋体" w:hint="eastAsia"/>
                <w:color w:val="000000"/>
                <w:sz w:val="18"/>
                <w:szCs w:val="18"/>
              </w:rPr>
              <w:t>,</w:t>
            </w:r>
            <w:r>
              <w:rPr>
                <w:rFonts w:ascii="宋体" w:eastAsia="宋体" w:hAnsi="宋体" w:cs="宋体" w:hint="eastAsia"/>
                <w:color w:val="000000"/>
                <w:sz w:val="18"/>
                <w:szCs w:val="18"/>
              </w:rPr>
              <w:t>可扩充达</w:t>
            </w:r>
            <w:r>
              <w:rPr>
                <w:rFonts w:ascii="宋体" w:eastAsia="宋体" w:hAnsi="宋体" w:cs="宋体" w:hint="eastAsia"/>
                <w:color w:val="000000"/>
                <w:sz w:val="18"/>
                <w:szCs w:val="18"/>
              </w:rPr>
              <w:t>1024</w:t>
            </w:r>
            <w:r>
              <w:rPr>
                <w:rFonts w:ascii="宋体" w:eastAsia="宋体" w:hAnsi="宋体" w:cs="宋体" w:hint="eastAsia"/>
                <w:color w:val="000000"/>
                <w:sz w:val="18"/>
                <w:szCs w:val="18"/>
              </w:rPr>
              <w:t>个网络设备（如：面板、触摸屏、调光器、电源控制器、音量控制器等）；</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1.8</w:t>
            </w:r>
            <w:r>
              <w:rPr>
                <w:rFonts w:ascii="宋体" w:eastAsia="宋体" w:hAnsi="宋体" w:cs="宋体" w:hint="eastAsia"/>
                <w:color w:val="000000"/>
                <w:sz w:val="18"/>
                <w:szCs w:val="18"/>
              </w:rPr>
              <w:t>、支持一卡通，多种报警设备接入；</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1.9</w:t>
            </w:r>
            <w:r>
              <w:rPr>
                <w:rFonts w:ascii="宋体" w:eastAsia="宋体" w:hAnsi="宋体" w:cs="宋体" w:hint="eastAsia"/>
                <w:color w:val="000000"/>
                <w:sz w:val="18"/>
                <w:szCs w:val="18"/>
              </w:rPr>
              <w:t>、支持温湿度，亮度，</w:t>
            </w:r>
            <w:r>
              <w:rPr>
                <w:rFonts w:ascii="宋体" w:eastAsia="宋体" w:hAnsi="宋体" w:cs="宋体" w:hint="eastAsia"/>
                <w:color w:val="000000"/>
                <w:sz w:val="18"/>
                <w:szCs w:val="18"/>
              </w:rPr>
              <w:t>PM25</w:t>
            </w:r>
            <w:r>
              <w:rPr>
                <w:rFonts w:ascii="宋体" w:eastAsia="宋体" w:hAnsi="宋体" w:cs="宋体" w:hint="eastAsia"/>
                <w:color w:val="000000"/>
                <w:sz w:val="18"/>
                <w:szCs w:val="18"/>
              </w:rPr>
              <w:t>等物联网传感器；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1.10</w:t>
            </w:r>
            <w:r>
              <w:rPr>
                <w:rFonts w:ascii="宋体" w:eastAsia="宋体" w:hAnsi="宋体" w:cs="宋体" w:hint="eastAsia"/>
                <w:color w:val="000000"/>
                <w:sz w:val="18"/>
                <w:szCs w:val="18"/>
              </w:rPr>
              <w:t>、需提供开放式的可编程控制平台及开发包、支持中文操作界面和交互式的控制结构。</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接口要求：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r>
              <w:rPr>
                <w:rFonts w:ascii="宋体" w:eastAsia="宋体" w:hAnsi="宋体" w:cs="宋体" w:hint="eastAsia"/>
                <w:color w:val="000000"/>
                <w:sz w:val="18"/>
                <w:szCs w:val="18"/>
              </w:rPr>
              <w:t>5</w:t>
            </w:r>
            <w:r>
              <w:rPr>
                <w:rFonts w:ascii="宋体" w:eastAsia="宋体" w:hAnsi="宋体" w:cs="宋体" w:hint="eastAsia"/>
                <w:color w:val="000000"/>
                <w:sz w:val="18"/>
                <w:szCs w:val="18"/>
              </w:rPr>
              <w:t>路独立可编程</w:t>
            </w:r>
            <w:r>
              <w:rPr>
                <w:rFonts w:ascii="宋体" w:eastAsia="宋体" w:hAnsi="宋体" w:cs="宋体" w:hint="eastAsia"/>
                <w:color w:val="000000"/>
                <w:sz w:val="18"/>
                <w:szCs w:val="18"/>
              </w:rPr>
              <w:t>RS-232(2</w:t>
            </w:r>
            <w:r>
              <w:rPr>
                <w:rFonts w:ascii="宋体" w:eastAsia="宋体" w:hAnsi="宋体" w:cs="宋体" w:hint="eastAsia"/>
                <w:color w:val="000000"/>
                <w:sz w:val="18"/>
                <w:szCs w:val="18"/>
              </w:rPr>
              <w:t>路可配置</w:t>
            </w:r>
            <w:r>
              <w:rPr>
                <w:rFonts w:ascii="宋体" w:eastAsia="宋体" w:hAnsi="宋体" w:cs="宋体" w:hint="eastAsia"/>
                <w:color w:val="000000"/>
                <w:sz w:val="18"/>
                <w:szCs w:val="18"/>
              </w:rPr>
              <w:t>RS-485)</w:t>
            </w:r>
            <w:r>
              <w:rPr>
                <w:rFonts w:ascii="宋体" w:eastAsia="宋体" w:hAnsi="宋体" w:cs="宋体" w:hint="eastAsia"/>
                <w:color w:val="000000"/>
                <w:sz w:val="18"/>
                <w:szCs w:val="18"/>
              </w:rPr>
              <w:t>控制接口，用户可编程设置多种控制协议和代码；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TPS</w:t>
            </w:r>
            <w:r>
              <w:rPr>
                <w:rFonts w:ascii="宋体" w:eastAsia="宋体" w:hAnsi="宋体" w:cs="宋体" w:hint="eastAsia"/>
                <w:color w:val="000000"/>
                <w:sz w:val="18"/>
                <w:szCs w:val="18"/>
              </w:rPr>
              <w:t>专用</w:t>
            </w:r>
            <w:r>
              <w:rPr>
                <w:rFonts w:ascii="宋体" w:eastAsia="宋体" w:hAnsi="宋体" w:cs="宋体" w:hint="eastAsia"/>
                <w:color w:val="000000"/>
                <w:sz w:val="18"/>
                <w:szCs w:val="18"/>
              </w:rPr>
              <w:t>RS-232</w:t>
            </w:r>
            <w:r>
              <w:rPr>
                <w:rFonts w:ascii="宋体" w:eastAsia="宋体" w:hAnsi="宋体" w:cs="宋体" w:hint="eastAsia"/>
                <w:color w:val="000000"/>
                <w:sz w:val="18"/>
                <w:szCs w:val="18"/>
              </w:rPr>
              <w:t>接口</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1.3</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路专用幕布控制，</w:t>
            </w:r>
            <w:r>
              <w:rPr>
                <w:rFonts w:ascii="宋体" w:eastAsia="宋体" w:hAnsi="宋体" w:cs="宋体" w:hint="eastAsia"/>
                <w:color w:val="000000"/>
                <w:sz w:val="18"/>
                <w:szCs w:val="18"/>
              </w:rPr>
              <w:t>3</w:t>
            </w:r>
            <w:r>
              <w:rPr>
                <w:rFonts w:ascii="宋体" w:eastAsia="宋体" w:hAnsi="宋体" w:cs="宋体" w:hint="eastAsia"/>
                <w:color w:val="000000"/>
                <w:sz w:val="18"/>
                <w:szCs w:val="18"/>
              </w:rPr>
              <w:t>路设备电源控制；</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1.4</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路</w:t>
            </w:r>
            <w:r>
              <w:rPr>
                <w:rFonts w:ascii="宋体" w:eastAsia="宋体" w:hAnsi="宋体" w:cs="宋体" w:hint="eastAsia"/>
                <w:color w:val="000000"/>
                <w:sz w:val="18"/>
                <w:szCs w:val="18"/>
              </w:rPr>
              <w:t>IO</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A-NET2</w:t>
            </w:r>
            <w:r>
              <w:rPr>
                <w:rFonts w:ascii="宋体" w:eastAsia="宋体" w:hAnsi="宋体" w:cs="宋体" w:hint="eastAsia"/>
                <w:color w:val="000000"/>
                <w:sz w:val="18"/>
                <w:szCs w:val="18"/>
              </w:rPr>
              <w:t>总线接口；</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1.5</w:t>
            </w:r>
            <w:r>
              <w:rPr>
                <w:rFonts w:ascii="宋体" w:eastAsia="宋体" w:hAnsi="宋体" w:cs="宋体" w:hint="eastAsia"/>
                <w:color w:val="000000"/>
                <w:sz w:val="18"/>
                <w:szCs w:val="18"/>
              </w:rPr>
              <w:t>、≥</w:t>
            </w:r>
            <w:r>
              <w:rPr>
                <w:rFonts w:ascii="宋体" w:eastAsia="宋体" w:hAnsi="宋体" w:cs="宋体" w:hint="eastAsia"/>
                <w:color w:val="000000"/>
                <w:sz w:val="18"/>
                <w:szCs w:val="18"/>
              </w:rPr>
              <w:t>6</w:t>
            </w:r>
            <w:r>
              <w:rPr>
                <w:rFonts w:ascii="宋体" w:eastAsia="宋体" w:hAnsi="宋体" w:cs="宋体" w:hint="eastAsia"/>
                <w:color w:val="000000"/>
                <w:sz w:val="18"/>
                <w:szCs w:val="18"/>
              </w:rPr>
              <w:t>口千兆交换机；</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二、设备电源管理器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、功能要求：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8 </w:t>
            </w:r>
            <w:r>
              <w:rPr>
                <w:rFonts w:ascii="宋体" w:eastAsia="宋体" w:hAnsi="宋体" w:cs="宋体" w:hint="eastAsia"/>
                <w:color w:val="000000"/>
                <w:sz w:val="18"/>
                <w:szCs w:val="18"/>
              </w:rPr>
              <w:t>路强电或</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弱电开关量控制；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2.2</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路常供电多功能电源插座；</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1.3</w:t>
            </w:r>
            <w:r>
              <w:rPr>
                <w:rFonts w:ascii="宋体" w:eastAsia="宋体" w:hAnsi="宋体" w:cs="宋体" w:hint="eastAsia"/>
                <w:color w:val="000000"/>
                <w:sz w:val="18"/>
                <w:szCs w:val="18"/>
              </w:rPr>
              <w:t>、具备按键支持一键全开</w:t>
            </w:r>
            <w:r>
              <w:rPr>
                <w:rFonts w:ascii="宋体" w:eastAsia="宋体" w:hAnsi="宋体" w:cs="宋体" w:hint="eastAsia"/>
                <w:color w:val="000000"/>
                <w:sz w:val="18"/>
                <w:szCs w:val="18"/>
              </w:rPr>
              <w:t>/</w:t>
            </w:r>
            <w:r>
              <w:rPr>
                <w:rFonts w:ascii="宋体" w:eastAsia="宋体" w:hAnsi="宋体" w:cs="宋体" w:hint="eastAsia"/>
                <w:color w:val="000000"/>
                <w:sz w:val="18"/>
                <w:szCs w:val="18"/>
              </w:rPr>
              <w:t>全关功能。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1.4</w:t>
            </w:r>
            <w:r>
              <w:rPr>
                <w:rFonts w:ascii="宋体" w:eastAsia="宋体" w:hAnsi="宋体" w:cs="宋体" w:hint="eastAsia"/>
                <w:color w:val="000000"/>
                <w:sz w:val="18"/>
                <w:szCs w:val="18"/>
              </w:rPr>
              <w:t>、面板支持时序总开关、支持≥</w:t>
            </w:r>
            <w:r>
              <w:rPr>
                <w:rFonts w:ascii="宋体" w:eastAsia="宋体" w:hAnsi="宋体" w:cs="宋体" w:hint="eastAsia"/>
                <w:color w:val="000000"/>
                <w:sz w:val="18"/>
                <w:szCs w:val="18"/>
              </w:rPr>
              <w:t xml:space="preserve"> 11 </w:t>
            </w:r>
            <w:r>
              <w:rPr>
                <w:rFonts w:ascii="宋体" w:eastAsia="宋体" w:hAnsi="宋体" w:cs="宋体" w:hint="eastAsia"/>
                <w:color w:val="000000"/>
                <w:sz w:val="18"/>
                <w:szCs w:val="18"/>
              </w:rPr>
              <w:t>路手动控制桉键，可单独控制每路电源的通断；</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1.5</w:t>
            </w:r>
            <w:r>
              <w:rPr>
                <w:rFonts w:ascii="宋体" w:eastAsia="宋体" w:hAnsi="宋体" w:cs="宋体" w:hint="eastAsia"/>
                <w:color w:val="000000"/>
                <w:sz w:val="18"/>
                <w:szCs w:val="18"/>
              </w:rPr>
              <w:t>、每路电源输出具有过流过压保护，单路最大功率：≥</w:t>
            </w:r>
            <w:r>
              <w:rPr>
                <w:rFonts w:ascii="宋体" w:eastAsia="宋体" w:hAnsi="宋体" w:cs="宋体" w:hint="eastAsia"/>
                <w:color w:val="000000"/>
                <w:sz w:val="18"/>
                <w:szCs w:val="18"/>
              </w:rPr>
              <w:t>2200W</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1.66</w:t>
            </w:r>
            <w:r>
              <w:rPr>
                <w:rFonts w:ascii="宋体" w:eastAsia="宋体" w:hAnsi="宋体" w:cs="宋体" w:hint="eastAsia"/>
                <w:color w:val="000000"/>
                <w:sz w:val="18"/>
                <w:szCs w:val="18"/>
              </w:rPr>
              <w:t>、支持标准</w:t>
            </w:r>
            <w:r>
              <w:rPr>
                <w:rFonts w:ascii="宋体" w:eastAsia="宋体" w:hAnsi="宋体" w:cs="宋体" w:hint="eastAsia"/>
                <w:color w:val="000000"/>
                <w:sz w:val="18"/>
                <w:szCs w:val="18"/>
              </w:rPr>
              <w:t>RS232/485</w:t>
            </w:r>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NET </w:t>
            </w:r>
            <w:r>
              <w:rPr>
                <w:rFonts w:ascii="宋体" w:eastAsia="宋体" w:hAnsi="宋体" w:cs="宋体" w:hint="eastAsia"/>
                <w:color w:val="000000"/>
                <w:sz w:val="18"/>
                <w:szCs w:val="18"/>
              </w:rPr>
              <w:t>口通信协议，支持实现各种负责的控制（如时序开关、同步动作、互锁等），并支持状态查询和多台设备连接；</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1.7</w:t>
            </w:r>
            <w:r>
              <w:rPr>
                <w:rFonts w:ascii="宋体" w:eastAsia="宋体" w:hAnsi="宋体" w:cs="宋体" w:hint="eastAsia"/>
                <w:color w:val="000000"/>
                <w:sz w:val="18"/>
                <w:szCs w:val="18"/>
              </w:rPr>
              <w:t>、提供级联输出端口</w:t>
            </w:r>
            <w:r>
              <w:rPr>
                <w:rFonts w:ascii="宋体" w:eastAsia="宋体" w:hAnsi="宋体" w:cs="宋体" w:hint="eastAsia"/>
                <w:color w:val="000000"/>
                <w:sz w:val="18"/>
                <w:szCs w:val="18"/>
              </w:rPr>
              <w:t>,</w:t>
            </w:r>
            <w:r>
              <w:rPr>
                <w:rFonts w:ascii="宋体" w:eastAsia="宋体" w:hAnsi="宋体" w:cs="宋体" w:hint="eastAsia"/>
                <w:color w:val="000000"/>
                <w:sz w:val="18"/>
                <w:szCs w:val="18"/>
              </w:rPr>
              <w:t>可配合</w:t>
            </w:r>
            <w:r>
              <w:rPr>
                <w:rFonts w:ascii="宋体" w:eastAsia="宋体" w:hAnsi="宋体" w:cs="宋体" w:hint="eastAsia"/>
                <w:color w:val="000000"/>
                <w:sz w:val="18"/>
                <w:szCs w:val="18"/>
              </w:rPr>
              <w:t>CRESTRON</w:t>
            </w:r>
            <w:r>
              <w:rPr>
                <w:rFonts w:ascii="宋体" w:eastAsia="宋体" w:hAnsi="宋体" w:cs="宋体" w:hint="eastAsia"/>
                <w:color w:val="000000"/>
                <w:sz w:val="18"/>
                <w:szCs w:val="18"/>
              </w:rPr>
              <w:t>、</w:t>
            </w:r>
            <w:r>
              <w:rPr>
                <w:rFonts w:ascii="宋体" w:eastAsia="宋体" w:hAnsi="宋体" w:cs="宋体" w:hint="eastAsia"/>
                <w:color w:val="000000"/>
                <w:sz w:val="18"/>
                <w:szCs w:val="18"/>
              </w:rPr>
              <w:t>AMX</w:t>
            </w:r>
            <w:r>
              <w:rPr>
                <w:rFonts w:ascii="宋体" w:eastAsia="宋体" w:hAnsi="宋体" w:cs="宋体" w:hint="eastAsia"/>
                <w:color w:val="000000"/>
                <w:sz w:val="18"/>
                <w:szCs w:val="18"/>
              </w:rPr>
              <w:t>、</w:t>
            </w:r>
            <w:r>
              <w:rPr>
                <w:rFonts w:ascii="宋体" w:eastAsia="宋体" w:hAnsi="宋体" w:cs="宋体" w:hint="eastAsia"/>
                <w:color w:val="000000"/>
                <w:sz w:val="18"/>
                <w:szCs w:val="18"/>
              </w:rPr>
              <w:t>CREATOR</w:t>
            </w:r>
            <w:r>
              <w:rPr>
                <w:rFonts w:ascii="宋体" w:eastAsia="宋体" w:hAnsi="宋体" w:cs="宋体" w:hint="eastAsia"/>
                <w:color w:val="000000"/>
                <w:sz w:val="18"/>
                <w:szCs w:val="18"/>
              </w:rPr>
              <w:t>、</w:t>
            </w:r>
            <w:r>
              <w:rPr>
                <w:rFonts w:ascii="宋体" w:eastAsia="宋体" w:hAnsi="宋体" w:cs="宋体" w:hint="eastAsia"/>
                <w:color w:val="000000"/>
                <w:sz w:val="18"/>
                <w:szCs w:val="18"/>
              </w:rPr>
              <w:t>SVS</w:t>
            </w:r>
            <w:r>
              <w:rPr>
                <w:rFonts w:ascii="宋体" w:eastAsia="宋体" w:hAnsi="宋体" w:cs="宋体" w:hint="eastAsia"/>
                <w:color w:val="000000"/>
                <w:sz w:val="18"/>
                <w:szCs w:val="18"/>
              </w:rPr>
              <w:t>、</w:t>
            </w:r>
            <w:r>
              <w:rPr>
                <w:rFonts w:ascii="宋体" w:eastAsia="宋体" w:hAnsi="宋体" w:cs="宋体" w:hint="eastAsia"/>
                <w:color w:val="000000"/>
                <w:sz w:val="18"/>
                <w:szCs w:val="18"/>
              </w:rPr>
              <w:t>SMARTISYS</w:t>
            </w:r>
            <w:r>
              <w:rPr>
                <w:rFonts w:ascii="宋体" w:eastAsia="宋体" w:hAnsi="宋体" w:cs="宋体" w:hint="eastAsia"/>
                <w:color w:val="000000"/>
                <w:sz w:val="18"/>
                <w:szCs w:val="18"/>
              </w:rPr>
              <w:t>等中央控制系统。</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1.8</w:t>
            </w:r>
            <w:r>
              <w:rPr>
                <w:rFonts w:ascii="宋体" w:eastAsia="宋体" w:hAnsi="宋体" w:cs="宋体" w:hint="eastAsia"/>
                <w:color w:val="000000"/>
                <w:sz w:val="18"/>
                <w:szCs w:val="18"/>
              </w:rPr>
              <w:t>、提供≥</w:t>
            </w:r>
            <w:r>
              <w:rPr>
                <w:rFonts w:ascii="宋体" w:eastAsia="宋体" w:hAnsi="宋体" w:cs="宋体" w:hint="eastAsia"/>
                <w:color w:val="000000"/>
                <w:sz w:val="18"/>
                <w:szCs w:val="18"/>
              </w:rPr>
              <w:t>7</w:t>
            </w:r>
            <w:r>
              <w:rPr>
                <w:rFonts w:ascii="宋体" w:eastAsia="宋体" w:hAnsi="宋体" w:cs="宋体" w:hint="eastAsia"/>
                <w:color w:val="000000"/>
                <w:sz w:val="18"/>
                <w:szCs w:val="18"/>
              </w:rPr>
              <w:t>路多功能电源插座和一路幕布插座，标准</w:t>
            </w:r>
            <w:r>
              <w:rPr>
                <w:rFonts w:ascii="宋体" w:eastAsia="宋体" w:hAnsi="宋体" w:cs="宋体" w:hint="eastAsia"/>
                <w:color w:val="000000"/>
                <w:sz w:val="18"/>
                <w:szCs w:val="18"/>
              </w:rPr>
              <w:t xml:space="preserve">19 </w:t>
            </w:r>
            <w:r>
              <w:rPr>
                <w:rFonts w:ascii="宋体" w:eastAsia="宋体" w:hAnsi="宋体" w:cs="宋体" w:hint="eastAsia"/>
                <w:color w:val="000000"/>
                <w:sz w:val="18"/>
                <w:szCs w:val="18"/>
              </w:rPr>
              <w:t>寸机柜安装方式；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1.9</w:t>
            </w:r>
            <w:r>
              <w:rPr>
                <w:rFonts w:ascii="宋体" w:eastAsia="宋体" w:hAnsi="宋体" w:cs="宋体" w:hint="eastAsia"/>
                <w:color w:val="000000"/>
                <w:sz w:val="18"/>
                <w:szCs w:val="18"/>
              </w:rPr>
              <w:t>、具备</w:t>
            </w:r>
            <w:r>
              <w:rPr>
                <w:rFonts w:ascii="宋体" w:eastAsia="宋体" w:hAnsi="宋体" w:cs="宋体" w:hint="eastAsia"/>
                <w:color w:val="000000"/>
                <w:sz w:val="18"/>
                <w:szCs w:val="18"/>
              </w:rPr>
              <w:t xml:space="preserve">LED </w:t>
            </w:r>
            <w:r>
              <w:rPr>
                <w:rFonts w:ascii="宋体" w:eastAsia="宋体" w:hAnsi="宋体" w:cs="宋体" w:hint="eastAsia"/>
                <w:color w:val="000000"/>
                <w:sz w:val="18"/>
                <w:szCs w:val="18"/>
              </w:rPr>
              <w:t>状态指示灯，实时显示设备运行状态。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二、</w:t>
            </w:r>
            <w:r>
              <w:rPr>
                <w:rFonts w:ascii="宋体" w:eastAsia="宋体" w:hAnsi="宋体" w:cs="宋体" w:hint="eastAsia"/>
                <w:color w:val="000000"/>
                <w:sz w:val="18"/>
                <w:szCs w:val="18"/>
              </w:rPr>
              <w:t>接口参数：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2.1</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A-NET</w:t>
            </w:r>
            <w:r>
              <w:rPr>
                <w:rFonts w:ascii="宋体" w:eastAsia="宋体" w:hAnsi="宋体" w:cs="宋体" w:hint="eastAsia"/>
                <w:color w:val="000000"/>
                <w:sz w:val="18"/>
                <w:szCs w:val="18"/>
              </w:rPr>
              <w:t>专用网络控制接口，通过</w:t>
            </w:r>
            <w:r>
              <w:rPr>
                <w:rFonts w:ascii="宋体" w:eastAsia="宋体" w:hAnsi="宋体" w:cs="宋体" w:hint="eastAsia"/>
                <w:color w:val="000000"/>
                <w:sz w:val="18"/>
                <w:szCs w:val="18"/>
              </w:rPr>
              <w:t>A-NET</w:t>
            </w:r>
            <w:r>
              <w:rPr>
                <w:rFonts w:ascii="宋体" w:eastAsia="宋体" w:hAnsi="宋体" w:cs="宋体" w:hint="eastAsia"/>
                <w:color w:val="000000"/>
                <w:sz w:val="18"/>
                <w:szCs w:val="18"/>
              </w:rPr>
              <w:t>与可编程控制主机通讯；</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2.2</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路投影幕布专用控制电源，控制幕布的升降；</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三、</w:t>
            </w:r>
            <w:r>
              <w:rPr>
                <w:rFonts w:ascii="宋体" w:eastAsia="宋体" w:hAnsi="宋体" w:cs="宋体" w:hint="eastAsia"/>
                <w:color w:val="000000"/>
                <w:sz w:val="18"/>
                <w:szCs w:val="18"/>
              </w:rPr>
              <w:t>10</w:t>
            </w:r>
            <w:r>
              <w:rPr>
                <w:rFonts w:ascii="宋体" w:eastAsia="宋体" w:hAnsi="宋体" w:cs="宋体" w:hint="eastAsia"/>
                <w:color w:val="000000"/>
                <w:sz w:val="18"/>
                <w:szCs w:val="18"/>
              </w:rPr>
              <w:t>寸嵌桌式刷卡触控屏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功能要求：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、支持不少于一卡通、二维码两种认证方式；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、支持多点触控、可定制</w:t>
            </w:r>
            <w:r>
              <w:rPr>
                <w:rFonts w:ascii="宋体" w:eastAsia="宋体" w:hAnsi="宋体" w:cs="宋体" w:hint="eastAsia"/>
                <w:color w:val="000000"/>
                <w:sz w:val="18"/>
                <w:szCs w:val="18"/>
              </w:rPr>
              <w:t>UI</w:t>
            </w:r>
            <w:r>
              <w:rPr>
                <w:rFonts w:ascii="宋体" w:eastAsia="宋体" w:hAnsi="宋体" w:cs="宋体" w:hint="eastAsia"/>
                <w:color w:val="000000"/>
                <w:sz w:val="18"/>
                <w:szCs w:val="18"/>
              </w:rPr>
              <w:t>，实现一键上课，下课，音量，图像等多媒体设备控制</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1.3</w:t>
            </w:r>
            <w:r>
              <w:rPr>
                <w:rFonts w:ascii="宋体" w:eastAsia="宋体" w:hAnsi="宋体" w:cs="宋体" w:hint="eastAsia"/>
                <w:color w:val="000000"/>
                <w:sz w:val="18"/>
                <w:szCs w:val="18"/>
              </w:rPr>
              <w:t>、支持多媒体设备状态及管理、支持环境传感器信息；</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硬件参数：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、大于等于</w:t>
            </w:r>
            <w:r>
              <w:rPr>
                <w:rFonts w:ascii="宋体" w:eastAsia="宋体" w:hAnsi="宋体" w:cs="宋体" w:hint="eastAsia"/>
                <w:color w:val="000000"/>
                <w:sz w:val="18"/>
                <w:szCs w:val="18"/>
              </w:rPr>
              <w:t>10.1</w:t>
            </w:r>
            <w:r>
              <w:rPr>
                <w:rFonts w:ascii="宋体" w:eastAsia="宋体" w:hAnsi="宋体" w:cs="宋体" w:hint="eastAsia"/>
                <w:color w:val="000000"/>
                <w:sz w:val="18"/>
                <w:szCs w:val="18"/>
              </w:rPr>
              <w:t>寸</w:t>
            </w:r>
            <w:r>
              <w:rPr>
                <w:rFonts w:ascii="宋体" w:eastAsia="宋体" w:hAnsi="宋体" w:cs="宋体" w:hint="eastAsia"/>
                <w:color w:val="000000"/>
                <w:sz w:val="18"/>
                <w:szCs w:val="18"/>
              </w:rPr>
              <w:t>16:9</w:t>
            </w:r>
            <w:r>
              <w:rPr>
                <w:rFonts w:ascii="宋体" w:eastAsia="宋体" w:hAnsi="宋体" w:cs="宋体" w:hint="eastAsia"/>
                <w:color w:val="000000"/>
                <w:sz w:val="18"/>
                <w:szCs w:val="18"/>
              </w:rPr>
              <w:t>电容触控屏，分辨率≥</w:t>
            </w:r>
            <w:r>
              <w:rPr>
                <w:rFonts w:ascii="宋体" w:eastAsia="宋体" w:hAnsi="宋体" w:cs="宋体" w:hint="eastAsia"/>
                <w:color w:val="000000"/>
                <w:sz w:val="18"/>
                <w:szCs w:val="18"/>
              </w:rPr>
              <w:t>1920*1080</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w:t>
            </w:r>
            <w:r>
              <w:rPr>
                <w:rFonts w:ascii="宋体" w:eastAsia="宋体" w:hAnsi="宋体" w:cs="宋体" w:hint="eastAsia"/>
                <w:color w:val="000000"/>
                <w:sz w:val="18"/>
                <w:szCs w:val="18"/>
              </w:rPr>
              <w:t>CPU</w:t>
            </w:r>
            <w:r>
              <w:rPr>
                <w:rFonts w:ascii="宋体" w:eastAsia="宋体" w:hAnsi="宋体" w:cs="宋体" w:hint="eastAsia"/>
                <w:color w:val="000000"/>
                <w:sz w:val="18"/>
                <w:szCs w:val="18"/>
              </w:rPr>
              <w:t>≥</w:t>
            </w:r>
            <w:r>
              <w:rPr>
                <w:rFonts w:ascii="宋体" w:eastAsia="宋体" w:hAnsi="宋体" w:cs="宋体" w:hint="eastAsia"/>
                <w:color w:val="000000"/>
                <w:sz w:val="18"/>
                <w:szCs w:val="18"/>
              </w:rPr>
              <w:t>1.3G</w:t>
            </w:r>
            <w:r>
              <w:rPr>
                <w:rFonts w:ascii="宋体" w:eastAsia="宋体" w:hAnsi="宋体" w:cs="宋体" w:hint="eastAsia"/>
                <w:color w:val="000000"/>
                <w:sz w:val="18"/>
                <w:szCs w:val="18"/>
              </w:rPr>
              <w:t>，四核</w:t>
            </w:r>
            <w:r>
              <w:rPr>
                <w:rFonts w:ascii="宋体" w:eastAsia="宋体" w:hAnsi="宋体" w:cs="宋体" w:hint="eastAsia"/>
                <w:color w:val="000000"/>
                <w:sz w:val="18"/>
                <w:szCs w:val="18"/>
              </w:rPr>
              <w:t>RAM2G</w:t>
            </w:r>
            <w:r>
              <w:rPr>
                <w:rFonts w:ascii="宋体" w:eastAsia="宋体" w:hAnsi="宋体" w:cs="宋体" w:hint="eastAsia"/>
                <w:color w:val="000000"/>
                <w:sz w:val="18"/>
                <w:szCs w:val="18"/>
              </w:rPr>
              <w:t>，内存≥</w:t>
            </w:r>
            <w:r>
              <w:rPr>
                <w:rFonts w:ascii="宋体" w:eastAsia="宋体" w:hAnsi="宋体" w:cs="宋体" w:hint="eastAsia"/>
                <w:color w:val="000000"/>
                <w:sz w:val="18"/>
                <w:szCs w:val="18"/>
              </w:rPr>
              <w:t>16G</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SD</w:t>
            </w:r>
            <w:r>
              <w:rPr>
                <w:rFonts w:ascii="宋体" w:eastAsia="宋体" w:hAnsi="宋体" w:cs="宋体" w:hint="eastAsia"/>
                <w:color w:val="000000"/>
                <w:sz w:val="18"/>
                <w:szCs w:val="18"/>
              </w:rPr>
              <w:t>卡扩展</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1.3</w:t>
            </w:r>
            <w:r>
              <w:rPr>
                <w:rFonts w:ascii="宋体" w:eastAsia="宋体" w:hAnsi="宋体" w:cs="宋体" w:hint="eastAsia"/>
                <w:color w:val="000000"/>
                <w:sz w:val="18"/>
                <w:szCs w:val="18"/>
              </w:rPr>
              <w:t>、支持主流视频格式，支持硬编解码；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1.4</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POE</w:t>
            </w:r>
            <w:r>
              <w:rPr>
                <w:rFonts w:ascii="宋体" w:eastAsia="宋体" w:hAnsi="宋体" w:cs="宋体" w:hint="eastAsia"/>
                <w:color w:val="000000"/>
                <w:sz w:val="18"/>
                <w:szCs w:val="18"/>
              </w:rPr>
              <w:t>网络及</w:t>
            </w:r>
            <w:r>
              <w:rPr>
                <w:rFonts w:ascii="宋体" w:eastAsia="宋体" w:hAnsi="宋体" w:cs="宋体" w:hint="eastAsia"/>
                <w:color w:val="000000"/>
                <w:sz w:val="18"/>
                <w:szCs w:val="18"/>
              </w:rPr>
              <w:t>wifi</w:t>
            </w:r>
            <w:r>
              <w:rPr>
                <w:rFonts w:ascii="宋体" w:eastAsia="宋体" w:hAnsi="宋体" w:cs="宋体" w:hint="eastAsia"/>
                <w:color w:val="000000"/>
                <w:sz w:val="18"/>
                <w:szCs w:val="18"/>
              </w:rPr>
              <w:t>模块，支持</w:t>
            </w:r>
            <w:r>
              <w:rPr>
                <w:rFonts w:ascii="宋体" w:eastAsia="宋体" w:hAnsi="宋体" w:cs="宋体" w:hint="eastAsia"/>
                <w:color w:val="000000"/>
                <w:sz w:val="18"/>
                <w:szCs w:val="18"/>
              </w:rPr>
              <w:t>USB2.0</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台</w:t>
            </w:r>
          </w:p>
        </w:tc>
        <w:tc>
          <w:tcPr>
            <w:tcW w:w="1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2</w:t>
            </w:r>
          </w:p>
        </w:tc>
        <w:tc>
          <w:tcPr>
            <w:tcW w:w="440"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扩声系统主机</w:t>
            </w:r>
          </w:p>
        </w:tc>
        <w:tc>
          <w:tcPr>
            <w:tcW w:w="3989"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要求音频处理器部分和数字功率放大器部分、双模无线麦接收器（选配）一体式设计</w:t>
            </w:r>
            <w:r>
              <w:rPr>
                <w:rFonts w:ascii="宋体" w:eastAsia="宋体" w:hAnsi="宋体" w:cs="宋体" w:hint="eastAsia"/>
                <w:color w:val="000000"/>
                <w:sz w:val="18"/>
                <w:szCs w:val="18"/>
              </w:rPr>
              <w:t>,</w:t>
            </w:r>
            <w:r>
              <w:rPr>
                <w:rFonts w:ascii="宋体" w:eastAsia="宋体" w:hAnsi="宋体" w:cs="宋体" w:hint="eastAsia"/>
                <w:color w:val="000000"/>
                <w:sz w:val="18"/>
                <w:szCs w:val="18"/>
              </w:rPr>
              <w:t>无外置接收盒，高度≤</w:t>
            </w:r>
            <w:r>
              <w:rPr>
                <w:rFonts w:ascii="宋体" w:eastAsia="宋体" w:hAnsi="宋体" w:cs="宋体" w:hint="eastAsia"/>
                <w:color w:val="000000"/>
                <w:sz w:val="18"/>
                <w:szCs w:val="18"/>
              </w:rPr>
              <w:t>1U</w:t>
            </w:r>
            <w:r>
              <w:rPr>
                <w:rFonts w:ascii="宋体" w:eastAsia="宋体" w:hAnsi="宋体" w:cs="宋体" w:hint="eastAsia"/>
                <w:color w:val="000000"/>
                <w:sz w:val="18"/>
                <w:szCs w:val="18"/>
              </w:rPr>
              <w:t>，采用纯嵌入式设计，前面板提供蓝底白字液晶显示屏和操作旋钮，用于显示各项参数指标。前面板带音量电平指示灯，动态显示音量。（要求提供主机前面板带液晶显示屏照片，双模无线麦接收器一体机照片，并加盖原厂公章</w:t>
            </w:r>
            <w:r>
              <w:rPr>
                <w:rFonts w:ascii="宋体" w:eastAsia="宋体" w:hAnsi="宋体" w:cs="宋体" w:hint="eastAsia"/>
                <w:color w:val="000000"/>
                <w:sz w:val="18"/>
                <w:szCs w:val="18"/>
              </w:rPr>
              <w:t>，主机实物面板可见）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主机采用开关电源供电，具有</w:t>
            </w:r>
            <w:r>
              <w:rPr>
                <w:rFonts w:ascii="宋体" w:eastAsia="宋体" w:hAnsi="宋体" w:cs="宋体" w:hint="eastAsia"/>
                <w:color w:val="000000"/>
                <w:sz w:val="18"/>
                <w:szCs w:val="18"/>
              </w:rPr>
              <w:t>180-240V</w:t>
            </w:r>
            <w:r>
              <w:rPr>
                <w:rFonts w:ascii="宋体" w:eastAsia="宋体" w:hAnsi="宋体" w:cs="宋体" w:hint="eastAsia"/>
                <w:color w:val="000000"/>
                <w:sz w:val="18"/>
                <w:szCs w:val="18"/>
              </w:rPr>
              <w:t>宽电源电压输入范围，采用高效</w:t>
            </w:r>
            <w:r>
              <w:rPr>
                <w:rFonts w:ascii="宋体" w:eastAsia="宋体" w:hAnsi="宋体" w:cs="宋体" w:hint="eastAsia"/>
                <w:color w:val="000000"/>
                <w:sz w:val="18"/>
                <w:szCs w:val="18"/>
              </w:rPr>
              <w:t>D</w:t>
            </w:r>
            <w:r>
              <w:rPr>
                <w:rFonts w:ascii="宋体" w:eastAsia="宋体" w:hAnsi="宋体" w:cs="宋体" w:hint="eastAsia"/>
                <w:color w:val="000000"/>
                <w:sz w:val="18"/>
                <w:szCs w:val="18"/>
              </w:rPr>
              <w:t>类数字功放，环保省电。功放具有延时保护、短路过流保护功能，带强制散热风扇。</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要求不少于</w:t>
            </w:r>
            <w:r>
              <w:rPr>
                <w:rFonts w:ascii="宋体" w:eastAsia="宋体" w:hAnsi="宋体" w:cs="宋体" w:hint="eastAsia"/>
                <w:color w:val="000000"/>
                <w:sz w:val="18"/>
                <w:szCs w:val="18"/>
              </w:rPr>
              <w:t>6</w:t>
            </w:r>
            <w:r>
              <w:rPr>
                <w:rFonts w:ascii="宋体" w:eastAsia="宋体" w:hAnsi="宋体" w:cs="宋体" w:hint="eastAsia"/>
                <w:color w:val="000000"/>
                <w:sz w:val="18"/>
                <w:szCs w:val="18"/>
              </w:rPr>
              <w:t>路麦克风输入接口，且为凤凰接口方便联线，内置</w:t>
            </w:r>
            <w:r>
              <w:rPr>
                <w:rFonts w:ascii="宋体" w:eastAsia="宋体" w:hAnsi="宋体" w:cs="宋体" w:hint="eastAsia"/>
                <w:color w:val="000000"/>
                <w:sz w:val="18"/>
                <w:szCs w:val="18"/>
              </w:rPr>
              <w:t>48V</w:t>
            </w:r>
            <w:r>
              <w:rPr>
                <w:rFonts w:ascii="宋体" w:eastAsia="宋体" w:hAnsi="宋体" w:cs="宋体" w:hint="eastAsia"/>
                <w:color w:val="000000"/>
                <w:sz w:val="18"/>
                <w:szCs w:val="18"/>
              </w:rPr>
              <w:t>幻象电源供电，具备多麦同时使用技术，且多麦同时使用不啸叫、不丢字、不卡顿，声场均匀（需要提供至少</w:t>
            </w:r>
            <w:r>
              <w:rPr>
                <w:rFonts w:ascii="宋体" w:eastAsia="宋体" w:hAnsi="宋体" w:cs="宋体" w:hint="eastAsia"/>
                <w:color w:val="000000"/>
                <w:sz w:val="18"/>
                <w:szCs w:val="18"/>
              </w:rPr>
              <w:t>6</w:t>
            </w:r>
            <w:r>
              <w:rPr>
                <w:rFonts w:ascii="宋体" w:eastAsia="宋体" w:hAnsi="宋体" w:cs="宋体" w:hint="eastAsia"/>
                <w:color w:val="000000"/>
                <w:sz w:val="18"/>
                <w:szCs w:val="18"/>
              </w:rPr>
              <w:t>路麦克风凤凰输入口实物照片，并加盖原厂公章</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内置高速浮点</w:t>
            </w:r>
            <w:r>
              <w:rPr>
                <w:rFonts w:ascii="宋体" w:eastAsia="宋体" w:hAnsi="宋体" w:cs="宋体" w:hint="eastAsia"/>
                <w:color w:val="000000"/>
                <w:sz w:val="18"/>
                <w:szCs w:val="18"/>
              </w:rPr>
              <w:t>DSP</w:t>
            </w:r>
            <w:r>
              <w:rPr>
                <w:rFonts w:ascii="宋体" w:eastAsia="宋体" w:hAnsi="宋体" w:cs="宋体" w:hint="eastAsia"/>
                <w:color w:val="000000"/>
                <w:sz w:val="18"/>
                <w:szCs w:val="18"/>
              </w:rPr>
              <w:t>处理器，带</w:t>
            </w:r>
            <w:r>
              <w:rPr>
                <w:rFonts w:ascii="宋体" w:eastAsia="宋体" w:hAnsi="宋体" w:cs="宋体" w:hint="eastAsia"/>
                <w:color w:val="000000"/>
                <w:sz w:val="18"/>
                <w:szCs w:val="18"/>
              </w:rPr>
              <w:t>USB</w:t>
            </w:r>
            <w:r>
              <w:rPr>
                <w:rFonts w:ascii="宋体" w:eastAsia="宋体" w:hAnsi="宋体" w:cs="宋体" w:hint="eastAsia"/>
                <w:color w:val="000000"/>
                <w:sz w:val="18"/>
                <w:szCs w:val="18"/>
              </w:rPr>
              <w:t>通讯口，配套</w:t>
            </w:r>
            <w:r>
              <w:rPr>
                <w:rFonts w:ascii="宋体" w:eastAsia="宋体" w:hAnsi="宋体" w:cs="宋体" w:hint="eastAsia"/>
                <w:color w:val="000000"/>
                <w:sz w:val="18"/>
                <w:szCs w:val="18"/>
              </w:rPr>
              <w:t>DSP</w:t>
            </w:r>
            <w:r>
              <w:rPr>
                <w:rFonts w:ascii="宋体" w:eastAsia="宋体" w:hAnsi="宋体" w:cs="宋体" w:hint="eastAsia"/>
                <w:color w:val="000000"/>
                <w:sz w:val="18"/>
                <w:szCs w:val="18"/>
              </w:rPr>
              <w:t>音频调试软件，要求具有高低通、粉噪发生器，相位调节、限幅器调节，</w:t>
            </w:r>
            <w:r>
              <w:rPr>
                <w:rFonts w:ascii="宋体" w:eastAsia="宋体" w:hAnsi="宋体" w:cs="宋体" w:hint="eastAsia"/>
                <w:color w:val="000000"/>
                <w:sz w:val="18"/>
                <w:szCs w:val="18"/>
              </w:rPr>
              <w:t>延时时间调节，</w:t>
            </w:r>
            <w:r>
              <w:rPr>
                <w:rFonts w:ascii="宋体" w:eastAsia="宋体" w:hAnsi="宋体" w:cs="宋体" w:hint="eastAsia"/>
                <w:color w:val="000000"/>
                <w:sz w:val="18"/>
                <w:szCs w:val="18"/>
              </w:rPr>
              <w:t>32</w:t>
            </w:r>
            <w:r>
              <w:rPr>
                <w:rFonts w:ascii="宋体" w:eastAsia="宋体" w:hAnsi="宋体" w:cs="宋体" w:hint="eastAsia"/>
                <w:color w:val="000000"/>
                <w:sz w:val="18"/>
                <w:szCs w:val="18"/>
              </w:rPr>
              <w:t>段参量均衡，精准调节声场均衡，声音参数能保存文件存储和调用（要求提供至少</w:t>
            </w:r>
            <w:r>
              <w:rPr>
                <w:rFonts w:ascii="宋体" w:eastAsia="宋体" w:hAnsi="宋体" w:cs="宋体" w:hint="eastAsia"/>
                <w:color w:val="000000"/>
                <w:sz w:val="18"/>
                <w:szCs w:val="18"/>
              </w:rPr>
              <w:t>32</w:t>
            </w:r>
            <w:r>
              <w:rPr>
                <w:rFonts w:ascii="宋体" w:eastAsia="宋体" w:hAnsi="宋体" w:cs="宋体" w:hint="eastAsia"/>
                <w:color w:val="000000"/>
                <w:sz w:val="18"/>
                <w:szCs w:val="18"/>
              </w:rPr>
              <w:t>段参量均衡可调节证明照片，并加盖原厂公章</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课件音频输入：至少有四组立体声输入和两组音频输出。音频输出包含一组录音音频输出和一组扩展功放音频输出，扩展功放输出要求带反馈抑制功能，要求一组音频输出带内置音频隔离器，可直接与大屏对接。（提供机器内部一组音频输出带内置音频隔离器证明照片，并加盖原厂公章</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要求具有</w:t>
            </w:r>
            <w:r>
              <w:rPr>
                <w:rFonts w:ascii="宋体" w:eastAsia="宋体" w:hAnsi="宋体" w:cs="宋体" w:hint="eastAsia"/>
                <w:color w:val="000000"/>
                <w:sz w:val="18"/>
                <w:szCs w:val="18"/>
              </w:rPr>
              <w:t>PS2</w:t>
            </w:r>
            <w:r>
              <w:rPr>
                <w:rFonts w:ascii="宋体" w:eastAsia="宋体" w:hAnsi="宋体" w:cs="宋体" w:hint="eastAsia"/>
                <w:color w:val="000000"/>
                <w:sz w:val="18"/>
                <w:szCs w:val="18"/>
              </w:rPr>
              <w:t>接口，匹配同品牌桌面控制面板，可±</w:t>
            </w:r>
            <w:r>
              <w:rPr>
                <w:rFonts w:ascii="宋体" w:eastAsia="宋体" w:hAnsi="宋体" w:cs="宋体" w:hint="eastAsia"/>
                <w:color w:val="000000"/>
                <w:sz w:val="18"/>
                <w:szCs w:val="18"/>
              </w:rPr>
              <w:t>2-3dB</w:t>
            </w:r>
            <w:r>
              <w:rPr>
                <w:rFonts w:ascii="宋体" w:eastAsia="宋体" w:hAnsi="宋体" w:cs="宋体" w:hint="eastAsia"/>
                <w:color w:val="000000"/>
                <w:sz w:val="18"/>
                <w:szCs w:val="18"/>
              </w:rPr>
              <w:t>音量调节并具分贝数指示灯。具静音</w:t>
            </w:r>
            <w:r>
              <w:rPr>
                <w:rFonts w:ascii="宋体" w:eastAsia="宋体" w:hAnsi="宋体" w:cs="宋体" w:hint="eastAsia"/>
                <w:color w:val="000000"/>
                <w:sz w:val="18"/>
                <w:szCs w:val="18"/>
              </w:rPr>
              <w:t>LED</w:t>
            </w:r>
            <w:r>
              <w:rPr>
                <w:rFonts w:ascii="宋体" w:eastAsia="宋体" w:hAnsi="宋体" w:cs="宋体" w:hint="eastAsia"/>
                <w:color w:val="000000"/>
                <w:sz w:val="18"/>
                <w:szCs w:val="18"/>
              </w:rPr>
              <w:t>指示灯，静音时不影响录音效果。（要求提供静音开关指示灯和分贝数实物照，并加盖原厂公章</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要求</w:t>
            </w:r>
            <w:r>
              <w:rPr>
                <w:rFonts w:ascii="宋体" w:eastAsia="宋体" w:hAnsi="宋体" w:cs="宋体" w:hint="eastAsia"/>
                <w:color w:val="000000"/>
                <w:sz w:val="18"/>
                <w:szCs w:val="18"/>
              </w:rPr>
              <w:t>RS232</w:t>
            </w:r>
            <w:r>
              <w:rPr>
                <w:rFonts w:ascii="宋体" w:eastAsia="宋体" w:hAnsi="宋体" w:cs="宋体" w:hint="eastAsia"/>
                <w:color w:val="000000"/>
                <w:sz w:val="18"/>
                <w:szCs w:val="18"/>
              </w:rPr>
              <w:t>接口能与中控对接，控制协议必须具有能控制吊麦音量、音乐音量、吊麦静音、音乐静音等功能。要求吊麦音量中控只能调节±</w:t>
            </w:r>
            <w:r>
              <w:rPr>
                <w:rFonts w:ascii="宋体" w:eastAsia="宋体" w:hAnsi="宋体" w:cs="宋体" w:hint="eastAsia"/>
                <w:color w:val="000000"/>
                <w:sz w:val="18"/>
                <w:szCs w:val="18"/>
              </w:rPr>
              <w:t>3dB,</w:t>
            </w:r>
            <w:r>
              <w:rPr>
                <w:rFonts w:ascii="宋体" w:eastAsia="宋体" w:hAnsi="宋体" w:cs="宋体" w:hint="eastAsia"/>
                <w:color w:val="000000"/>
                <w:sz w:val="18"/>
                <w:szCs w:val="18"/>
              </w:rPr>
              <w:t>中控控制音量或静音时，要求桌面控制面板显示同步。</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【技术参数】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信噪比：≥</w:t>
            </w:r>
            <w:r>
              <w:rPr>
                <w:rFonts w:ascii="宋体" w:eastAsia="宋体" w:hAnsi="宋体" w:cs="宋体" w:hint="eastAsia"/>
                <w:color w:val="000000"/>
                <w:sz w:val="18"/>
                <w:szCs w:val="18"/>
              </w:rPr>
              <w:t>97dB</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要求功率放大器的输出功率不低于</w:t>
            </w:r>
            <w:r>
              <w:rPr>
                <w:rFonts w:ascii="宋体" w:eastAsia="宋体" w:hAnsi="宋体" w:cs="宋体" w:hint="eastAsia"/>
                <w:color w:val="000000"/>
                <w:sz w:val="18"/>
                <w:szCs w:val="18"/>
              </w:rPr>
              <w:t>2*120W</w:t>
            </w:r>
            <w:r>
              <w:rPr>
                <w:rFonts w:ascii="宋体" w:eastAsia="宋体" w:hAnsi="宋体" w:cs="宋体" w:hint="eastAsia"/>
                <w:color w:val="000000"/>
                <w:sz w:val="18"/>
                <w:szCs w:val="18"/>
              </w:rPr>
              <w:t>，满足大教室多对音箱需求。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频率响应：</w:t>
            </w:r>
            <w:r>
              <w:rPr>
                <w:rFonts w:ascii="宋体" w:eastAsia="宋体" w:hAnsi="宋体" w:cs="宋体" w:hint="eastAsia"/>
                <w:color w:val="000000"/>
                <w:sz w:val="18"/>
                <w:szCs w:val="18"/>
              </w:rPr>
              <w:t>2</w:t>
            </w:r>
            <w:r>
              <w:rPr>
                <w:rFonts w:ascii="宋体" w:eastAsia="宋体" w:hAnsi="宋体" w:cs="宋体" w:hint="eastAsia"/>
                <w:color w:val="000000"/>
                <w:sz w:val="18"/>
                <w:szCs w:val="18"/>
              </w:rPr>
              <w:t>0Hz-20kHz</w:t>
            </w:r>
            <w:r>
              <w:rPr>
                <w:rFonts w:ascii="宋体" w:eastAsia="宋体" w:hAnsi="宋体" w:cs="宋体" w:hint="eastAsia"/>
                <w:color w:val="000000"/>
                <w:sz w:val="18"/>
                <w:szCs w:val="18"/>
              </w:rPr>
              <w:t>（±</w:t>
            </w:r>
            <w:r>
              <w:rPr>
                <w:rFonts w:ascii="宋体" w:eastAsia="宋体" w:hAnsi="宋体" w:cs="宋体" w:hint="eastAsia"/>
                <w:color w:val="000000"/>
                <w:sz w:val="18"/>
                <w:szCs w:val="18"/>
              </w:rPr>
              <w:t>0.5dB</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总谐波失真：≤</w:t>
            </w:r>
            <w:r>
              <w:rPr>
                <w:rFonts w:ascii="宋体" w:eastAsia="宋体" w:hAnsi="宋体" w:cs="宋体" w:hint="eastAsia"/>
                <w:color w:val="000000"/>
                <w:sz w:val="18"/>
                <w:szCs w:val="18"/>
              </w:rPr>
              <w:t>0.05%</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增益差：≤</w:t>
            </w:r>
            <w:r>
              <w:rPr>
                <w:rFonts w:ascii="宋体" w:eastAsia="宋体" w:hAnsi="宋体" w:cs="宋体" w:hint="eastAsia"/>
                <w:color w:val="000000"/>
                <w:sz w:val="18"/>
                <w:szCs w:val="18"/>
              </w:rPr>
              <w:t>0.15dB</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反馈抑制（</w:t>
            </w:r>
            <w:r>
              <w:rPr>
                <w:rFonts w:ascii="宋体" w:eastAsia="宋体" w:hAnsi="宋体" w:cs="宋体" w:hint="eastAsia"/>
                <w:color w:val="000000"/>
                <w:sz w:val="18"/>
                <w:szCs w:val="18"/>
              </w:rPr>
              <w:t>AFC</w:t>
            </w:r>
            <w:r>
              <w:rPr>
                <w:rFonts w:ascii="宋体" w:eastAsia="宋体" w:hAnsi="宋体" w:cs="宋体" w:hint="eastAsia"/>
                <w:color w:val="000000"/>
                <w:sz w:val="18"/>
                <w:szCs w:val="18"/>
              </w:rPr>
              <w:t>）：传声增益提升幅度：≥</w:t>
            </w:r>
            <w:r>
              <w:rPr>
                <w:rFonts w:ascii="宋体" w:eastAsia="宋体" w:hAnsi="宋体" w:cs="宋体" w:hint="eastAsia"/>
                <w:color w:val="000000"/>
                <w:sz w:val="18"/>
                <w:szCs w:val="18"/>
              </w:rPr>
              <w:t xml:space="preserve">15dB </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自适应背景降噪（</w:t>
            </w:r>
            <w:r>
              <w:rPr>
                <w:rFonts w:ascii="宋体" w:eastAsia="宋体" w:hAnsi="宋体" w:cs="宋体" w:hint="eastAsia"/>
                <w:color w:val="000000"/>
                <w:sz w:val="18"/>
                <w:szCs w:val="18"/>
              </w:rPr>
              <w:t>ANS</w:t>
            </w:r>
            <w:r>
              <w:rPr>
                <w:rFonts w:ascii="宋体" w:eastAsia="宋体" w:hAnsi="宋体" w:cs="宋体" w:hint="eastAsia"/>
                <w:color w:val="000000"/>
                <w:sz w:val="18"/>
                <w:szCs w:val="18"/>
              </w:rPr>
              <w:t>）：信噪比提升</w:t>
            </w:r>
            <w:r>
              <w:rPr>
                <w:rFonts w:ascii="宋体" w:eastAsia="宋体" w:hAnsi="宋体" w:cs="宋体" w:hint="eastAsia"/>
                <w:color w:val="000000"/>
                <w:sz w:val="18"/>
                <w:szCs w:val="18"/>
              </w:rPr>
              <w:t>18dB</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自动增益控制（</w:t>
            </w:r>
            <w:r>
              <w:rPr>
                <w:rFonts w:ascii="宋体" w:eastAsia="宋体" w:hAnsi="宋体" w:cs="宋体" w:hint="eastAsia"/>
                <w:color w:val="000000"/>
                <w:sz w:val="18"/>
                <w:szCs w:val="18"/>
              </w:rPr>
              <w:t>AGC</w:t>
            </w:r>
            <w:r>
              <w:rPr>
                <w:rFonts w:ascii="宋体" w:eastAsia="宋体" w:hAnsi="宋体" w:cs="宋体" w:hint="eastAsia"/>
                <w:color w:val="000000"/>
                <w:sz w:val="18"/>
                <w:szCs w:val="18"/>
              </w:rPr>
              <w:t>）：增益控制幅度：</w:t>
            </w:r>
            <w:r>
              <w:rPr>
                <w:rFonts w:ascii="宋体" w:eastAsia="宋体" w:hAnsi="宋体" w:cs="宋体" w:hint="eastAsia"/>
                <w:color w:val="000000"/>
                <w:sz w:val="18"/>
                <w:szCs w:val="18"/>
              </w:rPr>
              <w:t>-12dB - +12dB</w:t>
            </w:r>
            <w:r>
              <w:rPr>
                <w:rFonts w:ascii="宋体" w:eastAsia="宋体" w:hAnsi="宋体" w:cs="宋体" w:hint="eastAsia"/>
                <w:color w:val="000000"/>
                <w:sz w:val="18"/>
                <w:szCs w:val="18"/>
              </w:rPr>
              <w:t>。</w:t>
            </w:r>
          </w:p>
        </w:tc>
        <w:tc>
          <w:tcPr>
            <w:tcW w:w="193"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台</w:t>
            </w:r>
          </w:p>
        </w:tc>
        <w:tc>
          <w:tcPr>
            <w:tcW w:w="182"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3</w:t>
            </w:r>
          </w:p>
        </w:tc>
        <w:tc>
          <w:tcPr>
            <w:tcW w:w="440"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吊麦话筒</w:t>
            </w:r>
          </w:p>
        </w:tc>
        <w:tc>
          <w:tcPr>
            <w:tcW w:w="3989"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功能要求：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采用心形指向音头</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可</w:t>
            </w:r>
            <w:r>
              <w:rPr>
                <w:rFonts w:ascii="宋体" w:eastAsia="宋体" w:hAnsi="宋体" w:cs="宋体" w:hint="eastAsia"/>
                <w:color w:val="000000"/>
                <w:sz w:val="18"/>
                <w:szCs w:val="18"/>
              </w:rPr>
              <w:t>8</w:t>
            </w:r>
            <w:r>
              <w:rPr>
                <w:rFonts w:ascii="宋体" w:eastAsia="宋体" w:hAnsi="宋体" w:cs="宋体" w:hint="eastAsia"/>
                <w:color w:val="000000"/>
                <w:sz w:val="18"/>
                <w:szCs w:val="18"/>
              </w:rPr>
              <w:t>米远距离宽范围拾音并清晰扩声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有能抵抗话筒的杂音的优质音质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用</w:t>
            </w:r>
            <w:r>
              <w:rPr>
                <w:rFonts w:ascii="宋体" w:eastAsia="宋体" w:hAnsi="宋体" w:cs="宋体" w:hint="eastAsia"/>
                <w:color w:val="000000"/>
                <w:sz w:val="18"/>
                <w:szCs w:val="18"/>
              </w:rPr>
              <w:t>48</w:t>
            </w:r>
            <w:r>
              <w:rPr>
                <w:rFonts w:ascii="宋体" w:eastAsia="宋体" w:hAnsi="宋体" w:cs="宋体" w:hint="eastAsia"/>
                <w:color w:val="000000"/>
                <w:sz w:val="18"/>
                <w:szCs w:val="18"/>
              </w:rPr>
              <w:t>伏幻象电源进行操作与运转</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卡龙输出接口</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植绒防风海绵设计降低风声和呼吸噪音</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抗手机、电磁、高频干扰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根据建筑层高配套铝合金伸缩吊杆</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【技术参数】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频率响应：</w:t>
            </w:r>
            <w:r>
              <w:rPr>
                <w:rFonts w:ascii="宋体" w:eastAsia="宋体" w:hAnsi="宋体" w:cs="宋体" w:hint="eastAsia"/>
                <w:color w:val="000000"/>
                <w:sz w:val="18"/>
                <w:szCs w:val="18"/>
              </w:rPr>
              <w:t>20-20KHZ</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敏感度：</w:t>
            </w:r>
            <w:r>
              <w:rPr>
                <w:rFonts w:ascii="宋体" w:eastAsia="宋体" w:hAnsi="宋体" w:cs="宋体" w:hint="eastAsia"/>
                <w:color w:val="000000"/>
                <w:sz w:val="18"/>
                <w:szCs w:val="18"/>
              </w:rPr>
              <w:t>-34dB</w:t>
            </w:r>
            <w:r>
              <w:rPr>
                <w:rFonts w:ascii="宋体" w:eastAsia="宋体" w:hAnsi="宋体" w:cs="宋体" w:hint="eastAsia"/>
                <w:color w:val="000000"/>
                <w:sz w:val="18"/>
                <w:szCs w:val="18"/>
              </w:rPr>
              <w:t>±</w:t>
            </w:r>
            <w:r>
              <w:rPr>
                <w:rFonts w:ascii="宋体" w:eastAsia="宋体" w:hAnsi="宋体" w:cs="宋体" w:hint="eastAsia"/>
                <w:color w:val="000000"/>
                <w:sz w:val="18"/>
                <w:szCs w:val="18"/>
              </w:rPr>
              <w:t>3dB</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输出阻抗：</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hint="eastAsia"/>
                <w:color w:val="000000"/>
                <w:sz w:val="18"/>
                <w:szCs w:val="18"/>
              </w:rPr>
              <w:t>200</w:t>
            </w:r>
            <w:r>
              <w:rPr>
                <w:rFonts w:ascii="宋体" w:eastAsia="宋体" w:hAnsi="宋体" w:cs="宋体" w:hint="eastAsia"/>
                <w:color w:val="000000"/>
                <w:sz w:val="18"/>
                <w:szCs w:val="18"/>
              </w:rPr>
              <w:t>Ω</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最大声压级：</w:t>
            </w:r>
            <w:r>
              <w:rPr>
                <w:rFonts w:ascii="宋体" w:eastAsia="宋体" w:hAnsi="宋体" w:cs="宋体" w:hint="eastAsia"/>
                <w:color w:val="000000"/>
                <w:sz w:val="18"/>
                <w:szCs w:val="18"/>
              </w:rPr>
              <w:t>135dB SPL</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信噪比：≥</w:t>
            </w:r>
            <w:r>
              <w:rPr>
                <w:rFonts w:ascii="宋体" w:eastAsia="宋体" w:hAnsi="宋体" w:cs="宋体" w:hint="eastAsia"/>
                <w:color w:val="000000"/>
                <w:sz w:val="18"/>
                <w:szCs w:val="18"/>
              </w:rPr>
              <w:t>80dB</w:t>
            </w:r>
          </w:p>
        </w:tc>
        <w:tc>
          <w:tcPr>
            <w:tcW w:w="193"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只</w:t>
            </w:r>
          </w:p>
        </w:tc>
        <w:tc>
          <w:tcPr>
            <w:tcW w:w="182"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p>
        </w:tc>
      </w:tr>
      <w:tr w:rsidR="00E948B1" w:rsidTr="00162CD2">
        <w:trPr>
          <w:trHeight w:val="2895"/>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p>
        </w:tc>
        <w:tc>
          <w:tcPr>
            <w:tcW w:w="440"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扩声系统音箱</w:t>
            </w:r>
          </w:p>
        </w:tc>
        <w:tc>
          <w:tcPr>
            <w:tcW w:w="3989"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、室内壁挂式安装，角度可万向调节（可根据实际情况进行方向调整）；</w:t>
            </w:r>
            <w:r>
              <w:rPr>
                <w:rFonts w:ascii="宋体" w:eastAsia="宋体" w:hAnsi="宋体" w:cs="宋体" w:hint="eastAsia"/>
                <w:color w:val="000000"/>
                <w:sz w:val="18"/>
                <w:szCs w:val="18"/>
              </w:rPr>
              <w:br/>
              <w:t>2</w:t>
            </w:r>
            <w:r>
              <w:rPr>
                <w:rFonts w:ascii="宋体" w:eastAsia="宋体" w:hAnsi="宋体" w:cs="宋体" w:hint="eastAsia"/>
                <w:color w:val="000000"/>
                <w:sz w:val="18"/>
                <w:szCs w:val="18"/>
              </w:rPr>
              <w:t>、采用绿色环保高密版材料，专业结构设计确保输出平滑的频响、高效出色的音质，真实还原人声及乐曲；</w:t>
            </w:r>
            <w:r>
              <w:rPr>
                <w:rFonts w:ascii="宋体" w:eastAsia="宋体" w:hAnsi="宋体" w:cs="宋体" w:hint="eastAsia"/>
                <w:color w:val="000000"/>
                <w:sz w:val="18"/>
                <w:szCs w:val="18"/>
              </w:rPr>
              <w:br/>
              <w:t>3</w:t>
            </w:r>
            <w:r>
              <w:rPr>
                <w:rFonts w:ascii="宋体" w:eastAsia="宋体" w:hAnsi="宋体" w:cs="宋体" w:hint="eastAsia"/>
                <w:color w:val="000000"/>
                <w:sz w:val="18"/>
                <w:szCs w:val="18"/>
              </w:rPr>
              <w:t>、具备特殊结构设计，单导向管、音柱型箱体设计，在同等声压下可输出更大动态范围；</w:t>
            </w:r>
            <w:r>
              <w:rPr>
                <w:rFonts w:ascii="宋体" w:eastAsia="宋体" w:hAnsi="宋体" w:cs="宋体" w:hint="eastAsia"/>
                <w:color w:val="000000"/>
                <w:sz w:val="18"/>
                <w:szCs w:val="18"/>
              </w:rPr>
              <w:br/>
            </w:r>
            <w:r>
              <w:rPr>
                <w:rFonts w:ascii="宋体" w:eastAsia="宋体" w:hAnsi="宋体" w:cs="宋体" w:hint="eastAsia"/>
                <w:color w:val="000000"/>
                <w:sz w:val="18"/>
                <w:szCs w:val="18"/>
              </w:rPr>
              <w:t>4</w:t>
            </w:r>
            <w:r>
              <w:rPr>
                <w:rFonts w:ascii="宋体" w:eastAsia="宋体" w:hAnsi="宋体" w:cs="宋体" w:hint="eastAsia"/>
                <w:color w:val="000000"/>
                <w:sz w:val="18"/>
                <w:szCs w:val="18"/>
              </w:rPr>
              <w:t>、不少于三喇叭单元，内置</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r>
              <w:rPr>
                <w:rFonts w:ascii="宋体" w:eastAsia="宋体" w:hAnsi="宋体" w:cs="宋体" w:hint="eastAsia"/>
                <w:color w:val="000000"/>
                <w:sz w:val="18"/>
                <w:szCs w:val="18"/>
              </w:rPr>
              <w:t>4.5</w:t>
            </w:r>
            <w:r>
              <w:rPr>
                <w:rFonts w:ascii="宋体" w:eastAsia="宋体" w:hAnsi="宋体" w:cs="宋体" w:hint="eastAsia"/>
                <w:color w:val="000000"/>
                <w:sz w:val="18"/>
                <w:szCs w:val="18"/>
              </w:rPr>
              <w:t>吋低音单元，</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r>
              <w:rPr>
                <w:rFonts w:ascii="宋体" w:eastAsia="宋体" w:hAnsi="宋体" w:cs="宋体" w:hint="eastAsia"/>
                <w:color w:val="000000"/>
                <w:sz w:val="18"/>
                <w:szCs w:val="18"/>
              </w:rPr>
              <w:t>4.5</w:t>
            </w:r>
            <w:r>
              <w:rPr>
                <w:rFonts w:ascii="宋体" w:eastAsia="宋体" w:hAnsi="宋体" w:cs="宋体" w:hint="eastAsia"/>
                <w:color w:val="000000"/>
                <w:sz w:val="18"/>
                <w:szCs w:val="18"/>
              </w:rPr>
              <w:t>吋中音单元，</w:t>
            </w:r>
            <w:r>
              <w:rPr>
                <w:rFonts w:ascii="宋体" w:eastAsia="宋体" w:hAnsi="宋体" w:cs="宋体" w:hint="eastAsia"/>
                <w:color w:val="000000"/>
                <w:sz w:val="18"/>
                <w:szCs w:val="18"/>
              </w:rPr>
              <w:t>1X3</w:t>
            </w:r>
            <w:r>
              <w:rPr>
                <w:rFonts w:ascii="宋体" w:eastAsia="宋体" w:hAnsi="宋体" w:cs="宋体" w:hint="eastAsia"/>
                <w:color w:val="000000"/>
                <w:sz w:val="18"/>
                <w:szCs w:val="18"/>
              </w:rPr>
              <w:t>吋进口纸盆高音单元，采用</w:t>
            </w:r>
            <w:r>
              <w:rPr>
                <w:rFonts w:ascii="宋体" w:eastAsia="宋体" w:hAnsi="宋体" w:cs="宋体" w:hint="eastAsia"/>
                <w:color w:val="000000"/>
                <w:sz w:val="18"/>
                <w:szCs w:val="18"/>
              </w:rPr>
              <w:t>HIFI</w:t>
            </w:r>
            <w:r>
              <w:rPr>
                <w:rFonts w:ascii="宋体" w:eastAsia="宋体" w:hAnsi="宋体" w:cs="宋体" w:hint="eastAsia"/>
                <w:color w:val="000000"/>
                <w:sz w:val="18"/>
                <w:szCs w:val="18"/>
              </w:rPr>
              <w:t>分频器；</w:t>
            </w:r>
            <w:r>
              <w:rPr>
                <w:rFonts w:ascii="宋体" w:eastAsia="宋体" w:hAnsi="宋体" w:cs="宋体" w:hint="eastAsia"/>
                <w:color w:val="000000"/>
                <w:sz w:val="18"/>
                <w:szCs w:val="18"/>
              </w:rPr>
              <w:br/>
              <w:t>5</w:t>
            </w:r>
            <w:r>
              <w:rPr>
                <w:rFonts w:ascii="宋体" w:eastAsia="宋体" w:hAnsi="宋体" w:cs="宋体" w:hint="eastAsia"/>
                <w:color w:val="000000"/>
                <w:sz w:val="18"/>
                <w:szCs w:val="18"/>
              </w:rPr>
              <w:t>、面网：模压钢制平面型面网；</w:t>
            </w:r>
            <w:r>
              <w:rPr>
                <w:rFonts w:ascii="宋体" w:eastAsia="宋体" w:hAnsi="宋体" w:cs="宋体" w:hint="eastAsia"/>
                <w:color w:val="000000"/>
                <w:sz w:val="18"/>
                <w:szCs w:val="18"/>
              </w:rPr>
              <w:br/>
              <w:t>6</w:t>
            </w:r>
            <w:r>
              <w:rPr>
                <w:rFonts w:ascii="宋体" w:eastAsia="宋体" w:hAnsi="宋体" w:cs="宋体" w:hint="eastAsia"/>
                <w:color w:val="000000"/>
                <w:sz w:val="18"/>
                <w:szCs w:val="18"/>
              </w:rPr>
              <w:t>、表面处理：白色颗粒状树脂喷涂；</w:t>
            </w:r>
            <w:r>
              <w:rPr>
                <w:rFonts w:ascii="宋体" w:eastAsia="宋体" w:hAnsi="宋体" w:cs="宋体" w:hint="eastAsia"/>
                <w:color w:val="000000"/>
                <w:sz w:val="18"/>
                <w:szCs w:val="18"/>
              </w:rPr>
              <w:t> </w:t>
            </w:r>
            <w:r>
              <w:rPr>
                <w:rFonts w:ascii="宋体" w:eastAsia="宋体" w:hAnsi="宋体" w:cs="宋体" w:hint="eastAsia"/>
                <w:color w:val="000000"/>
                <w:sz w:val="18"/>
                <w:szCs w:val="18"/>
              </w:rPr>
              <w:br/>
              <w:t>7</w:t>
            </w:r>
            <w:r>
              <w:rPr>
                <w:rFonts w:ascii="宋体" w:eastAsia="宋体" w:hAnsi="宋体" w:cs="宋体" w:hint="eastAsia"/>
                <w:color w:val="000000"/>
                <w:sz w:val="18"/>
                <w:szCs w:val="18"/>
              </w:rPr>
              <w:t>、分频器经过专业扬声器测试系统调校、检测；音质清晰自然、人声表达准确。</w:t>
            </w:r>
            <w:r>
              <w:rPr>
                <w:rFonts w:ascii="宋体" w:eastAsia="宋体" w:hAnsi="宋体" w:cs="宋体" w:hint="eastAsia"/>
                <w:color w:val="000000"/>
                <w:sz w:val="18"/>
                <w:szCs w:val="18"/>
              </w:rPr>
              <w:br/>
              <w:t>8</w:t>
            </w:r>
            <w:r>
              <w:rPr>
                <w:rFonts w:ascii="宋体" w:eastAsia="宋体" w:hAnsi="宋体" w:cs="宋体" w:hint="eastAsia"/>
                <w:color w:val="000000"/>
                <w:sz w:val="18"/>
                <w:szCs w:val="18"/>
              </w:rPr>
              <w:t>、频率响应范围（</w:t>
            </w:r>
            <w:r>
              <w:rPr>
                <w:rFonts w:ascii="宋体" w:eastAsia="宋体" w:hAnsi="宋体" w:cs="宋体" w:hint="eastAsia"/>
                <w:color w:val="000000"/>
                <w:sz w:val="18"/>
                <w:szCs w:val="18"/>
              </w:rPr>
              <w:t>Frequency Response</w:t>
            </w:r>
            <w:r>
              <w:rPr>
                <w:rFonts w:ascii="宋体" w:eastAsia="宋体" w:hAnsi="宋体" w:cs="宋体" w:hint="eastAsia"/>
                <w:color w:val="000000"/>
                <w:sz w:val="18"/>
                <w:szCs w:val="18"/>
              </w:rPr>
              <w:t>）：</w:t>
            </w:r>
            <w:r>
              <w:rPr>
                <w:rFonts w:ascii="宋体" w:eastAsia="宋体" w:hAnsi="宋体" w:cs="宋体" w:hint="eastAsia"/>
                <w:color w:val="000000"/>
                <w:sz w:val="18"/>
                <w:szCs w:val="18"/>
              </w:rPr>
              <w:t>50Hz-20kHz</w:t>
            </w:r>
            <w:r>
              <w:rPr>
                <w:rFonts w:ascii="宋体" w:eastAsia="宋体" w:hAnsi="宋体" w:cs="宋体" w:hint="eastAsia"/>
                <w:color w:val="000000"/>
                <w:sz w:val="18"/>
                <w:szCs w:val="18"/>
              </w:rPr>
              <w:t>（</w:t>
            </w:r>
            <w:r>
              <w:rPr>
                <w:rFonts w:ascii="宋体" w:eastAsia="宋体" w:hAnsi="宋体" w:cs="宋体" w:hint="eastAsia"/>
                <w:color w:val="000000"/>
                <w:sz w:val="18"/>
                <w:szCs w:val="18"/>
              </w:rPr>
              <w:t>-3dB</w:t>
            </w:r>
            <w:r>
              <w:rPr>
                <w:rFonts w:ascii="宋体" w:eastAsia="宋体" w:hAnsi="宋体" w:cs="宋体" w:hint="eastAsia"/>
                <w:color w:val="000000"/>
                <w:sz w:val="18"/>
                <w:szCs w:val="18"/>
              </w:rPr>
              <w:t>）</w:t>
            </w:r>
            <w:r>
              <w:rPr>
                <w:rFonts w:ascii="宋体" w:eastAsia="宋体" w:hAnsi="宋体" w:cs="宋体" w:hint="eastAsia"/>
                <w:color w:val="000000"/>
                <w:sz w:val="18"/>
                <w:szCs w:val="18"/>
              </w:rPr>
              <w:br/>
              <w:t>9</w:t>
            </w:r>
            <w:r>
              <w:rPr>
                <w:rFonts w:ascii="宋体" w:eastAsia="宋体" w:hAnsi="宋体" w:cs="宋体" w:hint="eastAsia"/>
                <w:color w:val="000000"/>
                <w:sz w:val="18"/>
                <w:szCs w:val="18"/>
              </w:rPr>
              <w:t>、输入阻抗：</w:t>
            </w:r>
            <w:r>
              <w:rPr>
                <w:rFonts w:ascii="宋体" w:eastAsia="宋体" w:hAnsi="宋体" w:cs="宋体" w:hint="eastAsia"/>
                <w:color w:val="000000"/>
                <w:sz w:val="18"/>
                <w:szCs w:val="18"/>
              </w:rPr>
              <w:t>8 </w:t>
            </w:r>
            <w:r>
              <w:rPr>
                <w:rFonts w:ascii="宋体" w:eastAsia="宋体" w:hAnsi="宋体" w:cs="宋体" w:hint="eastAsia"/>
                <w:color w:val="000000"/>
                <w:sz w:val="18"/>
                <w:szCs w:val="18"/>
              </w:rPr>
              <w:t>～</w:t>
            </w:r>
            <w:r>
              <w:rPr>
                <w:rFonts w:ascii="宋体" w:eastAsia="宋体" w:hAnsi="宋体" w:cs="宋体" w:hint="eastAsia"/>
                <w:color w:val="000000"/>
                <w:sz w:val="18"/>
                <w:szCs w:val="18"/>
              </w:rPr>
              <w:t>16Ohm</w:t>
            </w:r>
            <w:r>
              <w:rPr>
                <w:rFonts w:ascii="宋体" w:eastAsia="宋体" w:hAnsi="宋体" w:cs="宋体" w:hint="eastAsia"/>
                <w:color w:val="000000"/>
                <w:sz w:val="18"/>
                <w:szCs w:val="18"/>
              </w:rPr>
              <w:br/>
              <w:t>10</w:t>
            </w:r>
            <w:r>
              <w:rPr>
                <w:rFonts w:ascii="宋体" w:eastAsia="宋体" w:hAnsi="宋体" w:cs="宋体" w:hint="eastAsia"/>
                <w:color w:val="000000"/>
                <w:sz w:val="18"/>
                <w:szCs w:val="18"/>
              </w:rPr>
              <w:t>、灵敏度：≥</w:t>
            </w:r>
            <w:r>
              <w:rPr>
                <w:rFonts w:ascii="宋体" w:eastAsia="宋体" w:hAnsi="宋体" w:cs="宋体" w:hint="eastAsia"/>
                <w:color w:val="000000"/>
                <w:sz w:val="18"/>
                <w:szCs w:val="18"/>
              </w:rPr>
              <w:t>87dB 1.0W/1m</w:t>
            </w:r>
            <w:r>
              <w:rPr>
                <w:rFonts w:ascii="宋体" w:eastAsia="宋体" w:hAnsi="宋体" w:cs="宋体" w:hint="eastAsia"/>
                <w:color w:val="000000"/>
                <w:sz w:val="18"/>
                <w:szCs w:val="18"/>
              </w:rPr>
              <w:br/>
              <w:t>11</w:t>
            </w:r>
            <w:r>
              <w:rPr>
                <w:rFonts w:ascii="宋体" w:eastAsia="宋体" w:hAnsi="宋体" w:cs="宋体" w:hint="eastAsia"/>
                <w:color w:val="000000"/>
                <w:sz w:val="18"/>
                <w:szCs w:val="18"/>
              </w:rPr>
              <w:t>、额定输入功率（</w:t>
            </w:r>
            <w:r>
              <w:rPr>
                <w:rFonts w:ascii="宋体" w:eastAsia="宋体" w:hAnsi="宋体" w:cs="宋体" w:hint="eastAsia"/>
                <w:color w:val="000000"/>
                <w:sz w:val="18"/>
                <w:szCs w:val="18"/>
              </w:rPr>
              <w:t>RMS</w:t>
            </w:r>
            <w:r>
              <w:rPr>
                <w:rFonts w:ascii="宋体" w:eastAsia="宋体" w:hAnsi="宋体" w:cs="宋体" w:hint="eastAsia"/>
                <w:color w:val="000000"/>
                <w:sz w:val="18"/>
                <w:szCs w:val="18"/>
              </w:rPr>
              <w:t>）：≥</w:t>
            </w:r>
            <w:r>
              <w:rPr>
                <w:rFonts w:ascii="宋体" w:eastAsia="宋体" w:hAnsi="宋体" w:cs="宋体" w:hint="eastAsia"/>
                <w:color w:val="000000"/>
                <w:sz w:val="18"/>
                <w:szCs w:val="18"/>
              </w:rPr>
              <w:t>65W</w:t>
            </w:r>
            <w:r>
              <w:rPr>
                <w:rFonts w:ascii="宋体" w:eastAsia="宋体" w:hAnsi="宋体" w:cs="宋体" w:hint="eastAsia"/>
                <w:color w:val="000000"/>
                <w:sz w:val="18"/>
                <w:szCs w:val="18"/>
              </w:rPr>
              <w:br/>
              <w:t>12</w:t>
            </w:r>
            <w:r>
              <w:rPr>
                <w:rFonts w:ascii="宋体" w:eastAsia="宋体" w:hAnsi="宋体" w:cs="宋体" w:hint="eastAsia"/>
                <w:color w:val="000000"/>
                <w:sz w:val="18"/>
                <w:szCs w:val="18"/>
              </w:rPr>
              <w:t>、峰值输入功率（</w:t>
            </w:r>
            <w:r>
              <w:rPr>
                <w:rFonts w:ascii="宋体" w:eastAsia="宋体" w:hAnsi="宋体" w:cs="宋体" w:hint="eastAsia"/>
                <w:color w:val="000000"/>
                <w:sz w:val="18"/>
                <w:szCs w:val="18"/>
              </w:rPr>
              <w:t>PEAK POWER</w:t>
            </w:r>
            <w:r>
              <w:rPr>
                <w:rFonts w:ascii="宋体" w:eastAsia="宋体" w:hAnsi="宋体" w:cs="宋体" w:hint="eastAsia"/>
                <w:color w:val="000000"/>
                <w:sz w:val="18"/>
                <w:szCs w:val="18"/>
              </w:rPr>
              <w:t>）：</w:t>
            </w:r>
            <w:r>
              <w:rPr>
                <w:rFonts w:ascii="宋体" w:eastAsia="宋体" w:hAnsi="宋体" w:cs="宋体" w:hint="eastAsia"/>
                <w:color w:val="000000"/>
                <w:sz w:val="18"/>
                <w:szCs w:val="18"/>
              </w:rPr>
              <w:t>≥</w:t>
            </w:r>
            <w:r>
              <w:rPr>
                <w:rFonts w:ascii="宋体" w:eastAsia="宋体" w:hAnsi="宋体" w:cs="宋体" w:hint="eastAsia"/>
                <w:color w:val="000000"/>
                <w:sz w:val="18"/>
                <w:szCs w:val="18"/>
              </w:rPr>
              <w:t>260W</w:t>
            </w:r>
            <w:r>
              <w:rPr>
                <w:rFonts w:ascii="宋体" w:eastAsia="宋体" w:hAnsi="宋体" w:cs="宋体" w:hint="eastAsia"/>
                <w:color w:val="000000"/>
                <w:sz w:val="18"/>
                <w:szCs w:val="18"/>
              </w:rPr>
              <w:br/>
              <w:t>13</w:t>
            </w:r>
            <w:r>
              <w:rPr>
                <w:rFonts w:ascii="宋体" w:eastAsia="宋体" w:hAnsi="宋体" w:cs="宋体" w:hint="eastAsia"/>
                <w:color w:val="000000"/>
                <w:sz w:val="18"/>
                <w:szCs w:val="18"/>
              </w:rPr>
              <w:t>、箱体结构：后导向</w:t>
            </w:r>
            <w:r>
              <w:rPr>
                <w:rFonts w:ascii="宋体" w:eastAsia="宋体" w:hAnsi="宋体" w:cs="宋体" w:hint="eastAsia"/>
                <w:color w:val="000000"/>
                <w:sz w:val="18"/>
                <w:szCs w:val="18"/>
              </w:rPr>
              <w:br/>
              <w:t>14</w:t>
            </w:r>
            <w:r>
              <w:rPr>
                <w:rFonts w:ascii="宋体" w:eastAsia="宋体" w:hAnsi="宋体" w:cs="宋体" w:hint="eastAsia"/>
                <w:color w:val="000000"/>
                <w:sz w:val="18"/>
                <w:szCs w:val="18"/>
              </w:rPr>
              <w:t>、覆盖角度：≥</w:t>
            </w:r>
            <w:r>
              <w:rPr>
                <w:rFonts w:ascii="宋体" w:eastAsia="宋体" w:hAnsi="宋体" w:cs="宋体" w:hint="eastAsia"/>
                <w:color w:val="000000"/>
                <w:sz w:val="18"/>
                <w:szCs w:val="18"/>
              </w:rPr>
              <w:t>90</w:t>
            </w:r>
            <w:r>
              <w:rPr>
                <w:rFonts w:ascii="宋体" w:eastAsia="宋体" w:hAnsi="宋体" w:cs="宋体" w:hint="eastAsia"/>
                <w:color w:val="000000"/>
                <w:sz w:val="18"/>
                <w:szCs w:val="18"/>
              </w:rPr>
              <w:t>°（</w:t>
            </w:r>
            <w:r>
              <w:rPr>
                <w:rFonts w:ascii="宋体" w:eastAsia="宋体" w:hAnsi="宋体" w:cs="宋体" w:hint="eastAsia"/>
                <w:color w:val="000000"/>
                <w:sz w:val="18"/>
                <w:szCs w:val="18"/>
              </w:rPr>
              <w:t>H</w:t>
            </w:r>
            <w:r>
              <w:rPr>
                <w:rFonts w:ascii="宋体" w:eastAsia="宋体" w:hAnsi="宋体" w:cs="宋体" w:hint="eastAsia"/>
                <w:color w:val="000000"/>
                <w:sz w:val="18"/>
                <w:szCs w:val="18"/>
              </w:rPr>
              <w:t>）×</w:t>
            </w:r>
            <w:r>
              <w:rPr>
                <w:rFonts w:ascii="宋体" w:eastAsia="宋体" w:hAnsi="宋体" w:cs="宋体" w:hint="eastAsia"/>
                <w:color w:val="000000"/>
                <w:sz w:val="18"/>
                <w:szCs w:val="18"/>
              </w:rPr>
              <w:t> 60</w:t>
            </w:r>
            <w:r>
              <w:rPr>
                <w:rFonts w:ascii="宋体" w:eastAsia="宋体" w:hAnsi="宋体" w:cs="宋体" w:hint="eastAsia"/>
                <w:color w:val="000000"/>
                <w:sz w:val="18"/>
                <w:szCs w:val="18"/>
              </w:rPr>
              <w:t>°（</w:t>
            </w:r>
            <w:r>
              <w:rPr>
                <w:rFonts w:ascii="宋体" w:eastAsia="宋体" w:hAnsi="宋体" w:cs="宋体" w:hint="eastAsia"/>
                <w:color w:val="000000"/>
                <w:sz w:val="18"/>
                <w:szCs w:val="18"/>
              </w:rPr>
              <w:t>V</w:t>
            </w:r>
            <w:r>
              <w:rPr>
                <w:rFonts w:ascii="宋体" w:eastAsia="宋体" w:hAnsi="宋体" w:cs="宋体" w:hint="eastAsia"/>
                <w:color w:val="000000"/>
                <w:sz w:val="18"/>
                <w:szCs w:val="18"/>
              </w:rPr>
              <w:t>）</w:t>
            </w:r>
          </w:p>
        </w:tc>
        <w:tc>
          <w:tcPr>
            <w:tcW w:w="193"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对</w:t>
            </w:r>
          </w:p>
        </w:tc>
        <w:tc>
          <w:tcPr>
            <w:tcW w:w="182"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440"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高清网络摄像机（含电源）</w:t>
            </w:r>
          </w:p>
        </w:tc>
        <w:tc>
          <w:tcPr>
            <w:tcW w:w="3989"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w:t>
            </w:r>
            <w:r>
              <w:rPr>
                <w:rFonts w:ascii="宋体" w:eastAsia="宋体" w:hAnsi="宋体" w:cs="宋体" w:hint="eastAsia"/>
                <w:color w:val="000000"/>
                <w:sz w:val="18"/>
                <w:szCs w:val="18"/>
              </w:rPr>
              <w:t>400</w:t>
            </w:r>
            <w:r>
              <w:rPr>
                <w:rFonts w:ascii="宋体" w:eastAsia="宋体" w:hAnsi="宋体" w:cs="宋体" w:hint="eastAsia"/>
                <w:color w:val="000000"/>
                <w:sz w:val="18"/>
                <w:szCs w:val="18"/>
              </w:rPr>
              <w:t>万红外网络半球摄像机。</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、内置</w:t>
            </w:r>
            <w:r>
              <w:rPr>
                <w:rFonts w:ascii="宋体" w:eastAsia="宋体" w:hAnsi="宋体" w:cs="宋体" w:hint="eastAsia"/>
                <w:color w:val="000000"/>
                <w:sz w:val="18"/>
                <w:szCs w:val="18"/>
              </w:rPr>
              <w:t>2.7-13.5mm</w:t>
            </w:r>
            <w:r>
              <w:rPr>
                <w:rFonts w:ascii="宋体" w:eastAsia="宋体" w:hAnsi="宋体" w:cs="宋体" w:hint="eastAsia"/>
                <w:color w:val="000000"/>
                <w:sz w:val="18"/>
                <w:szCs w:val="18"/>
              </w:rPr>
              <w:t>高速电动变焦镜头，变焦同时快速完成聚焦，变焦过程画面不能完全虚焦。</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、最低照度彩色：</w:t>
            </w:r>
            <w:r>
              <w:rPr>
                <w:rFonts w:ascii="宋体" w:eastAsia="宋体" w:hAnsi="宋体" w:cs="宋体" w:hint="eastAsia"/>
                <w:color w:val="000000"/>
                <w:sz w:val="18"/>
                <w:szCs w:val="18"/>
              </w:rPr>
              <w:t>0.0002 lx</w:t>
            </w:r>
            <w:r>
              <w:rPr>
                <w:rFonts w:ascii="宋体" w:eastAsia="宋体" w:hAnsi="宋体" w:cs="宋体" w:hint="eastAsia"/>
                <w:color w:val="000000"/>
                <w:sz w:val="18"/>
                <w:szCs w:val="18"/>
              </w:rPr>
              <w:t>，黑白</w:t>
            </w:r>
            <w:r>
              <w:rPr>
                <w:rFonts w:ascii="宋体" w:eastAsia="宋体" w:hAnsi="宋体" w:cs="宋体" w:hint="eastAsia"/>
                <w:color w:val="000000"/>
                <w:sz w:val="18"/>
                <w:szCs w:val="18"/>
              </w:rPr>
              <w:t>:0.0001 lx</w:t>
            </w:r>
            <w:r>
              <w:rPr>
                <w:rFonts w:ascii="宋体" w:eastAsia="宋体" w:hAnsi="宋体" w:cs="宋体" w:hint="eastAsia"/>
                <w:color w:val="000000"/>
                <w:sz w:val="18"/>
                <w:szCs w:val="18"/>
              </w:rPr>
              <w:t>，灰度等级不小于</w:t>
            </w:r>
            <w:r>
              <w:rPr>
                <w:rFonts w:ascii="宋体" w:eastAsia="宋体" w:hAnsi="宋体" w:cs="宋体" w:hint="eastAsia"/>
                <w:color w:val="000000"/>
                <w:sz w:val="18"/>
                <w:szCs w:val="18"/>
              </w:rPr>
              <w:t>11</w:t>
            </w:r>
            <w:r>
              <w:rPr>
                <w:rFonts w:ascii="宋体" w:eastAsia="宋体" w:hAnsi="宋体" w:cs="宋体" w:hint="eastAsia"/>
                <w:color w:val="000000"/>
                <w:sz w:val="18"/>
                <w:szCs w:val="18"/>
              </w:rPr>
              <w:t>级。</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、红外距离</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最远可达</w:t>
            </w:r>
            <w:r>
              <w:rPr>
                <w:rFonts w:ascii="宋体" w:eastAsia="宋体" w:hAnsi="宋体" w:cs="宋体" w:hint="eastAsia"/>
                <w:color w:val="000000"/>
                <w:sz w:val="18"/>
                <w:szCs w:val="18"/>
              </w:rPr>
              <w:t>30 m</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、支持三码流技术，主码流最高</w:t>
            </w:r>
            <w:r>
              <w:rPr>
                <w:rFonts w:ascii="宋体" w:eastAsia="宋体" w:hAnsi="宋体" w:cs="宋体" w:hint="eastAsia"/>
                <w:color w:val="000000"/>
                <w:sz w:val="18"/>
                <w:szCs w:val="18"/>
              </w:rPr>
              <w:t>2560*1440@25fps</w:t>
            </w:r>
            <w:r>
              <w:rPr>
                <w:rFonts w:ascii="宋体" w:eastAsia="宋体" w:hAnsi="宋体" w:cs="宋体" w:hint="eastAsia"/>
                <w:color w:val="000000"/>
                <w:sz w:val="18"/>
                <w:szCs w:val="18"/>
              </w:rPr>
              <w:t>，子码流</w:t>
            </w:r>
            <w:r>
              <w:rPr>
                <w:rFonts w:ascii="宋体" w:eastAsia="宋体" w:hAnsi="宋体" w:cs="宋体" w:hint="eastAsia"/>
                <w:color w:val="000000"/>
                <w:sz w:val="18"/>
                <w:szCs w:val="18"/>
              </w:rPr>
              <w:t>704x576@25fps</w:t>
            </w:r>
            <w:r>
              <w:rPr>
                <w:rFonts w:ascii="宋体" w:eastAsia="宋体" w:hAnsi="宋体" w:cs="宋体" w:hint="eastAsia"/>
                <w:color w:val="000000"/>
                <w:sz w:val="18"/>
                <w:szCs w:val="18"/>
              </w:rPr>
              <w:t>，第三码流</w:t>
            </w:r>
            <w:r>
              <w:rPr>
                <w:rFonts w:ascii="宋体" w:eastAsia="宋体" w:hAnsi="宋体" w:cs="宋体" w:hint="eastAsia"/>
                <w:color w:val="000000"/>
                <w:sz w:val="18"/>
                <w:szCs w:val="18"/>
              </w:rPr>
              <w:t>1920x1080@25fps</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H.264</w:t>
            </w:r>
            <w:r>
              <w:rPr>
                <w:rFonts w:ascii="宋体" w:eastAsia="宋体" w:hAnsi="宋体" w:cs="宋体" w:hint="eastAsia"/>
                <w:color w:val="000000"/>
                <w:sz w:val="18"/>
                <w:szCs w:val="18"/>
              </w:rPr>
              <w:t>、</w:t>
            </w:r>
            <w:r>
              <w:rPr>
                <w:rFonts w:ascii="宋体" w:eastAsia="宋体" w:hAnsi="宋体" w:cs="宋体" w:hint="eastAsia"/>
                <w:color w:val="000000"/>
                <w:sz w:val="18"/>
                <w:szCs w:val="18"/>
              </w:rPr>
              <w:t>H.265</w:t>
            </w:r>
            <w:r>
              <w:rPr>
                <w:rFonts w:ascii="宋体" w:eastAsia="宋体" w:hAnsi="宋体" w:cs="宋体" w:hint="eastAsia"/>
                <w:color w:val="000000"/>
                <w:sz w:val="18"/>
                <w:szCs w:val="18"/>
              </w:rPr>
              <w:t>、</w:t>
            </w:r>
            <w:r>
              <w:rPr>
                <w:rFonts w:ascii="宋体" w:eastAsia="宋体" w:hAnsi="宋体" w:cs="宋体" w:hint="eastAsia"/>
                <w:color w:val="000000"/>
                <w:sz w:val="18"/>
                <w:szCs w:val="18"/>
              </w:rPr>
              <w:t>MJPEG</w:t>
            </w:r>
            <w:r>
              <w:rPr>
                <w:rFonts w:ascii="宋体" w:eastAsia="宋体" w:hAnsi="宋体" w:cs="宋体" w:hint="eastAsia"/>
                <w:color w:val="000000"/>
                <w:sz w:val="18"/>
                <w:szCs w:val="18"/>
              </w:rPr>
              <w:t>视频编码格式。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、摄像机采用半弧形鳞片镜面反射式补光灯，补光灯开启后，正面不可见补光灯灯珠。</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、补光灯开启后</w:t>
            </w:r>
            <w:r>
              <w:rPr>
                <w:rFonts w:ascii="宋体" w:eastAsia="宋体" w:hAnsi="宋体" w:cs="宋体" w:hint="eastAsia"/>
                <w:color w:val="000000"/>
                <w:sz w:val="18"/>
                <w:szCs w:val="18"/>
              </w:rPr>
              <w:t>,</w:t>
            </w:r>
            <w:r>
              <w:rPr>
                <w:rFonts w:ascii="宋体" w:eastAsia="宋体" w:hAnsi="宋体" w:cs="宋体" w:hint="eastAsia"/>
                <w:color w:val="000000"/>
                <w:sz w:val="18"/>
                <w:szCs w:val="18"/>
              </w:rPr>
              <w:t>灯光均匀无波纹、圆环状、麻点状、条纹状及不规则亮斑。</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MD5</w:t>
            </w:r>
            <w:r>
              <w:rPr>
                <w:rFonts w:ascii="宋体" w:eastAsia="宋体" w:hAnsi="宋体" w:cs="宋体" w:hint="eastAsia"/>
                <w:color w:val="000000"/>
                <w:sz w:val="18"/>
                <w:szCs w:val="18"/>
              </w:rPr>
              <w:t>、</w:t>
            </w:r>
            <w:r>
              <w:rPr>
                <w:rFonts w:ascii="宋体" w:eastAsia="宋体" w:hAnsi="宋体" w:cs="宋体" w:hint="eastAsia"/>
                <w:color w:val="000000"/>
                <w:sz w:val="18"/>
                <w:szCs w:val="18"/>
              </w:rPr>
              <w:t>SHA256</w:t>
            </w:r>
            <w:r>
              <w:rPr>
                <w:rFonts w:ascii="宋体" w:eastAsia="宋体" w:hAnsi="宋体" w:cs="宋体" w:hint="eastAsia"/>
                <w:color w:val="000000"/>
                <w:sz w:val="18"/>
                <w:szCs w:val="18"/>
              </w:rPr>
              <w:t>加密算法。</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w:t>
            </w:r>
            <w:r>
              <w:rPr>
                <w:rFonts w:ascii="宋体" w:eastAsia="宋体" w:hAnsi="宋体" w:cs="宋体" w:hint="eastAsia"/>
                <w:color w:val="000000"/>
                <w:sz w:val="18"/>
                <w:szCs w:val="18"/>
              </w:rPr>
              <w:t>、具有</w:t>
            </w:r>
            <w:r>
              <w:rPr>
                <w:rFonts w:ascii="宋体" w:eastAsia="宋体" w:hAnsi="宋体" w:cs="宋体" w:hint="eastAsia"/>
                <w:color w:val="000000"/>
                <w:sz w:val="18"/>
                <w:szCs w:val="18"/>
              </w:rPr>
              <w:t>1</w:t>
            </w:r>
            <w:r>
              <w:rPr>
                <w:rFonts w:ascii="宋体" w:eastAsia="宋体" w:hAnsi="宋体" w:cs="宋体" w:hint="eastAsia"/>
                <w:color w:val="000000"/>
                <w:sz w:val="18"/>
                <w:szCs w:val="18"/>
              </w:rPr>
              <w:t>个</w:t>
            </w:r>
            <w:r>
              <w:rPr>
                <w:rFonts w:ascii="宋体" w:eastAsia="宋体" w:hAnsi="宋体" w:cs="宋体" w:hint="eastAsia"/>
                <w:color w:val="000000"/>
                <w:sz w:val="18"/>
                <w:szCs w:val="18"/>
              </w:rPr>
              <w:t>RJ45</w:t>
            </w:r>
            <w:r>
              <w:rPr>
                <w:rFonts w:ascii="宋体" w:eastAsia="宋体" w:hAnsi="宋体" w:cs="宋体" w:hint="eastAsia"/>
                <w:color w:val="000000"/>
                <w:sz w:val="18"/>
                <w:szCs w:val="18"/>
              </w:rPr>
              <w:t>网络接口，</w:t>
            </w:r>
            <w:r>
              <w:rPr>
                <w:rFonts w:ascii="宋体" w:eastAsia="宋体" w:hAnsi="宋体" w:cs="宋体" w:hint="eastAsia"/>
                <w:color w:val="000000"/>
                <w:sz w:val="18"/>
                <w:szCs w:val="18"/>
              </w:rPr>
              <w:t>1</w:t>
            </w:r>
            <w:r>
              <w:rPr>
                <w:rFonts w:ascii="宋体" w:eastAsia="宋体" w:hAnsi="宋体" w:cs="宋体" w:hint="eastAsia"/>
                <w:color w:val="000000"/>
                <w:sz w:val="18"/>
                <w:szCs w:val="18"/>
              </w:rPr>
              <w:t>路音频输入，</w:t>
            </w:r>
            <w:r>
              <w:rPr>
                <w:rFonts w:ascii="宋体" w:eastAsia="宋体" w:hAnsi="宋体" w:cs="宋体" w:hint="eastAsia"/>
                <w:color w:val="000000"/>
                <w:sz w:val="18"/>
                <w:szCs w:val="18"/>
              </w:rPr>
              <w:t>1</w:t>
            </w:r>
            <w:r>
              <w:rPr>
                <w:rFonts w:ascii="宋体" w:eastAsia="宋体" w:hAnsi="宋体" w:cs="宋体" w:hint="eastAsia"/>
                <w:color w:val="000000"/>
                <w:sz w:val="18"/>
                <w:szCs w:val="18"/>
              </w:rPr>
              <w:t>路音频输出，</w:t>
            </w:r>
            <w:r>
              <w:rPr>
                <w:rFonts w:ascii="宋体" w:eastAsia="宋体" w:hAnsi="宋体" w:cs="宋体" w:hint="eastAsia"/>
                <w:color w:val="000000"/>
                <w:sz w:val="18"/>
                <w:szCs w:val="18"/>
              </w:rPr>
              <w:t>1</w:t>
            </w:r>
            <w:r>
              <w:rPr>
                <w:rFonts w:ascii="宋体" w:eastAsia="宋体" w:hAnsi="宋体" w:cs="宋体" w:hint="eastAsia"/>
                <w:color w:val="000000"/>
                <w:sz w:val="18"/>
                <w:szCs w:val="18"/>
              </w:rPr>
              <w:t>路报警输入，</w:t>
            </w:r>
            <w:r>
              <w:rPr>
                <w:rFonts w:ascii="宋体" w:eastAsia="宋体" w:hAnsi="宋体" w:cs="宋体" w:hint="eastAsia"/>
                <w:color w:val="000000"/>
                <w:sz w:val="18"/>
                <w:szCs w:val="18"/>
              </w:rPr>
              <w:t>1</w:t>
            </w:r>
            <w:r>
              <w:rPr>
                <w:rFonts w:ascii="宋体" w:eastAsia="宋体" w:hAnsi="宋体" w:cs="宋体" w:hint="eastAsia"/>
                <w:color w:val="000000"/>
                <w:sz w:val="18"/>
                <w:szCs w:val="18"/>
              </w:rPr>
              <w:t>路报警输出，内置</w:t>
            </w:r>
            <w:r>
              <w:rPr>
                <w:rFonts w:ascii="宋体" w:eastAsia="宋体" w:hAnsi="宋体" w:cs="宋体" w:hint="eastAsia"/>
                <w:color w:val="000000"/>
                <w:sz w:val="18"/>
                <w:szCs w:val="18"/>
              </w:rPr>
              <w:t>2</w:t>
            </w:r>
            <w:r>
              <w:rPr>
                <w:rFonts w:ascii="宋体" w:eastAsia="宋体" w:hAnsi="宋体" w:cs="宋体" w:hint="eastAsia"/>
                <w:color w:val="000000"/>
                <w:sz w:val="18"/>
                <w:szCs w:val="18"/>
              </w:rPr>
              <w:t>个麦克风</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、需同时支持</w:t>
            </w:r>
            <w:r>
              <w:rPr>
                <w:rFonts w:ascii="宋体" w:eastAsia="宋体" w:hAnsi="宋体" w:cs="宋体" w:hint="eastAsia"/>
                <w:color w:val="000000"/>
                <w:sz w:val="18"/>
                <w:szCs w:val="18"/>
              </w:rPr>
              <w:t>DC12V</w:t>
            </w:r>
            <w:r>
              <w:rPr>
                <w:rFonts w:ascii="宋体" w:eastAsia="宋体" w:hAnsi="宋体" w:cs="宋体" w:hint="eastAsia"/>
                <w:color w:val="000000"/>
                <w:sz w:val="18"/>
                <w:szCs w:val="18"/>
              </w:rPr>
              <w:t>和</w:t>
            </w:r>
            <w:r>
              <w:rPr>
                <w:rFonts w:ascii="宋体" w:eastAsia="宋体" w:hAnsi="宋体" w:cs="宋体" w:hint="eastAsia"/>
                <w:color w:val="000000"/>
                <w:sz w:val="18"/>
                <w:szCs w:val="18"/>
              </w:rPr>
              <w:t>POE</w:t>
            </w:r>
            <w:r>
              <w:rPr>
                <w:rFonts w:ascii="宋体" w:eastAsia="宋体" w:hAnsi="宋体" w:cs="宋体" w:hint="eastAsia"/>
                <w:color w:val="000000"/>
                <w:sz w:val="18"/>
                <w:szCs w:val="18"/>
              </w:rPr>
              <w:t>供电</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、不低于</w:t>
            </w:r>
            <w:r>
              <w:rPr>
                <w:rFonts w:ascii="宋体" w:eastAsia="宋体" w:hAnsi="宋体" w:cs="宋体" w:hint="eastAsia"/>
                <w:color w:val="000000"/>
                <w:sz w:val="18"/>
                <w:szCs w:val="18"/>
              </w:rPr>
              <w:t>IP67</w:t>
            </w:r>
            <w:r>
              <w:rPr>
                <w:rFonts w:ascii="宋体" w:eastAsia="宋体" w:hAnsi="宋体" w:cs="宋体" w:hint="eastAsia"/>
                <w:color w:val="000000"/>
                <w:sz w:val="18"/>
                <w:szCs w:val="18"/>
              </w:rPr>
              <w:t>防护等级</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13</w:t>
            </w:r>
            <w:r>
              <w:rPr>
                <w:rFonts w:ascii="宋体" w:eastAsia="宋体" w:hAnsi="宋体" w:cs="宋体" w:hint="eastAsia"/>
                <w:color w:val="000000"/>
                <w:sz w:val="18"/>
                <w:szCs w:val="18"/>
              </w:rPr>
              <w:t>、电源：</w:t>
            </w:r>
            <w:r>
              <w:rPr>
                <w:rFonts w:ascii="宋体" w:eastAsia="宋体" w:hAnsi="宋体" w:cs="宋体" w:hint="eastAsia"/>
                <w:color w:val="000000"/>
                <w:sz w:val="18"/>
                <w:szCs w:val="18"/>
              </w:rPr>
              <w:t>DC12V/2A</w:t>
            </w:r>
          </w:p>
        </w:tc>
        <w:tc>
          <w:tcPr>
            <w:tcW w:w="193"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台</w:t>
            </w:r>
          </w:p>
        </w:tc>
        <w:tc>
          <w:tcPr>
            <w:tcW w:w="182"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18</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p>
        </w:tc>
        <w:tc>
          <w:tcPr>
            <w:tcW w:w="440"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拾音器</w:t>
            </w:r>
          </w:p>
        </w:tc>
        <w:tc>
          <w:tcPr>
            <w:tcW w:w="3989"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、高速语音</w:t>
            </w:r>
            <w:r>
              <w:rPr>
                <w:rFonts w:ascii="宋体" w:eastAsia="宋体" w:hAnsi="宋体" w:cs="宋体" w:hint="eastAsia"/>
                <w:color w:val="000000"/>
                <w:sz w:val="18"/>
                <w:szCs w:val="18"/>
              </w:rPr>
              <w:t>DSP</w:t>
            </w:r>
            <w:r>
              <w:rPr>
                <w:rFonts w:ascii="宋体" w:eastAsia="宋体" w:hAnsi="宋体" w:cs="宋体" w:hint="eastAsia"/>
                <w:color w:val="000000"/>
                <w:sz w:val="18"/>
                <w:szCs w:val="18"/>
              </w:rPr>
              <w:t>处理单元结合</w:t>
            </w:r>
            <w:r>
              <w:rPr>
                <w:rFonts w:ascii="宋体" w:eastAsia="宋体" w:hAnsi="宋体" w:cs="宋体" w:hint="eastAsia"/>
                <w:color w:val="000000"/>
                <w:sz w:val="18"/>
                <w:szCs w:val="18"/>
              </w:rPr>
              <w:t>AEC</w:t>
            </w:r>
            <w:r>
              <w:rPr>
                <w:rFonts w:ascii="宋体" w:eastAsia="宋体" w:hAnsi="宋体" w:cs="宋体" w:hint="eastAsia"/>
                <w:color w:val="000000"/>
                <w:sz w:val="18"/>
                <w:szCs w:val="18"/>
              </w:rPr>
              <w:t>回声消除技术</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、支持多级音量调节功能，可通过</w:t>
            </w:r>
            <w:r>
              <w:rPr>
                <w:rFonts w:ascii="宋体" w:eastAsia="宋体" w:hAnsi="宋体" w:cs="宋体" w:hint="eastAsia"/>
                <w:color w:val="000000"/>
                <w:sz w:val="18"/>
                <w:szCs w:val="18"/>
              </w:rPr>
              <w:t>Web</w:t>
            </w:r>
            <w:r>
              <w:rPr>
                <w:rFonts w:ascii="宋体" w:eastAsia="宋体" w:hAnsi="宋体" w:cs="宋体" w:hint="eastAsia"/>
                <w:color w:val="000000"/>
                <w:sz w:val="18"/>
                <w:szCs w:val="18"/>
              </w:rPr>
              <w:t>页面调节音量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、降噪调节：数字降噪，支持手动降噪调节（</w:t>
            </w:r>
            <w:r>
              <w:rPr>
                <w:rFonts w:ascii="宋体" w:eastAsia="宋体" w:hAnsi="宋体" w:cs="宋体" w:hint="eastAsia"/>
                <w:color w:val="000000"/>
                <w:sz w:val="18"/>
                <w:szCs w:val="18"/>
              </w:rPr>
              <w:t>5</w:t>
            </w:r>
            <w:r>
              <w:rPr>
                <w:rFonts w:ascii="宋体" w:eastAsia="宋体" w:hAnsi="宋体" w:cs="宋体" w:hint="eastAsia"/>
                <w:color w:val="000000"/>
                <w:sz w:val="18"/>
                <w:szCs w:val="18"/>
              </w:rPr>
              <w:t>档）</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、音量调节：≥</w:t>
            </w:r>
            <w:r>
              <w:rPr>
                <w:rFonts w:ascii="宋体" w:eastAsia="宋体" w:hAnsi="宋体" w:cs="宋体" w:hint="eastAsia"/>
                <w:color w:val="000000"/>
                <w:sz w:val="18"/>
                <w:szCs w:val="18"/>
              </w:rPr>
              <w:t>100</w:t>
            </w:r>
            <w:r>
              <w:rPr>
                <w:rFonts w:ascii="宋体" w:eastAsia="宋体" w:hAnsi="宋体" w:cs="宋体" w:hint="eastAsia"/>
                <w:color w:val="000000"/>
                <w:sz w:val="18"/>
                <w:szCs w:val="18"/>
              </w:rPr>
              <w:t>级音量调节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、指向特性：全指向</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6</w:t>
            </w:r>
            <w:r>
              <w:rPr>
                <w:rFonts w:ascii="宋体" w:eastAsia="宋体" w:hAnsi="宋体" w:cs="宋体" w:hint="eastAsia"/>
                <w:color w:val="000000"/>
                <w:sz w:val="18"/>
                <w:szCs w:val="18"/>
              </w:rPr>
              <w:t>、抗混响：支持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w:t>
            </w:r>
            <w:r>
              <w:rPr>
                <w:rFonts w:ascii="宋体" w:eastAsia="宋体" w:hAnsi="宋体" w:cs="宋体" w:hint="eastAsia"/>
                <w:color w:val="000000"/>
                <w:sz w:val="18"/>
                <w:szCs w:val="18"/>
              </w:rPr>
              <w:t>LED</w:t>
            </w:r>
            <w:r>
              <w:rPr>
                <w:rFonts w:ascii="宋体" w:eastAsia="宋体" w:hAnsi="宋体" w:cs="宋体" w:hint="eastAsia"/>
                <w:color w:val="000000"/>
                <w:sz w:val="18"/>
                <w:szCs w:val="18"/>
              </w:rPr>
              <w:t>指示灯：支持设备故障报警</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、麦克风：六个高灵敏度全指向硅麦</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r>
              <w:rPr>
                <w:rFonts w:ascii="宋体" w:eastAsia="宋体" w:hAnsi="宋体" w:cs="宋体" w:hint="eastAsia"/>
                <w:color w:val="000000"/>
                <w:sz w:val="18"/>
                <w:szCs w:val="18"/>
              </w:rPr>
              <w:t>、最大承受音压：</w:t>
            </w:r>
            <w:r>
              <w:rPr>
                <w:rFonts w:ascii="宋体" w:eastAsia="宋体" w:hAnsi="宋体" w:cs="宋体" w:hint="eastAsia"/>
                <w:color w:val="000000"/>
                <w:sz w:val="18"/>
                <w:szCs w:val="18"/>
              </w:rPr>
              <w:t>120 dBSPL</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w:t>
            </w:r>
            <w:r>
              <w:rPr>
                <w:rFonts w:ascii="宋体" w:eastAsia="宋体" w:hAnsi="宋体" w:cs="宋体" w:hint="eastAsia"/>
                <w:color w:val="000000"/>
                <w:sz w:val="18"/>
                <w:szCs w:val="18"/>
              </w:rPr>
              <w:t>、拾音范围：</w:t>
            </w:r>
            <w:r>
              <w:rPr>
                <w:rFonts w:ascii="宋体" w:eastAsia="宋体" w:hAnsi="宋体" w:cs="宋体" w:hint="eastAsia"/>
                <w:color w:val="000000"/>
                <w:sz w:val="18"/>
                <w:szCs w:val="18"/>
              </w:rPr>
              <w:t>0 m~7 m</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、灵敏度：≥</w:t>
            </w:r>
            <w:r>
              <w:rPr>
                <w:rFonts w:ascii="宋体" w:eastAsia="宋体" w:hAnsi="宋体" w:cs="宋体" w:hint="eastAsia"/>
                <w:color w:val="000000"/>
                <w:sz w:val="18"/>
                <w:szCs w:val="18"/>
              </w:rPr>
              <w:t>-38 dBV/Pa</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、信噪比：≥</w:t>
            </w:r>
            <w:r>
              <w:rPr>
                <w:rFonts w:ascii="宋体" w:eastAsia="宋体" w:hAnsi="宋体" w:cs="宋体" w:hint="eastAsia"/>
                <w:color w:val="000000"/>
                <w:sz w:val="18"/>
                <w:szCs w:val="18"/>
              </w:rPr>
              <w:t>66 dB</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13</w:t>
            </w:r>
            <w:r>
              <w:rPr>
                <w:rFonts w:ascii="宋体" w:eastAsia="宋体" w:hAnsi="宋体" w:cs="宋体" w:hint="eastAsia"/>
                <w:color w:val="000000"/>
                <w:sz w:val="18"/>
                <w:szCs w:val="18"/>
              </w:rPr>
              <w:t>、频率响应：</w:t>
            </w:r>
            <w:r>
              <w:rPr>
                <w:rFonts w:ascii="宋体" w:eastAsia="宋体" w:hAnsi="宋体" w:cs="宋体" w:hint="eastAsia"/>
                <w:color w:val="000000"/>
                <w:sz w:val="18"/>
                <w:szCs w:val="18"/>
              </w:rPr>
              <w:t>100 Hz~10 kHz</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14</w:t>
            </w:r>
            <w:r>
              <w:rPr>
                <w:rFonts w:ascii="宋体" w:eastAsia="宋体" w:hAnsi="宋体" w:cs="宋体" w:hint="eastAsia"/>
                <w:color w:val="000000"/>
                <w:sz w:val="18"/>
                <w:szCs w:val="18"/>
              </w:rPr>
              <w:t>、音频传输距离：≥</w:t>
            </w:r>
            <w:r>
              <w:rPr>
                <w:rFonts w:ascii="宋体" w:eastAsia="宋体" w:hAnsi="宋体" w:cs="宋体" w:hint="eastAsia"/>
                <w:color w:val="000000"/>
                <w:sz w:val="18"/>
                <w:szCs w:val="18"/>
              </w:rPr>
              <w:t xml:space="preserve">500 </w:t>
            </w:r>
            <w:r>
              <w:rPr>
                <w:rFonts w:ascii="宋体" w:eastAsia="宋体" w:hAnsi="宋体" w:cs="宋体" w:hint="eastAsia"/>
                <w:color w:val="000000"/>
                <w:sz w:val="18"/>
                <w:szCs w:val="18"/>
              </w:rPr>
              <w:t>m</w:t>
            </w:r>
            <w:r>
              <w:rPr>
                <w:rFonts w:ascii="宋体" w:eastAsia="宋体" w:hAnsi="宋体" w:cs="宋体" w:hint="eastAsia"/>
                <w:color w:val="000000"/>
                <w:sz w:val="18"/>
                <w:szCs w:val="18"/>
              </w:rPr>
              <w:t>（模拟输出）</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15</w:t>
            </w:r>
            <w:r>
              <w:rPr>
                <w:rFonts w:ascii="宋体" w:eastAsia="宋体" w:hAnsi="宋体" w:cs="宋体" w:hint="eastAsia"/>
                <w:color w:val="000000"/>
                <w:sz w:val="18"/>
                <w:szCs w:val="18"/>
              </w:rPr>
              <w:t>、接口类型：</w:t>
            </w:r>
            <w:r>
              <w:rPr>
                <w:rFonts w:ascii="宋体" w:eastAsia="宋体" w:hAnsi="宋体" w:cs="宋体" w:hint="eastAsia"/>
                <w:color w:val="000000"/>
                <w:sz w:val="18"/>
                <w:szCs w:val="18"/>
              </w:rPr>
              <w:t>RJ45</w:t>
            </w:r>
            <w:r>
              <w:rPr>
                <w:rFonts w:ascii="宋体" w:eastAsia="宋体" w:hAnsi="宋体" w:cs="宋体" w:hint="eastAsia"/>
                <w:color w:val="000000"/>
                <w:sz w:val="18"/>
                <w:szCs w:val="18"/>
              </w:rPr>
              <w:t>，</w:t>
            </w:r>
            <w:r>
              <w:rPr>
                <w:rFonts w:ascii="宋体" w:eastAsia="宋体" w:hAnsi="宋体" w:cs="宋体" w:hint="eastAsia"/>
                <w:color w:val="000000"/>
                <w:sz w:val="18"/>
                <w:szCs w:val="18"/>
              </w:rPr>
              <w:t>LINE OUT, AEC</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16</w:t>
            </w:r>
            <w:r>
              <w:rPr>
                <w:rFonts w:ascii="宋体" w:eastAsia="宋体" w:hAnsi="宋体" w:cs="宋体" w:hint="eastAsia"/>
                <w:color w:val="000000"/>
                <w:sz w:val="18"/>
                <w:szCs w:val="18"/>
              </w:rPr>
              <w:t>、</w:t>
            </w:r>
            <w:r>
              <w:rPr>
                <w:rFonts w:ascii="宋体" w:eastAsia="宋体" w:hAnsi="宋体" w:cs="宋体" w:hint="eastAsia"/>
                <w:color w:val="000000"/>
                <w:sz w:val="18"/>
                <w:szCs w:val="18"/>
              </w:rPr>
              <w:t>POE</w:t>
            </w:r>
            <w:r>
              <w:rPr>
                <w:rFonts w:ascii="宋体" w:eastAsia="宋体" w:hAnsi="宋体" w:cs="宋体" w:hint="eastAsia"/>
                <w:color w:val="000000"/>
                <w:sz w:val="18"/>
                <w:szCs w:val="18"/>
              </w:rPr>
              <w:t>供电：</w:t>
            </w:r>
            <w:r>
              <w:rPr>
                <w:rFonts w:ascii="宋体" w:eastAsia="宋体" w:hAnsi="宋体" w:cs="宋体" w:hint="eastAsia"/>
                <w:color w:val="000000"/>
                <w:sz w:val="18"/>
                <w:szCs w:val="18"/>
              </w:rPr>
              <w:t>802.3af</w:t>
            </w:r>
            <w:r>
              <w:rPr>
                <w:rFonts w:ascii="宋体" w:eastAsia="宋体" w:hAnsi="宋体" w:cs="宋体" w:hint="eastAsia"/>
                <w:color w:val="000000"/>
                <w:sz w:val="18"/>
                <w:szCs w:val="18"/>
              </w:rPr>
              <w:t>，</w:t>
            </w:r>
            <w:r>
              <w:rPr>
                <w:rFonts w:ascii="宋体" w:eastAsia="宋体" w:hAnsi="宋体" w:cs="宋体" w:hint="eastAsia"/>
                <w:color w:val="000000"/>
                <w:sz w:val="18"/>
                <w:szCs w:val="18"/>
              </w:rPr>
              <w:t>36 V~57 V</w:t>
            </w:r>
            <w:r>
              <w:rPr>
                <w:rFonts w:ascii="宋体" w:eastAsia="宋体" w:hAnsi="宋体" w:cs="宋体" w:hint="eastAsia"/>
                <w:color w:val="000000"/>
                <w:sz w:val="18"/>
                <w:szCs w:val="18"/>
              </w:rPr>
              <w:t>，</w:t>
            </w:r>
            <w:r>
              <w:rPr>
                <w:rFonts w:ascii="宋体" w:eastAsia="宋体" w:hAnsi="宋体" w:cs="宋体" w:hint="eastAsia"/>
                <w:color w:val="000000"/>
                <w:sz w:val="18"/>
                <w:szCs w:val="18"/>
              </w:rPr>
              <w:t>0.06 A~0.04 A</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17</w:t>
            </w:r>
            <w:r>
              <w:rPr>
                <w:rFonts w:ascii="宋体" w:eastAsia="宋体" w:hAnsi="宋体" w:cs="宋体" w:hint="eastAsia"/>
                <w:color w:val="000000"/>
                <w:sz w:val="18"/>
                <w:szCs w:val="18"/>
              </w:rPr>
              <w:t>、安装方式：吸顶装</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18</w:t>
            </w:r>
            <w:r>
              <w:rPr>
                <w:rFonts w:ascii="宋体" w:eastAsia="宋体" w:hAnsi="宋体" w:cs="宋体" w:hint="eastAsia"/>
                <w:color w:val="000000"/>
                <w:sz w:val="18"/>
                <w:szCs w:val="18"/>
              </w:rPr>
              <w:t>、材质：金属</w:t>
            </w:r>
          </w:p>
        </w:tc>
        <w:tc>
          <w:tcPr>
            <w:tcW w:w="193"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只</w:t>
            </w:r>
          </w:p>
        </w:tc>
        <w:tc>
          <w:tcPr>
            <w:tcW w:w="182"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7</w:t>
            </w:r>
          </w:p>
        </w:tc>
        <w:tc>
          <w:tcPr>
            <w:tcW w:w="440"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教师电脑（含显示器）</w:t>
            </w:r>
          </w:p>
        </w:tc>
        <w:tc>
          <w:tcPr>
            <w:tcW w:w="3989"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一、终端主机</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w:t>
            </w:r>
            <w:r>
              <w:rPr>
                <w:rFonts w:ascii="宋体" w:eastAsia="宋体" w:hAnsi="宋体" w:cs="宋体" w:hint="eastAsia"/>
                <w:color w:val="000000"/>
                <w:sz w:val="18"/>
                <w:szCs w:val="18"/>
              </w:rPr>
              <w:t>CPU</w:t>
            </w:r>
            <w:r>
              <w:rPr>
                <w:rFonts w:ascii="宋体" w:eastAsia="宋体" w:hAnsi="宋体" w:cs="宋体" w:hint="eastAsia"/>
                <w:color w:val="000000"/>
                <w:sz w:val="18"/>
                <w:szCs w:val="18"/>
              </w:rPr>
              <w:t>：≥</w:t>
            </w:r>
            <w:r>
              <w:rPr>
                <w:rFonts w:ascii="宋体" w:eastAsia="宋体" w:hAnsi="宋体" w:cs="宋体" w:hint="eastAsia"/>
                <w:color w:val="000000"/>
                <w:sz w:val="18"/>
                <w:szCs w:val="18"/>
              </w:rPr>
              <w:t>10</w:t>
            </w:r>
            <w:r>
              <w:rPr>
                <w:rFonts w:ascii="宋体" w:eastAsia="宋体" w:hAnsi="宋体" w:cs="宋体" w:hint="eastAsia"/>
                <w:color w:val="000000"/>
                <w:sz w:val="18"/>
                <w:szCs w:val="18"/>
              </w:rPr>
              <w:t>代</w:t>
            </w:r>
            <w:r>
              <w:rPr>
                <w:rFonts w:ascii="宋体" w:eastAsia="宋体" w:hAnsi="宋体" w:cs="宋体" w:hint="eastAsia"/>
                <w:color w:val="000000"/>
                <w:sz w:val="18"/>
                <w:szCs w:val="18"/>
              </w:rPr>
              <w:t>I5</w:t>
            </w:r>
            <w:r>
              <w:rPr>
                <w:rFonts w:ascii="宋体" w:eastAsia="宋体" w:hAnsi="宋体" w:cs="宋体" w:hint="eastAsia"/>
                <w:color w:val="000000"/>
                <w:sz w:val="18"/>
                <w:szCs w:val="18"/>
              </w:rPr>
              <w:t>处理器，主频≥</w:t>
            </w:r>
            <w:r>
              <w:rPr>
                <w:rFonts w:ascii="宋体" w:eastAsia="宋体" w:hAnsi="宋体" w:cs="宋体" w:hint="eastAsia"/>
                <w:color w:val="000000"/>
                <w:sz w:val="18"/>
                <w:szCs w:val="18"/>
              </w:rPr>
              <w:t>2.9GHz</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、内存容量：≥</w:t>
            </w:r>
            <w:r>
              <w:rPr>
                <w:rFonts w:ascii="宋体" w:eastAsia="宋体" w:hAnsi="宋体" w:cs="宋体" w:hint="eastAsia"/>
                <w:color w:val="000000"/>
                <w:sz w:val="18"/>
                <w:szCs w:val="18"/>
              </w:rPr>
              <w:t>8GB</w:t>
            </w:r>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、显卡类型：集成显卡；</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、硬盘：≥</w:t>
            </w:r>
            <w:r>
              <w:rPr>
                <w:rFonts w:ascii="宋体" w:eastAsia="宋体" w:hAnsi="宋体" w:cs="宋体" w:hint="eastAsia"/>
                <w:color w:val="000000"/>
                <w:sz w:val="18"/>
                <w:szCs w:val="18"/>
              </w:rPr>
              <w:t>512G</w:t>
            </w:r>
            <w:r>
              <w:rPr>
                <w:rFonts w:ascii="宋体" w:eastAsia="宋体" w:hAnsi="宋体" w:cs="宋体" w:hint="eastAsia"/>
                <w:color w:val="000000"/>
                <w:sz w:val="18"/>
                <w:szCs w:val="18"/>
              </w:rPr>
              <w:t>固态；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、数据接口：≥</w:t>
            </w:r>
            <w:r>
              <w:rPr>
                <w:rFonts w:ascii="宋体" w:eastAsia="宋体" w:hAnsi="宋体" w:cs="宋体" w:hint="eastAsia"/>
                <w:color w:val="000000"/>
                <w:sz w:val="18"/>
                <w:szCs w:val="18"/>
              </w:rPr>
              <w:t>4</w:t>
            </w:r>
            <w:r>
              <w:rPr>
                <w:rFonts w:ascii="宋体" w:eastAsia="宋体" w:hAnsi="宋体" w:cs="宋体" w:hint="eastAsia"/>
                <w:color w:val="000000"/>
                <w:sz w:val="18"/>
                <w:szCs w:val="18"/>
              </w:rPr>
              <w:t>×</w:t>
            </w:r>
            <w:r>
              <w:rPr>
                <w:rFonts w:ascii="宋体" w:eastAsia="宋体" w:hAnsi="宋体" w:cs="宋体" w:hint="eastAsia"/>
                <w:color w:val="000000"/>
                <w:sz w:val="18"/>
                <w:szCs w:val="18"/>
              </w:rPr>
              <w:t>USB3.1</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r>
              <w:rPr>
                <w:rFonts w:ascii="宋体" w:eastAsia="宋体" w:hAnsi="宋体" w:cs="宋体" w:hint="eastAsia"/>
                <w:color w:val="000000"/>
                <w:sz w:val="18"/>
                <w:szCs w:val="18"/>
              </w:rPr>
              <w:t>USB3.2</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、音频接口：≥</w:t>
            </w:r>
            <w:r>
              <w:rPr>
                <w:rFonts w:ascii="宋体" w:eastAsia="宋体" w:hAnsi="宋体" w:cs="宋体" w:hint="eastAsia"/>
                <w:color w:val="000000"/>
                <w:sz w:val="18"/>
                <w:szCs w:val="18"/>
              </w:rPr>
              <w:t>1</w:t>
            </w:r>
            <w:r>
              <w:rPr>
                <w:rFonts w:ascii="宋体" w:eastAsia="宋体" w:hAnsi="宋体" w:cs="宋体" w:hint="eastAsia"/>
                <w:color w:val="000000"/>
                <w:sz w:val="18"/>
                <w:szCs w:val="18"/>
              </w:rPr>
              <w:t>×耳机输出接口，≥</w:t>
            </w:r>
            <w:r>
              <w:rPr>
                <w:rFonts w:ascii="宋体" w:eastAsia="宋体" w:hAnsi="宋体" w:cs="宋体" w:hint="eastAsia"/>
                <w:color w:val="000000"/>
                <w:sz w:val="18"/>
                <w:szCs w:val="18"/>
              </w:rPr>
              <w:t>1</w:t>
            </w:r>
            <w:r>
              <w:rPr>
                <w:rFonts w:ascii="宋体" w:eastAsia="宋体" w:hAnsi="宋体" w:cs="宋体" w:hint="eastAsia"/>
                <w:color w:val="000000"/>
                <w:sz w:val="18"/>
                <w:szCs w:val="18"/>
              </w:rPr>
              <w:t>×麦克风输入接口；</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、视频接口：≥</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r>
              <w:rPr>
                <w:rFonts w:ascii="宋体" w:eastAsia="宋体" w:hAnsi="宋体" w:cs="宋体" w:hint="eastAsia"/>
                <w:color w:val="000000"/>
                <w:sz w:val="18"/>
                <w:szCs w:val="18"/>
              </w:rPr>
              <w:t>VGA</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r>
              <w:rPr>
                <w:rFonts w:ascii="宋体" w:eastAsia="宋体" w:hAnsi="宋体" w:cs="宋体" w:hint="eastAsia"/>
                <w:color w:val="000000"/>
                <w:sz w:val="18"/>
                <w:szCs w:val="18"/>
              </w:rPr>
              <w:t>HDMI</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、网络接口</w:t>
            </w:r>
            <w:r>
              <w:rPr>
                <w:rFonts w:ascii="宋体" w:eastAsia="宋体" w:hAnsi="宋体" w:cs="宋体" w:hint="eastAsia"/>
                <w:color w:val="000000"/>
                <w:sz w:val="18"/>
                <w:szCs w:val="18"/>
              </w:rPr>
              <w:t>:</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r>
              <w:rPr>
                <w:rFonts w:ascii="宋体" w:eastAsia="宋体" w:hAnsi="宋体" w:cs="宋体" w:hint="eastAsia"/>
                <w:color w:val="000000"/>
                <w:sz w:val="18"/>
                <w:szCs w:val="18"/>
              </w:rPr>
              <w:t>RJ45</w:t>
            </w:r>
            <w:r>
              <w:rPr>
                <w:rFonts w:ascii="宋体" w:eastAsia="宋体" w:hAnsi="宋体" w:cs="宋体" w:hint="eastAsia"/>
                <w:color w:val="000000"/>
                <w:sz w:val="18"/>
                <w:szCs w:val="18"/>
              </w:rPr>
              <w:t>（网络接口）</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r>
              <w:rPr>
                <w:rFonts w:ascii="宋体" w:eastAsia="宋体" w:hAnsi="宋体" w:cs="宋体" w:hint="eastAsia"/>
                <w:color w:val="000000"/>
                <w:sz w:val="18"/>
                <w:szCs w:val="18"/>
              </w:rPr>
              <w:t>、配置键盘、鼠标；</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w:t>
            </w:r>
            <w:r>
              <w:rPr>
                <w:rFonts w:ascii="宋体" w:eastAsia="宋体" w:hAnsi="宋体" w:cs="宋体" w:hint="eastAsia"/>
                <w:color w:val="000000"/>
                <w:sz w:val="18"/>
                <w:szCs w:val="18"/>
              </w:rPr>
              <w:t>、配置</w:t>
            </w:r>
            <w:r>
              <w:rPr>
                <w:rFonts w:ascii="宋体" w:eastAsia="宋体" w:hAnsi="宋体" w:cs="宋体" w:hint="eastAsia"/>
                <w:color w:val="000000"/>
                <w:sz w:val="18"/>
                <w:szCs w:val="18"/>
              </w:rPr>
              <w:t>WIN10</w:t>
            </w:r>
            <w:r>
              <w:rPr>
                <w:rFonts w:ascii="宋体" w:eastAsia="宋体" w:hAnsi="宋体" w:cs="宋体" w:hint="eastAsia"/>
                <w:color w:val="000000"/>
                <w:sz w:val="18"/>
                <w:szCs w:val="18"/>
              </w:rPr>
              <w:t>及以上操作系统。</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二、显示器</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、面板尺寸：≥</w:t>
            </w:r>
            <w:r>
              <w:rPr>
                <w:rFonts w:ascii="宋体" w:eastAsia="宋体" w:hAnsi="宋体" w:cs="宋体" w:hint="eastAsia"/>
                <w:color w:val="000000"/>
                <w:sz w:val="18"/>
                <w:szCs w:val="18"/>
              </w:rPr>
              <w:t>22</w:t>
            </w:r>
            <w:r>
              <w:rPr>
                <w:rFonts w:ascii="宋体" w:eastAsia="宋体" w:hAnsi="宋体" w:cs="宋体" w:hint="eastAsia"/>
                <w:color w:val="000000"/>
                <w:sz w:val="18"/>
                <w:szCs w:val="18"/>
              </w:rPr>
              <w:t>英寸显示屏；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、分辨率：≥</w:t>
            </w:r>
            <w:r>
              <w:rPr>
                <w:rFonts w:ascii="宋体" w:eastAsia="宋体" w:hAnsi="宋体" w:cs="宋体" w:hint="eastAsia"/>
                <w:color w:val="000000"/>
                <w:sz w:val="18"/>
                <w:szCs w:val="18"/>
              </w:rPr>
              <w:t>1920*1080</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、刷新率：≥</w:t>
            </w:r>
            <w:r>
              <w:rPr>
                <w:rFonts w:ascii="宋体" w:eastAsia="宋体" w:hAnsi="宋体" w:cs="宋体" w:hint="eastAsia"/>
                <w:color w:val="000000"/>
                <w:sz w:val="18"/>
                <w:szCs w:val="18"/>
              </w:rPr>
              <w:t>75HZ</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、接口类型：支持</w:t>
            </w:r>
            <w:r>
              <w:rPr>
                <w:rFonts w:ascii="宋体" w:eastAsia="宋体" w:hAnsi="宋体" w:cs="宋体" w:hint="eastAsia"/>
                <w:color w:val="000000"/>
                <w:sz w:val="18"/>
                <w:szCs w:val="18"/>
              </w:rPr>
              <w:t>HDMI</w:t>
            </w:r>
            <w:r>
              <w:rPr>
                <w:rFonts w:ascii="宋体" w:eastAsia="宋体" w:hAnsi="宋体" w:cs="宋体" w:hint="eastAsia"/>
                <w:color w:val="000000"/>
                <w:sz w:val="18"/>
                <w:szCs w:val="18"/>
              </w:rPr>
              <w:t>输入；</w:t>
            </w:r>
          </w:p>
        </w:tc>
        <w:tc>
          <w:tcPr>
            <w:tcW w:w="193"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台</w:t>
            </w:r>
          </w:p>
        </w:tc>
        <w:tc>
          <w:tcPr>
            <w:tcW w:w="182"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8</w:t>
            </w:r>
          </w:p>
        </w:tc>
        <w:tc>
          <w:tcPr>
            <w:tcW w:w="440"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综合布线及辅材</w:t>
            </w:r>
          </w:p>
        </w:tc>
        <w:tc>
          <w:tcPr>
            <w:tcW w:w="3989"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超六类网线、线管、及布线费用</w:t>
            </w:r>
          </w:p>
        </w:tc>
        <w:tc>
          <w:tcPr>
            <w:tcW w:w="193"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项</w:t>
            </w:r>
          </w:p>
        </w:tc>
        <w:tc>
          <w:tcPr>
            <w:tcW w:w="182"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9</w:t>
            </w:r>
          </w:p>
        </w:tc>
      </w:tr>
    </w:tbl>
    <w:p w:rsidR="00E948B1" w:rsidRDefault="00E948B1"/>
    <w:p w:rsidR="00E948B1" w:rsidRDefault="00E948B1">
      <w:pPr>
        <w:widowControl/>
        <w:spacing w:line="260" w:lineRule="exact"/>
        <w:jc w:val="left"/>
        <w:rPr>
          <w:b/>
          <w:bCs/>
        </w:rPr>
      </w:pPr>
    </w:p>
    <w:p w:rsidR="00E948B1" w:rsidRDefault="002B0D40">
      <w:pPr>
        <w:widowControl/>
        <w:spacing w:line="260" w:lineRule="exact"/>
        <w:jc w:val="left"/>
        <w:rPr>
          <w:b/>
          <w:bCs/>
        </w:rPr>
      </w:pPr>
      <w:r>
        <w:rPr>
          <w:rFonts w:hint="eastAsia"/>
          <w:b/>
          <w:bCs/>
        </w:rPr>
        <w:t>1.3.4</w:t>
      </w:r>
      <w:r>
        <w:rPr>
          <w:rFonts w:hint="eastAsia"/>
          <w:b/>
          <w:bCs/>
        </w:rPr>
        <w:t>简化版智慧教室改造</w:t>
      </w:r>
      <w:r>
        <w:rPr>
          <w:rFonts w:hint="eastAsia"/>
          <w:b/>
          <w:bCs/>
        </w:rPr>
        <w:t>-</w:t>
      </w:r>
      <w:r>
        <w:rPr>
          <w:rFonts w:hint="eastAsia"/>
          <w:b/>
          <w:bCs/>
        </w:rPr>
        <w:t>多媒体中控升级（大教室）</w:t>
      </w:r>
      <w:r>
        <w:rPr>
          <w:rFonts w:hint="eastAsia"/>
          <w:b/>
          <w:bCs/>
        </w:rPr>
        <w:t>12</w:t>
      </w:r>
      <w:r>
        <w:rPr>
          <w:rFonts w:hint="eastAsia"/>
          <w:b/>
          <w:bCs/>
        </w:rPr>
        <w:t>间</w:t>
      </w:r>
    </w:p>
    <w:p w:rsidR="00E948B1" w:rsidRDefault="002B0D40">
      <w:pPr>
        <w:pStyle w:val="a0"/>
      </w:pPr>
      <w:r>
        <w:rPr>
          <w:rFonts w:ascii="宋体" w:eastAsia="宋体" w:hAnsi="宋体" w:cs="宋体" w:hint="eastAsia"/>
          <w:color w:val="000000"/>
          <w:sz w:val="18"/>
          <w:szCs w:val="18"/>
        </w:rPr>
        <w:t>更换原有教室中控、教师机；增加吊麦及扩声系统；增加网络摄像头及拾音器以满足可被督导巡课。</w:t>
      </w:r>
    </w:p>
    <w:tbl>
      <w:tblPr>
        <w:tblW w:w="4998" w:type="pct"/>
        <w:jc w:val="center"/>
        <w:tblLook w:val="04A0"/>
      </w:tblPr>
      <w:tblGrid>
        <w:gridCol w:w="258"/>
        <w:gridCol w:w="728"/>
        <w:gridCol w:w="7018"/>
        <w:gridCol w:w="259"/>
        <w:gridCol w:w="259"/>
      </w:tblGrid>
      <w:tr w:rsidR="00E948B1" w:rsidTr="00162CD2">
        <w:trPr>
          <w:trHeight w:val="300"/>
          <w:jc w:val="center"/>
        </w:trPr>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b/>
                <w:bCs/>
                <w:color w:val="000000"/>
                <w:sz w:val="18"/>
                <w:szCs w:val="18"/>
              </w:rPr>
              <w:t>序号</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b/>
                <w:bCs/>
                <w:color w:val="000000"/>
                <w:sz w:val="18"/>
                <w:szCs w:val="18"/>
              </w:rPr>
              <w:t>品名</w:t>
            </w:r>
          </w:p>
        </w:tc>
        <w:tc>
          <w:tcPr>
            <w:tcW w:w="7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b/>
                <w:bCs/>
                <w:color w:val="000000"/>
                <w:sz w:val="18"/>
                <w:szCs w:val="18"/>
              </w:rPr>
              <w:t>.</w:t>
            </w:r>
            <w:r>
              <w:rPr>
                <w:rFonts w:ascii="宋体" w:eastAsia="宋体" w:hAnsi="宋体" w:cs="宋体" w:hint="eastAsia"/>
                <w:b/>
                <w:bCs/>
                <w:color w:val="000000"/>
                <w:sz w:val="18"/>
                <w:szCs w:val="18"/>
              </w:rPr>
              <w:t>参</w:t>
            </w:r>
            <w:r>
              <w:rPr>
                <w:rFonts w:ascii="宋体" w:eastAsia="宋体" w:hAnsi="宋体" w:cs="宋体" w:hint="eastAsia"/>
                <w:b/>
                <w:bCs/>
                <w:color w:val="000000"/>
                <w:sz w:val="18"/>
                <w:szCs w:val="18"/>
              </w:rPr>
              <w:t xml:space="preserve"> </w:t>
            </w:r>
            <w:r>
              <w:rPr>
                <w:rFonts w:ascii="宋体" w:eastAsia="宋体" w:hAnsi="宋体" w:cs="宋体" w:hint="eastAsia"/>
                <w:b/>
                <w:bCs/>
                <w:color w:val="000000"/>
                <w:sz w:val="18"/>
                <w:szCs w:val="18"/>
              </w:rPr>
              <w:t>数</w:t>
            </w: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b/>
                <w:bCs/>
                <w:color w:val="000000"/>
                <w:sz w:val="18"/>
                <w:szCs w:val="18"/>
              </w:rPr>
              <w:t>单位</w:t>
            </w: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b/>
                <w:bCs/>
                <w:color w:val="000000"/>
                <w:sz w:val="18"/>
                <w:szCs w:val="18"/>
              </w:rPr>
              <w:t>数量</w:t>
            </w:r>
          </w:p>
        </w:tc>
      </w:tr>
      <w:tr w:rsidR="00E948B1" w:rsidTr="00162CD2">
        <w:trPr>
          <w:trHeight w:val="300"/>
          <w:jc w:val="center"/>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智慧中控主机</w:t>
            </w:r>
          </w:p>
        </w:tc>
        <w:tc>
          <w:tcPr>
            <w:tcW w:w="39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一、智慧中控主机：</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性能要求：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w:t>
            </w:r>
            <w:r>
              <w:rPr>
                <w:rFonts w:ascii="宋体" w:eastAsia="宋体" w:hAnsi="宋体" w:cs="宋体" w:hint="eastAsia"/>
                <w:color w:val="000000"/>
                <w:sz w:val="18"/>
                <w:szCs w:val="18"/>
              </w:rPr>
              <w:t>ARM11 1GHZ CPU</w:t>
            </w:r>
            <w:r>
              <w:rPr>
                <w:rFonts w:ascii="宋体" w:eastAsia="宋体" w:hAnsi="宋体" w:cs="宋体" w:hint="eastAsia"/>
                <w:color w:val="000000"/>
                <w:sz w:val="18"/>
                <w:szCs w:val="18"/>
              </w:rPr>
              <w:t>，</w:t>
            </w:r>
            <w:r>
              <w:rPr>
                <w:rFonts w:ascii="宋体" w:eastAsia="宋体" w:hAnsi="宋体" w:cs="宋体" w:hint="eastAsia"/>
                <w:color w:val="000000"/>
                <w:sz w:val="18"/>
                <w:szCs w:val="18"/>
              </w:rPr>
              <w:t>1G</w:t>
            </w:r>
            <w:r>
              <w:rPr>
                <w:rFonts w:ascii="宋体" w:eastAsia="宋体" w:hAnsi="宋体" w:cs="宋体" w:hint="eastAsia"/>
                <w:color w:val="000000"/>
                <w:sz w:val="18"/>
                <w:szCs w:val="18"/>
              </w:rPr>
              <w:t>内存，≥</w:t>
            </w:r>
            <w:r>
              <w:rPr>
                <w:rFonts w:ascii="宋体" w:eastAsia="宋体" w:hAnsi="宋体" w:cs="宋体" w:hint="eastAsia"/>
                <w:color w:val="000000"/>
                <w:sz w:val="18"/>
                <w:szCs w:val="18"/>
              </w:rPr>
              <w:t>2GFlash</w:t>
            </w:r>
            <w:r>
              <w:rPr>
                <w:rFonts w:ascii="宋体" w:eastAsia="宋体" w:hAnsi="宋体" w:cs="宋体" w:hint="eastAsia"/>
                <w:color w:val="000000"/>
                <w:sz w:val="18"/>
                <w:szCs w:val="18"/>
              </w:rPr>
              <w:t>闪存；</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SSL</w:t>
            </w:r>
            <w:r>
              <w:rPr>
                <w:rFonts w:ascii="宋体" w:eastAsia="宋体" w:hAnsi="宋体" w:cs="宋体" w:hint="eastAsia"/>
                <w:color w:val="000000"/>
                <w:sz w:val="18"/>
                <w:szCs w:val="18"/>
              </w:rPr>
              <w:t>加密技术、</w:t>
            </w:r>
            <w:r>
              <w:rPr>
                <w:rFonts w:ascii="宋体" w:eastAsia="宋体" w:hAnsi="宋体" w:cs="宋体" w:hint="eastAsia"/>
                <w:color w:val="000000"/>
                <w:sz w:val="18"/>
                <w:szCs w:val="18"/>
              </w:rPr>
              <w:t>A-Control</w:t>
            </w:r>
            <w:r>
              <w:rPr>
                <w:rFonts w:ascii="宋体" w:eastAsia="宋体" w:hAnsi="宋体" w:cs="宋体" w:hint="eastAsia"/>
                <w:color w:val="000000"/>
                <w:sz w:val="18"/>
                <w:szCs w:val="18"/>
              </w:rPr>
              <w:t>技术；支持</w:t>
            </w:r>
            <w:r>
              <w:rPr>
                <w:rFonts w:ascii="宋体" w:eastAsia="宋体" w:hAnsi="宋体" w:cs="宋体" w:hint="eastAsia"/>
                <w:color w:val="000000"/>
                <w:sz w:val="18"/>
                <w:szCs w:val="18"/>
              </w:rPr>
              <w:t>SNMP</w:t>
            </w:r>
            <w:r>
              <w:rPr>
                <w:rFonts w:ascii="宋体" w:eastAsia="宋体" w:hAnsi="宋体" w:cs="宋体" w:hint="eastAsia"/>
                <w:color w:val="000000"/>
                <w:sz w:val="18"/>
                <w:szCs w:val="18"/>
              </w:rPr>
              <w:t>，内置防火墙；</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1.3</w:t>
            </w:r>
            <w:r>
              <w:rPr>
                <w:rFonts w:ascii="宋体" w:eastAsia="宋体" w:hAnsi="宋体" w:cs="宋体" w:hint="eastAsia"/>
                <w:color w:val="000000"/>
                <w:sz w:val="18"/>
                <w:szCs w:val="18"/>
              </w:rPr>
              <w:t>、需内置</w:t>
            </w:r>
            <w:r>
              <w:rPr>
                <w:rFonts w:ascii="宋体" w:eastAsia="宋体" w:hAnsi="宋体" w:cs="宋体" w:hint="eastAsia"/>
                <w:color w:val="000000"/>
                <w:sz w:val="18"/>
                <w:szCs w:val="18"/>
              </w:rPr>
              <w:t>WEBSERVER</w:t>
            </w:r>
            <w:r>
              <w:rPr>
                <w:rFonts w:ascii="宋体" w:eastAsia="宋体" w:hAnsi="宋体" w:cs="宋体" w:hint="eastAsia"/>
                <w:color w:val="000000"/>
                <w:sz w:val="18"/>
                <w:szCs w:val="18"/>
              </w:rPr>
              <w:t>，兼容</w:t>
            </w:r>
            <w:r>
              <w:rPr>
                <w:rFonts w:ascii="宋体" w:eastAsia="宋体" w:hAnsi="宋体" w:cs="宋体" w:hint="eastAsia"/>
                <w:color w:val="000000"/>
                <w:sz w:val="18"/>
                <w:szCs w:val="18"/>
              </w:rPr>
              <w:t>KNXEIB</w:t>
            </w:r>
            <w:r>
              <w:rPr>
                <w:rFonts w:ascii="宋体" w:eastAsia="宋体" w:hAnsi="宋体" w:cs="宋体" w:hint="eastAsia"/>
                <w:color w:val="000000"/>
                <w:sz w:val="18"/>
                <w:szCs w:val="18"/>
              </w:rPr>
              <w:t>成员的产品，支持楼控协议</w:t>
            </w:r>
            <w:r>
              <w:rPr>
                <w:rFonts w:ascii="宋体" w:eastAsia="宋体" w:hAnsi="宋体" w:cs="宋体" w:hint="eastAsia"/>
                <w:color w:val="000000"/>
                <w:sz w:val="18"/>
                <w:szCs w:val="18"/>
              </w:rPr>
              <w:t>MODBUS</w:t>
            </w:r>
            <w:r>
              <w:rPr>
                <w:rFonts w:ascii="宋体" w:eastAsia="宋体" w:hAnsi="宋体" w:cs="宋体" w:hint="eastAsia"/>
                <w:color w:val="000000"/>
                <w:sz w:val="18"/>
                <w:szCs w:val="18"/>
              </w:rPr>
              <w:t>，</w:t>
            </w:r>
            <w:r>
              <w:rPr>
                <w:rFonts w:ascii="宋体" w:eastAsia="宋体" w:hAnsi="宋体" w:cs="宋体" w:hint="eastAsia"/>
                <w:color w:val="000000"/>
                <w:sz w:val="18"/>
                <w:szCs w:val="18"/>
              </w:rPr>
              <w:t>BACNET</w:t>
            </w:r>
            <w:r>
              <w:rPr>
                <w:rFonts w:ascii="宋体" w:eastAsia="宋体" w:hAnsi="宋体" w:cs="宋体" w:hint="eastAsia"/>
                <w:color w:val="000000"/>
                <w:sz w:val="18"/>
                <w:szCs w:val="18"/>
              </w:rPr>
              <w:t>等；</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1.4</w:t>
            </w:r>
            <w:r>
              <w:rPr>
                <w:rFonts w:ascii="宋体" w:eastAsia="宋体" w:hAnsi="宋体" w:cs="宋体" w:hint="eastAsia"/>
                <w:color w:val="000000"/>
                <w:sz w:val="18"/>
                <w:szCs w:val="18"/>
              </w:rPr>
              <w:t>、支持浏览器</w:t>
            </w:r>
            <w:r>
              <w:rPr>
                <w:rFonts w:ascii="宋体" w:eastAsia="宋体" w:hAnsi="宋体" w:cs="宋体" w:hint="eastAsia"/>
                <w:color w:val="000000"/>
                <w:sz w:val="18"/>
                <w:szCs w:val="18"/>
              </w:rPr>
              <w:t>B/S</w:t>
            </w:r>
            <w:r>
              <w:rPr>
                <w:rFonts w:ascii="宋体" w:eastAsia="宋体" w:hAnsi="宋体" w:cs="宋体" w:hint="eastAsia"/>
                <w:color w:val="000000"/>
                <w:sz w:val="18"/>
                <w:szCs w:val="18"/>
              </w:rPr>
              <w:t>模式控制，支持、</w:t>
            </w:r>
            <w:r>
              <w:rPr>
                <w:rFonts w:ascii="宋体" w:eastAsia="宋体" w:hAnsi="宋体" w:cs="宋体" w:hint="eastAsia"/>
                <w:color w:val="000000"/>
                <w:sz w:val="18"/>
                <w:szCs w:val="18"/>
              </w:rPr>
              <w:t>ANDROIDC/S</w:t>
            </w:r>
            <w:r>
              <w:rPr>
                <w:rFonts w:ascii="宋体" w:eastAsia="宋体" w:hAnsi="宋体" w:cs="宋体" w:hint="eastAsia"/>
                <w:color w:val="000000"/>
                <w:sz w:val="18"/>
                <w:szCs w:val="18"/>
              </w:rPr>
              <w:t>控制模式；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1.5</w:t>
            </w:r>
            <w:r>
              <w:rPr>
                <w:rFonts w:ascii="宋体" w:eastAsia="宋体" w:hAnsi="宋体" w:cs="宋体" w:hint="eastAsia"/>
                <w:color w:val="000000"/>
                <w:sz w:val="18"/>
                <w:szCs w:val="18"/>
              </w:rPr>
              <w:t>、支持模块及</w:t>
            </w:r>
            <w:r>
              <w:rPr>
                <w:rFonts w:ascii="宋体" w:eastAsia="宋体" w:hAnsi="宋体" w:cs="宋体" w:hint="eastAsia"/>
                <w:color w:val="000000"/>
                <w:sz w:val="18"/>
                <w:szCs w:val="18"/>
              </w:rPr>
              <w:t>COMPILER+</w:t>
            </w:r>
            <w:r>
              <w:rPr>
                <w:rFonts w:ascii="宋体" w:eastAsia="宋体" w:hAnsi="宋体" w:cs="宋体" w:hint="eastAsia"/>
                <w:color w:val="000000"/>
                <w:sz w:val="18"/>
                <w:szCs w:val="18"/>
              </w:rPr>
              <w:t>语言编程方式，使系统更加智能、方便、稳定；</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1.6</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TCP/IP</w:t>
            </w:r>
            <w:r>
              <w:rPr>
                <w:rFonts w:ascii="宋体" w:eastAsia="宋体" w:hAnsi="宋体" w:cs="宋体" w:hint="eastAsia"/>
                <w:color w:val="000000"/>
                <w:sz w:val="18"/>
                <w:szCs w:val="18"/>
              </w:rPr>
              <w:t>控制模式，</w:t>
            </w:r>
            <w:r>
              <w:rPr>
                <w:rFonts w:ascii="宋体" w:eastAsia="宋体" w:hAnsi="宋体" w:cs="宋体" w:hint="eastAsia"/>
                <w:color w:val="000000"/>
                <w:sz w:val="18"/>
                <w:szCs w:val="18"/>
              </w:rPr>
              <w:t>UDP</w:t>
            </w:r>
            <w:r>
              <w:rPr>
                <w:rFonts w:ascii="宋体" w:eastAsia="宋体" w:hAnsi="宋体" w:cs="宋体" w:hint="eastAsia"/>
                <w:color w:val="000000"/>
                <w:sz w:val="18"/>
                <w:szCs w:val="18"/>
              </w:rPr>
              <w:t>控制协议；</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1.7</w:t>
            </w:r>
            <w:r>
              <w:rPr>
                <w:rFonts w:ascii="宋体" w:eastAsia="宋体" w:hAnsi="宋体" w:cs="宋体" w:hint="eastAsia"/>
                <w:color w:val="000000"/>
                <w:sz w:val="18"/>
                <w:szCs w:val="18"/>
              </w:rPr>
              <w:t>、</w:t>
            </w:r>
            <w:r>
              <w:rPr>
                <w:rFonts w:ascii="宋体" w:eastAsia="宋体" w:hAnsi="宋体" w:cs="宋体" w:hint="eastAsia"/>
                <w:color w:val="000000"/>
                <w:sz w:val="18"/>
                <w:szCs w:val="18"/>
              </w:rPr>
              <w:t>A-NET</w:t>
            </w:r>
            <w:r>
              <w:rPr>
                <w:rFonts w:ascii="宋体" w:eastAsia="宋体" w:hAnsi="宋体" w:cs="宋体" w:hint="eastAsia"/>
                <w:color w:val="000000"/>
                <w:sz w:val="18"/>
                <w:szCs w:val="18"/>
              </w:rPr>
              <w:t>总线技术</w:t>
            </w:r>
            <w:r>
              <w:rPr>
                <w:rFonts w:ascii="宋体" w:eastAsia="宋体" w:hAnsi="宋体" w:cs="宋体" w:hint="eastAsia"/>
                <w:color w:val="000000"/>
                <w:sz w:val="18"/>
                <w:szCs w:val="18"/>
              </w:rPr>
              <w:t>,</w:t>
            </w:r>
            <w:r>
              <w:rPr>
                <w:rFonts w:ascii="宋体" w:eastAsia="宋体" w:hAnsi="宋体" w:cs="宋体" w:hint="eastAsia"/>
                <w:color w:val="000000"/>
                <w:sz w:val="18"/>
                <w:szCs w:val="18"/>
              </w:rPr>
              <w:t>可扩充达</w:t>
            </w:r>
            <w:r>
              <w:rPr>
                <w:rFonts w:ascii="宋体" w:eastAsia="宋体" w:hAnsi="宋体" w:cs="宋体" w:hint="eastAsia"/>
                <w:color w:val="000000"/>
                <w:sz w:val="18"/>
                <w:szCs w:val="18"/>
              </w:rPr>
              <w:t>1024</w:t>
            </w:r>
            <w:r>
              <w:rPr>
                <w:rFonts w:ascii="宋体" w:eastAsia="宋体" w:hAnsi="宋体" w:cs="宋体" w:hint="eastAsia"/>
                <w:color w:val="000000"/>
                <w:sz w:val="18"/>
                <w:szCs w:val="18"/>
              </w:rPr>
              <w:t>个网络设备（如：面板、触摸屏、调光器、电源控制器、音量控制器等）；</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1.8</w:t>
            </w:r>
            <w:r>
              <w:rPr>
                <w:rFonts w:ascii="宋体" w:eastAsia="宋体" w:hAnsi="宋体" w:cs="宋体" w:hint="eastAsia"/>
                <w:color w:val="000000"/>
                <w:sz w:val="18"/>
                <w:szCs w:val="18"/>
              </w:rPr>
              <w:t>、支持一卡通，多种报警设备接入；</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1.9</w:t>
            </w:r>
            <w:r>
              <w:rPr>
                <w:rFonts w:ascii="宋体" w:eastAsia="宋体" w:hAnsi="宋体" w:cs="宋体" w:hint="eastAsia"/>
                <w:color w:val="000000"/>
                <w:sz w:val="18"/>
                <w:szCs w:val="18"/>
              </w:rPr>
              <w:t>、支持温湿度，亮度，</w:t>
            </w:r>
            <w:r>
              <w:rPr>
                <w:rFonts w:ascii="宋体" w:eastAsia="宋体" w:hAnsi="宋体" w:cs="宋体" w:hint="eastAsia"/>
                <w:color w:val="000000"/>
                <w:sz w:val="18"/>
                <w:szCs w:val="18"/>
              </w:rPr>
              <w:t>PM25</w:t>
            </w:r>
            <w:r>
              <w:rPr>
                <w:rFonts w:ascii="宋体" w:eastAsia="宋体" w:hAnsi="宋体" w:cs="宋体" w:hint="eastAsia"/>
                <w:color w:val="000000"/>
                <w:sz w:val="18"/>
                <w:szCs w:val="18"/>
              </w:rPr>
              <w:t>等物联网传感器；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1.10</w:t>
            </w:r>
            <w:r>
              <w:rPr>
                <w:rFonts w:ascii="宋体" w:eastAsia="宋体" w:hAnsi="宋体" w:cs="宋体" w:hint="eastAsia"/>
                <w:color w:val="000000"/>
                <w:sz w:val="18"/>
                <w:szCs w:val="18"/>
              </w:rPr>
              <w:t>、需提供开放式的可编程控制平台及开发包、支持中文操作界面和交互式的控制结构。</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接口要求：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w:t>
            </w:r>
            <w:r>
              <w:rPr>
                <w:rFonts w:ascii="宋体" w:eastAsia="宋体" w:hAnsi="宋体" w:cs="宋体" w:hint="eastAsia"/>
                <w:color w:val="000000"/>
                <w:sz w:val="18"/>
                <w:szCs w:val="18"/>
              </w:rPr>
              <w:t>5</w:t>
            </w:r>
            <w:r>
              <w:rPr>
                <w:rFonts w:ascii="宋体" w:eastAsia="宋体" w:hAnsi="宋体" w:cs="宋体" w:hint="eastAsia"/>
                <w:color w:val="000000"/>
                <w:sz w:val="18"/>
                <w:szCs w:val="18"/>
              </w:rPr>
              <w:t>路独立可编程</w:t>
            </w:r>
            <w:r>
              <w:rPr>
                <w:rFonts w:ascii="宋体" w:eastAsia="宋体" w:hAnsi="宋体" w:cs="宋体" w:hint="eastAsia"/>
                <w:color w:val="000000"/>
                <w:sz w:val="18"/>
                <w:szCs w:val="18"/>
              </w:rPr>
              <w:t>RS-232(2</w:t>
            </w:r>
            <w:r>
              <w:rPr>
                <w:rFonts w:ascii="宋体" w:eastAsia="宋体" w:hAnsi="宋体" w:cs="宋体" w:hint="eastAsia"/>
                <w:color w:val="000000"/>
                <w:sz w:val="18"/>
                <w:szCs w:val="18"/>
              </w:rPr>
              <w:t>路可配置</w:t>
            </w:r>
            <w:r>
              <w:rPr>
                <w:rFonts w:ascii="宋体" w:eastAsia="宋体" w:hAnsi="宋体" w:cs="宋体" w:hint="eastAsia"/>
                <w:color w:val="000000"/>
                <w:sz w:val="18"/>
                <w:szCs w:val="18"/>
              </w:rPr>
              <w:t>RS-485)</w:t>
            </w:r>
            <w:r>
              <w:rPr>
                <w:rFonts w:ascii="宋体" w:eastAsia="宋体" w:hAnsi="宋体" w:cs="宋体" w:hint="eastAsia"/>
                <w:color w:val="000000"/>
                <w:sz w:val="18"/>
                <w:szCs w:val="18"/>
              </w:rPr>
              <w:t>控制接口，用</w:t>
            </w:r>
            <w:r>
              <w:rPr>
                <w:rFonts w:ascii="宋体" w:eastAsia="宋体" w:hAnsi="宋体" w:cs="宋体" w:hint="eastAsia"/>
                <w:color w:val="000000"/>
                <w:sz w:val="18"/>
                <w:szCs w:val="18"/>
              </w:rPr>
              <w:t>户可编程设置多种控制协议和代码；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TPS</w:t>
            </w:r>
            <w:r>
              <w:rPr>
                <w:rFonts w:ascii="宋体" w:eastAsia="宋体" w:hAnsi="宋体" w:cs="宋体" w:hint="eastAsia"/>
                <w:color w:val="000000"/>
                <w:sz w:val="18"/>
                <w:szCs w:val="18"/>
              </w:rPr>
              <w:t>专用</w:t>
            </w:r>
            <w:r>
              <w:rPr>
                <w:rFonts w:ascii="宋体" w:eastAsia="宋体" w:hAnsi="宋体" w:cs="宋体" w:hint="eastAsia"/>
                <w:color w:val="000000"/>
                <w:sz w:val="18"/>
                <w:szCs w:val="18"/>
              </w:rPr>
              <w:t>RS-232</w:t>
            </w:r>
            <w:r>
              <w:rPr>
                <w:rFonts w:ascii="宋体" w:eastAsia="宋体" w:hAnsi="宋体" w:cs="宋体" w:hint="eastAsia"/>
                <w:color w:val="000000"/>
                <w:sz w:val="18"/>
                <w:szCs w:val="18"/>
              </w:rPr>
              <w:t>接口</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1.3</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路专用幕布控制，</w:t>
            </w:r>
            <w:r>
              <w:rPr>
                <w:rFonts w:ascii="宋体" w:eastAsia="宋体" w:hAnsi="宋体" w:cs="宋体" w:hint="eastAsia"/>
                <w:color w:val="000000"/>
                <w:sz w:val="18"/>
                <w:szCs w:val="18"/>
              </w:rPr>
              <w:t>3</w:t>
            </w:r>
            <w:r>
              <w:rPr>
                <w:rFonts w:ascii="宋体" w:eastAsia="宋体" w:hAnsi="宋体" w:cs="宋体" w:hint="eastAsia"/>
                <w:color w:val="000000"/>
                <w:sz w:val="18"/>
                <w:szCs w:val="18"/>
              </w:rPr>
              <w:t>路设备电源控制；</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1.4</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路</w:t>
            </w:r>
            <w:r>
              <w:rPr>
                <w:rFonts w:ascii="宋体" w:eastAsia="宋体" w:hAnsi="宋体" w:cs="宋体" w:hint="eastAsia"/>
                <w:color w:val="000000"/>
                <w:sz w:val="18"/>
                <w:szCs w:val="18"/>
              </w:rPr>
              <w:t>IO</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A-NET2</w:t>
            </w:r>
            <w:r>
              <w:rPr>
                <w:rFonts w:ascii="宋体" w:eastAsia="宋体" w:hAnsi="宋体" w:cs="宋体" w:hint="eastAsia"/>
                <w:color w:val="000000"/>
                <w:sz w:val="18"/>
                <w:szCs w:val="18"/>
              </w:rPr>
              <w:t>总线接口；</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1.5</w:t>
            </w:r>
            <w:r>
              <w:rPr>
                <w:rFonts w:ascii="宋体" w:eastAsia="宋体" w:hAnsi="宋体" w:cs="宋体" w:hint="eastAsia"/>
                <w:color w:val="000000"/>
                <w:sz w:val="18"/>
                <w:szCs w:val="18"/>
              </w:rPr>
              <w:t>、≥</w:t>
            </w:r>
            <w:r>
              <w:rPr>
                <w:rFonts w:ascii="宋体" w:eastAsia="宋体" w:hAnsi="宋体" w:cs="宋体" w:hint="eastAsia"/>
                <w:color w:val="000000"/>
                <w:sz w:val="18"/>
                <w:szCs w:val="18"/>
              </w:rPr>
              <w:t>6</w:t>
            </w:r>
            <w:r>
              <w:rPr>
                <w:rFonts w:ascii="宋体" w:eastAsia="宋体" w:hAnsi="宋体" w:cs="宋体" w:hint="eastAsia"/>
                <w:color w:val="000000"/>
                <w:sz w:val="18"/>
                <w:szCs w:val="18"/>
              </w:rPr>
              <w:t>口千兆交换机；</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二、设备电源管理器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、功能要求：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8 </w:t>
            </w:r>
            <w:r>
              <w:rPr>
                <w:rFonts w:ascii="宋体" w:eastAsia="宋体" w:hAnsi="宋体" w:cs="宋体" w:hint="eastAsia"/>
                <w:color w:val="000000"/>
                <w:sz w:val="18"/>
                <w:szCs w:val="18"/>
              </w:rPr>
              <w:t>路强电或</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弱电开关量控制；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2.2</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路常供电多功能电源插座；</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1.3</w:t>
            </w:r>
            <w:r>
              <w:rPr>
                <w:rFonts w:ascii="宋体" w:eastAsia="宋体" w:hAnsi="宋体" w:cs="宋体" w:hint="eastAsia"/>
                <w:color w:val="000000"/>
                <w:sz w:val="18"/>
                <w:szCs w:val="18"/>
              </w:rPr>
              <w:t>、具备按键支持一键全开</w:t>
            </w:r>
            <w:r>
              <w:rPr>
                <w:rFonts w:ascii="宋体" w:eastAsia="宋体" w:hAnsi="宋体" w:cs="宋体" w:hint="eastAsia"/>
                <w:color w:val="000000"/>
                <w:sz w:val="18"/>
                <w:szCs w:val="18"/>
              </w:rPr>
              <w:t>/</w:t>
            </w:r>
            <w:r>
              <w:rPr>
                <w:rFonts w:ascii="宋体" w:eastAsia="宋体" w:hAnsi="宋体" w:cs="宋体" w:hint="eastAsia"/>
                <w:color w:val="000000"/>
                <w:sz w:val="18"/>
                <w:szCs w:val="18"/>
              </w:rPr>
              <w:t>全关功能。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1.4</w:t>
            </w:r>
            <w:r>
              <w:rPr>
                <w:rFonts w:ascii="宋体" w:eastAsia="宋体" w:hAnsi="宋体" w:cs="宋体" w:hint="eastAsia"/>
                <w:color w:val="000000"/>
                <w:sz w:val="18"/>
                <w:szCs w:val="18"/>
              </w:rPr>
              <w:t>、面板支持时序总开关、支持≥</w:t>
            </w:r>
            <w:r>
              <w:rPr>
                <w:rFonts w:ascii="宋体" w:eastAsia="宋体" w:hAnsi="宋体" w:cs="宋体" w:hint="eastAsia"/>
                <w:color w:val="000000"/>
                <w:sz w:val="18"/>
                <w:szCs w:val="18"/>
              </w:rPr>
              <w:t xml:space="preserve"> 11 </w:t>
            </w:r>
            <w:r>
              <w:rPr>
                <w:rFonts w:ascii="宋体" w:eastAsia="宋体" w:hAnsi="宋体" w:cs="宋体" w:hint="eastAsia"/>
                <w:color w:val="000000"/>
                <w:sz w:val="18"/>
                <w:szCs w:val="18"/>
              </w:rPr>
              <w:t>路手动控制桉键，可单独控制每路电源的通断；</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1.5</w:t>
            </w:r>
            <w:r>
              <w:rPr>
                <w:rFonts w:ascii="宋体" w:eastAsia="宋体" w:hAnsi="宋体" w:cs="宋体" w:hint="eastAsia"/>
                <w:color w:val="000000"/>
                <w:sz w:val="18"/>
                <w:szCs w:val="18"/>
              </w:rPr>
              <w:t>、每路电源输出具有过流过压保护，单路最大功率：≥</w:t>
            </w:r>
            <w:r>
              <w:rPr>
                <w:rFonts w:ascii="宋体" w:eastAsia="宋体" w:hAnsi="宋体" w:cs="宋体" w:hint="eastAsia"/>
                <w:color w:val="000000"/>
                <w:sz w:val="18"/>
                <w:szCs w:val="18"/>
              </w:rPr>
              <w:t>2200W</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1.66</w:t>
            </w:r>
            <w:r>
              <w:rPr>
                <w:rFonts w:ascii="宋体" w:eastAsia="宋体" w:hAnsi="宋体" w:cs="宋体" w:hint="eastAsia"/>
                <w:color w:val="000000"/>
                <w:sz w:val="18"/>
                <w:szCs w:val="18"/>
              </w:rPr>
              <w:t>、支持标准</w:t>
            </w:r>
            <w:r>
              <w:rPr>
                <w:rFonts w:ascii="宋体" w:eastAsia="宋体" w:hAnsi="宋体" w:cs="宋体" w:hint="eastAsia"/>
                <w:color w:val="000000"/>
                <w:sz w:val="18"/>
                <w:szCs w:val="18"/>
              </w:rPr>
              <w:t>RS232/485</w:t>
            </w:r>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NET </w:t>
            </w:r>
            <w:r>
              <w:rPr>
                <w:rFonts w:ascii="宋体" w:eastAsia="宋体" w:hAnsi="宋体" w:cs="宋体" w:hint="eastAsia"/>
                <w:color w:val="000000"/>
                <w:sz w:val="18"/>
                <w:szCs w:val="18"/>
              </w:rPr>
              <w:t>口通信协议，支持实现各种负责的控制（如时序开关、同步动作、互锁等），并支持状态查询和多台设备连接；</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1.7</w:t>
            </w:r>
            <w:r>
              <w:rPr>
                <w:rFonts w:ascii="宋体" w:eastAsia="宋体" w:hAnsi="宋体" w:cs="宋体" w:hint="eastAsia"/>
                <w:color w:val="000000"/>
                <w:sz w:val="18"/>
                <w:szCs w:val="18"/>
              </w:rPr>
              <w:t>、提供级联输出端口</w:t>
            </w:r>
            <w:r>
              <w:rPr>
                <w:rFonts w:ascii="宋体" w:eastAsia="宋体" w:hAnsi="宋体" w:cs="宋体" w:hint="eastAsia"/>
                <w:color w:val="000000"/>
                <w:sz w:val="18"/>
                <w:szCs w:val="18"/>
              </w:rPr>
              <w:t>,</w:t>
            </w:r>
            <w:r>
              <w:rPr>
                <w:rFonts w:ascii="宋体" w:eastAsia="宋体" w:hAnsi="宋体" w:cs="宋体" w:hint="eastAsia"/>
                <w:color w:val="000000"/>
                <w:sz w:val="18"/>
                <w:szCs w:val="18"/>
              </w:rPr>
              <w:t>可配合</w:t>
            </w:r>
            <w:r>
              <w:rPr>
                <w:rFonts w:ascii="宋体" w:eastAsia="宋体" w:hAnsi="宋体" w:cs="宋体" w:hint="eastAsia"/>
                <w:color w:val="000000"/>
                <w:sz w:val="18"/>
                <w:szCs w:val="18"/>
              </w:rPr>
              <w:t>CRESTRON</w:t>
            </w:r>
            <w:r>
              <w:rPr>
                <w:rFonts w:ascii="宋体" w:eastAsia="宋体" w:hAnsi="宋体" w:cs="宋体" w:hint="eastAsia"/>
                <w:color w:val="000000"/>
                <w:sz w:val="18"/>
                <w:szCs w:val="18"/>
              </w:rPr>
              <w:t>、</w:t>
            </w:r>
            <w:r>
              <w:rPr>
                <w:rFonts w:ascii="宋体" w:eastAsia="宋体" w:hAnsi="宋体" w:cs="宋体" w:hint="eastAsia"/>
                <w:color w:val="000000"/>
                <w:sz w:val="18"/>
                <w:szCs w:val="18"/>
              </w:rPr>
              <w:t>AMX</w:t>
            </w:r>
            <w:r>
              <w:rPr>
                <w:rFonts w:ascii="宋体" w:eastAsia="宋体" w:hAnsi="宋体" w:cs="宋体" w:hint="eastAsia"/>
                <w:color w:val="000000"/>
                <w:sz w:val="18"/>
                <w:szCs w:val="18"/>
              </w:rPr>
              <w:t>、</w:t>
            </w:r>
            <w:r>
              <w:rPr>
                <w:rFonts w:ascii="宋体" w:eastAsia="宋体" w:hAnsi="宋体" w:cs="宋体" w:hint="eastAsia"/>
                <w:color w:val="000000"/>
                <w:sz w:val="18"/>
                <w:szCs w:val="18"/>
              </w:rPr>
              <w:t>CREATOR</w:t>
            </w:r>
            <w:r>
              <w:rPr>
                <w:rFonts w:ascii="宋体" w:eastAsia="宋体" w:hAnsi="宋体" w:cs="宋体" w:hint="eastAsia"/>
                <w:color w:val="000000"/>
                <w:sz w:val="18"/>
                <w:szCs w:val="18"/>
              </w:rPr>
              <w:t>、</w:t>
            </w:r>
            <w:r>
              <w:rPr>
                <w:rFonts w:ascii="宋体" w:eastAsia="宋体" w:hAnsi="宋体" w:cs="宋体" w:hint="eastAsia"/>
                <w:color w:val="000000"/>
                <w:sz w:val="18"/>
                <w:szCs w:val="18"/>
              </w:rPr>
              <w:t>SVS</w:t>
            </w:r>
            <w:r>
              <w:rPr>
                <w:rFonts w:ascii="宋体" w:eastAsia="宋体" w:hAnsi="宋体" w:cs="宋体" w:hint="eastAsia"/>
                <w:color w:val="000000"/>
                <w:sz w:val="18"/>
                <w:szCs w:val="18"/>
              </w:rPr>
              <w:t>、</w:t>
            </w:r>
            <w:r>
              <w:rPr>
                <w:rFonts w:ascii="宋体" w:eastAsia="宋体" w:hAnsi="宋体" w:cs="宋体" w:hint="eastAsia"/>
                <w:color w:val="000000"/>
                <w:sz w:val="18"/>
                <w:szCs w:val="18"/>
              </w:rPr>
              <w:t>SMARTISYS</w:t>
            </w:r>
            <w:r>
              <w:rPr>
                <w:rFonts w:ascii="宋体" w:eastAsia="宋体" w:hAnsi="宋体" w:cs="宋体" w:hint="eastAsia"/>
                <w:color w:val="000000"/>
                <w:sz w:val="18"/>
                <w:szCs w:val="18"/>
              </w:rPr>
              <w:t>等中央控制系统。</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1.8</w:t>
            </w:r>
            <w:r>
              <w:rPr>
                <w:rFonts w:ascii="宋体" w:eastAsia="宋体" w:hAnsi="宋体" w:cs="宋体" w:hint="eastAsia"/>
                <w:color w:val="000000"/>
                <w:sz w:val="18"/>
                <w:szCs w:val="18"/>
              </w:rPr>
              <w:t>、提供≥</w:t>
            </w:r>
            <w:r>
              <w:rPr>
                <w:rFonts w:ascii="宋体" w:eastAsia="宋体" w:hAnsi="宋体" w:cs="宋体" w:hint="eastAsia"/>
                <w:color w:val="000000"/>
                <w:sz w:val="18"/>
                <w:szCs w:val="18"/>
              </w:rPr>
              <w:t>7</w:t>
            </w:r>
            <w:r>
              <w:rPr>
                <w:rFonts w:ascii="宋体" w:eastAsia="宋体" w:hAnsi="宋体" w:cs="宋体" w:hint="eastAsia"/>
                <w:color w:val="000000"/>
                <w:sz w:val="18"/>
                <w:szCs w:val="18"/>
              </w:rPr>
              <w:t>路多功能电源插座和一路幕布插座，标准</w:t>
            </w:r>
            <w:r>
              <w:rPr>
                <w:rFonts w:ascii="宋体" w:eastAsia="宋体" w:hAnsi="宋体" w:cs="宋体" w:hint="eastAsia"/>
                <w:color w:val="000000"/>
                <w:sz w:val="18"/>
                <w:szCs w:val="18"/>
              </w:rPr>
              <w:t xml:space="preserve">19 </w:t>
            </w:r>
            <w:r>
              <w:rPr>
                <w:rFonts w:ascii="宋体" w:eastAsia="宋体" w:hAnsi="宋体" w:cs="宋体" w:hint="eastAsia"/>
                <w:color w:val="000000"/>
                <w:sz w:val="18"/>
                <w:szCs w:val="18"/>
              </w:rPr>
              <w:t>寸机柜安装方式；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1.9</w:t>
            </w:r>
            <w:r>
              <w:rPr>
                <w:rFonts w:ascii="宋体" w:eastAsia="宋体" w:hAnsi="宋体" w:cs="宋体" w:hint="eastAsia"/>
                <w:color w:val="000000"/>
                <w:sz w:val="18"/>
                <w:szCs w:val="18"/>
              </w:rPr>
              <w:t>、具备</w:t>
            </w:r>
            <w:r>
              <w:rPr>
                <w:rFonts w:ascii="宋体" w:eastAsia="宋体" w:hAnsi="宋体" w:cs="宋体" w:hint="eastAsia"/>
                <w:color w:val="000000"/>
                <w:sz w:val="18"/>
                <w:szCs w:val="18"/>
              </w:rPr>
              <w:t xml:space="preserve">LED </w:t>
            </w:r>
            <w:r>
              <w:rPr>
                <w:rFonts w:ascii="宋体" w:eastAsia="宋体" w:hAnsi="宋体" w:cs="宋体" w:hint="eastAsia"/>
                <w:color w:val="000000"/>
                <w:sz w:val="18"/>
                <w:szCs w:val="18"/>
              </w:rPr>
              <w:t>状态指示灯，实时显示设备运行状态。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二、接口参数：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2.1</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w:t>
            </w:r>
            <w:r>
              <w:rPr>
                <w:rFonts w:ascii="宋体" w:eastAsia="宋体" w:hAnsi="宋体" w:cs="宋体" w:hint="eastAsia"/>
                <w:color w:val="000000"/>
                <w:sz w:val="18"/>
                <w:szCs w:val="18"/>
              </w:rPr>
              <w:t>A-NET</w:t>
            </w:r>
            <w:r>
              <w:rPr>
                <w:rFonts w:ascii="宋体" w:eastAsia="宋体" w:hAnsi="宋体" w:cs="宋体" w:hint="eastAsia"/>
                <w:color w:val="000000"/>
                <w:sz w:val="18"/>
                <w:szCs w:val="18"/>
              </w:rPr>
              <w:t>专用网络控制接口，通过</w:t>
            </w:r>
            <w:r>
              <w:rPr>
                <w:rFonts w:ascii="宋体" w:eastAsia="宋体" w:hAnsi="宋体" w:cs="宋体" w:hint="eastAsia"/>
                <w:color w:val="000000"/>
                <w:sz w:val="18"/>
                <w:szCs w:val="18"/>
              </w:rPr>
              <w:t>A-NET</w:t>
            </w:r>
            <w:r>
              <w:rPr>
                <w:rFonts w:ascii="宋体" w:eastAsia="宋体" w:hAnsi="宋体" w:cs="宋体" w:hint="eastAsia"/>
                <w:color w:val="000000"/>
                <w:sz w:val="18"/>
                <w:szCs w:val="18"/>
              </w:rPr>
              <w:t>与可编程控制主机通讯；</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2.2</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路投影幕布专用控制电源，控制幕布的升降；</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三、</w:t>
            </w:r>
            <w:r>
              <w:rPr>
                <w:rFonts w:ascii="宋体" w:eastAsia="宋体" w:hAnsi="宋体" w:cs="宋体" w:hint="eastAsia"/>
                <w:color w:val="000000"/>
                <w:sz w:val="18"/>
                <w:szCs w:val="18"/>
              </w:rPr>
              <w:t>10</w:t>
            </w:r>
            <w:r>
              <w:rPr>
                <w:rFonts w:ascii="宋体" w:eastAsia="宋体" w:hAnsi="宋体" w:cs="宋体" w:hint="eastAsia"/>
                <w:color w:val="000000"/>
                <w:sz w:val="18"/>
                <w:szCs w:val="18"/>
              </w:rPr>
              <w:t>寸嵌桌式刷卡触控屏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功能要求：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、支持不少于一卡通、二维码两种认证方式；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、支持多点触控、可定制</w:t>
            </w:r>
            <w:r>
              <w:rPr>
                <w:rFonts w:ascii="宋体" w:eastAsia="宋体" w:hAnsi="宋体" w:cs="宋体" w:hint="eastAsia"/>
                <w:color w:val="000000"/>
                <w:sz w:val="18"/>
                <w:szCs w:val="18"/>
              </w:rPr>
              <w:t>UI</w:t>
            </w:r>
            <w:r>
              <w:rPr>
                <w:rFonts w:ascii="宋体" w:eastAsia="宋体" w:hAnsi="宋体" w:cs="宋体" w:hint="eastAsia"/>
                <w:color w:val="000000"/>
                <w:sz w:val="18"/>
                <w:szCs w:val="18"/>
              </w:rPr>
              <w:t>，实现一键上课，下课，音量，图像等多媒体设备控制</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1.3</w:t>
            </w:r>
            <w:r>
              <w:rPr>
                <w:rFonts w:ascii="宋体" w:eastAsia="宋体" w:hAnsi="宋体" w:cs="宋体" w:hint="eastAsia"/>
                <w:color w:val="000000"/>
                <w:sz w:val="18"/>
                <w:szCs w:val="18"/>
              </w:rPr>
              <w:t>、支持多媒体设备状态及管理、支持环境传感器信息；</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硬件参数：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、大于等于</w:t>
            </w:r>
            <w:r>
              <w:rPr>
                <w:rFonts w:ascii="宋体" w:eastAsia="宋体" w:hAnsi="宋体" w:cs="宋体" w:hint="eastAsia"/>
                <w:color w:val="000000"/>
                <w:sz w:val="18"/>
                <w:szCs w:val="18"/>
              </w:rPr>
              <w:t>10.1</w:t>
            </w:r>
            <w:r>
              <w:rPr>
                <w:rFonts w:ascii="宋体" w:eastAsia="宋体" w:hAnsi="宋体" w:cs="宋体" w:hint="eastAsia"/>
                <w:color w:val="000000"/>
                <w:sz w:val="18"/>
                <w:szCs w:val="18"/>
              </w:rPr>
              <w:t>寸</w:t>
            </w:r>
            <w:r>
              <w:rPr>
                <w:rFonts w:ascii="宋体" w:eastAsia="宋体" w:hAnsi="宋体" w:cs="宋体" w:hint="eastAsia"/>
                <w:color w:val="000000"/>
                <w:sz w:val="18"/>
                <w:szCs w:val="18"/>
              </w:rPr>
              <w:t>16:9</w:t>
            </w:r>
            <w:r>
              <w:rPr>
                <w:rFonts w:ascii="宋体" w:eastAsia="宋体" w:hAnsi="宋体" w:cs="宋体" w:hint="eastAsia"/>
                <w:color w:val="000000"/>
                <w:sz w:val="18"/>
                <w:szCs w:val="18"/>
              </w:rPr>
              <w:t>电容触控屏，分辨率≥</w:t>
            </w:r>
            <w:r>
              <w:rPr>
                <w:rFonts w:ascii="宋体" w:eastAsia="宋体" w:hAnsi="宋体" w:cs="宋体" w:hint="eastAsia"/>
                <w:color w:val="000000"/>
                <w:sz w:val="18"/>
                <w:szCs w:val="18"/>
              </w:rPr>
              <w:t>1920*1080</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w:t>
            </w:r>
            <w:r>
              <w:rPr>
                <w:rFonts w:ascii="宋体" w:eastAsia="宋体" w:hAnsi="宋体" w:cs="宋体" w:hint="eastAsia"/>
                <w:color w:val="000000"/>
                <w:sz w:val="18"/>
                <w:szCs w:val="18"/>
              </w:rPr>
              <w:t>CPU</w:t>
            </w:r>
            <w:r>
              <w:rPr>
                <w:rFonts w:ascii="宋体" w:eastAsia="宋体" w:hAnsi="宋体" w:cs="宋体" w:hint="eastAsia"/>
                <w:color w:val="000000"/>
                <w:sz w:val="18"/>
                <w:szCs w:val="18"/>
              </w:rPr>
              <w:t>≥</w:t>
            </w:r>
            <w:r>
              <w:rPr>
                <w:rFonts w:ascii="宋体" w:eastAsia="宋体" w:hAnsi="宋体" w:cs="宋体" w:hint="eastAsia"/>
                <w:color w:val="000000"/>
                <w:sz w:val="18"/>
                <w:szCs w:val="18"/>
              </w:rPr>
              <w:t>1.3G</w:t>
            </w:r>
            <w:r>
              <w:rPr>
                <w:rFonts w:ascii="宋体" w:eastAsia="宋体" w:hAnsi="宋体" w:cs="宋体" w:hint="eastAsia"/>
                <w:color w:val="000000"/>
                <w:sz w:val="18"/>
                <w:szCs w:val="18"/>
              </w:rPr>
              <w:t>，四核</w:t>
            </w:r>
            <w:r>
              <w:rPr>
                <w:rFonts w:ascii="宋体" w:eastAsia="宋体" w:hAnsi="宋体" w:cs="宋体" w:hint="eastAsia"/>
                <w:color w:val="000000"/>
                <w:sz w:val="18"/>
                <w:szCs w:val="18"/>
              </w:rPr>
              <w:t>RAM2G</w:t>
            </w:r>
            <w:r>
              <w:rPr>
                <w:rFonts w:ascii="宋体" w:eastAsia="宋体" w:hAnsi="宋体" w:cs="宋体" w:hint="eastAsia"/>
                <w:color w:val="000000"/>
                <w:sz w:val="18"/>
                <w:szCs w:val="18"/>
              </w:rPr>
              <w:t>，内存≥</w:t>
            </w:r>
            <w:r>
              <w:rPr>
                <w:rFonts w:ascii="宋体" w:eastAsia="宋体" w:hAnsi="宋体" w:cs="宋体" w:hint="eastAsia"/>
                <w:color w:val="000000"/>
                <w:sz w:val="18"/>
                <w:szCs w:val="18"/>
              </w:rPr>
              <w:t>16G</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SD</w:t>
            </w:r>
            <w:r>
              <w:rPr>
                <w:rFonts w:ascii="宋体" w:eastAsia="宋体" w:hAnsi="宋体" w:cs="宋体" w:hint="eastAsia"/>
                <w:color w:val="000000"/>
                <w:sz w:val="18"/>
                <w:szCs w:val="18"/>
              </w:rPr>
              <w:t>卡扩展</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1.3</w:t>
            </w:r>
            <w:r>
              <w:rPr>
                <w:rFonts w:ascii="宋体" w:eastAsia="宋体" w:hAnsi="宋体" w:cs="宋体" w:hint="eastAsia"/>
                <w:color w:val="000000"/>
                <w:sz w:val="18"/>
                <w:szCs w:val="18"/>
              </w:rPr>
              <w:t>、支持主流视频格式，支持硬编解码；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1.4</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POE</w:t>
            </w:r>
            <w:r>
              <w:rPr>
                <w:rFonts w:ascii="宋体" w:eastAsia="宋体" w:hAnsi="宋体" w:cs="宋体" w:hint="eastAsia"/>
                <w:color w:val="000000"/>
                <w:sz w:val="18"/>
                <w:szCs w:val="18"/>
              </w:rPr>
              <w:t>网络</w:t>
            </w:r>
            <w:r>
              <w:rPr>
                <w:rFonts w:ascii="宋体" w:eastAsia="宋体" w:hAnsi="宋体" w:cs="宋体" w:hint="eastAsia"/>
                <w:color w:val="000000"/>
                <w:sz w:val="18"/>
                <w:szCs w:val="18"/>
              </w:rPr>
              <w:t>及</w:t>
            </w:r>
            <w:r>
              <w:rPr>
                <w:rFonts w:ascii="宋体" w:eastAsia="宋体" w:hAnsi="宋体" w:cs="宋体" w:hint="eastAsia"/>
                <w:color w:val="000000"/>
                <w:sz w:val="18"/>
                <w:szCs w:val="18"/>
              </w:rPr>
              <w:t>wifi</w:t>
            </w:r>
            <w:r>
              <w:rPr>
                <w:rFonts w:ascii="宋体" w:eastAsia="宋体" w:hAnsi="宋体" w:cs="宋体" w:hint="eastAsia"/>
                <w:color w:val="000000"/>
                <w:sz w:val="18"/>
                <w:szCs w:val="18"/>
              </w:rPr>
              <w:t>模块，支持</w:t>
            </w:r>
            <w:r>
              <w:rPr>
                <w:rFonts w:ascii="宋体" w:eastAsia="宋体" w:hAnsi="宋体" w:cs="宋体" w:hint="eastAsia"/>
                <w:color w:val="000000"/>
                <w:sz w:val="18"/>
                <w:szCs w:val="18"/>
              </w:rPr>
              <w:t>USB2.0</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lastRenderedPageBreak/>
              <w:t>台</w:t>
            </w:r>
          </w:p>
        </w:tc>
        <w:tc>
          <w:tcPr>
            <w:tcW w:w="1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12</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2</w:t>
            </w:r>
          </w:p>
        </w:tc>
        <w:tc>
          <w:tcPr>
            <w:tcW w:w="440"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高清网络摄像机（含电源）</w:t>
            </w:r>
          </w:p>
        </w:tc>
        <w:tc>
          <w:tcPr>
            <w:tcW w:w="3989"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w:t>
            </w:r>
            <w:r>
              <w:rPr>
                <w:rFonts w:ascii="宋体" w:eastAsia="宋体" w:hAnsi="宋体" w:cs="宋体" w:hint="eastAsia"/>
                <w:color w:val="000000"/>
                <w:sz w:val="18"/>
                <w:szCs w:val="18"/>
              </w:rPr>
              <w:t>400</w:t>
            </w:r>
            <w:r>
              <w:rPr>
                <w:rFonts w:ascii="宋体" w:eastAsia="宋体" w:hAnsi="宋体" w:cs="宋体" w:hint="eastAsia"/>
                <w:color w:val="000000"/>
                <w:sz w:val="18"/>
                <w:szCs w:val="18"/>
              </w:rPr>
              <w:t>万红外网络半球摄像机。</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、内置</w:t>
            </w:r>
            <w:r>
              <w:rPr>
                <w:rFonts w:ascii="宋体" w:eastAsia="宋体" w:hAnsi="宋体" w:cs="宋体" w:hint="eastAsia"/>
                <w:color w:val="000000"/>
                <w:sz w:val="18"/>
                <w:szCs w:val="18"/>
              </w:rPr>
              <w:t>2.7-13.5mm</w:t>
            </w:r>
            <w:r>
              <w:rPr>
                <w:rFonts w:ascii="宋体" w:eastAsia="宋体" w:hAnsi="宋体" w:cs="宋体" w:hint="eastAsia"/>
                <w:color w:val="000000"/>
                <w:sz w:val="18"/>
                <w:szCs w:val="18"/>
              </w:rPr>
              <w:t>高速电动变焦镜头，变焦同时快速完成聚焦，变焦过程画面不能完全虚焦。</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、最低照度彩色：</w:t>
            </w:r>
            <w:r>
              <w:rPr>
                <w:rFonts w:ascii="宋体" w:eastAsia="宋体" w:hAnsi="宋体" w:cs="宋体" w:hint="eastAsia"/>
                <w:color w:val="000000"/>
                <w:sz w:val="18"/>
                <w:szCs w:val="18"/>
              </w:rPr>
              <w:t>0.0002 lx</w:t>
            </w:r>
            <w:r>
              <w:rPr>
                <w:rFonts w:ascii="宋体" w:eastAsia="宋体" w:hAnsi="宋体" w:cs="宋体" w:hint="eastAsia"/>
                <w:color w:val="000000"/>
                <w:sz w:val="18"/>
                <w:szCs w:val="18"/>
              </w:rPr>
              <w:t>，黑白</w:t>
            </w:r>
            <w:r>
              <w:rPr>
                <w:rFonts w:ascii="宋体" w:eastAsia="宋体" w:hAnsi="宋体" w:cs="宋体" w:hint="eastAsia"/>
                <w:color w:val="000000"/>
                <w:sz w:val="18"/>
                <w:szCs w:val="18"/>
              </w:rPr>
              <w:t>:0.0001 lx</w:t>
            </w:r>
            <w:r>
              <w:rPr>
                <w:rFonts w:ascii="宋体" w:eastAsia="宋体" w:hAnsi="宋体" w:cs="宋体" w:hint="eastAsia"/>
                <w:color w:val="000000"/>
                <w:sz w:val="18"/>
                <w:szCs w:val="18"/>
              </w:rPr>
              <w:t>，灰度等级不小于</w:t>
            </w:r>
            <w:r>
              <w:rPr>
                <w:rFonts w:ascii="宋体" w:eastAsia="宋体" w:hAnsi="宋体" w:cs="宋体" w:hint="eastAsia"/>
                <w:color w:val="000000"/>
                <w:sz w:val="18"/>
                <w:szCs w:val="18"/>
              </w:rPr>
              <w:t>11</w:t>
            </w:r>
            <w:r>
              <w:rPr>
                <w:rFonts w:ascii="宋体" w:eastAsia="宋体" w:hAnsi="宋体" w:cs="宋体" w:hint="eastAsia"/>
                <w:color w:val="000000"/>
                <w:sz w:val="18"/>
                <w:szCs w:val="18"/>
              </w:rPr>
              <w:t>级。</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、红外距离</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最远可达</w:t>
            </w:r>
            <w:r>
              <w:rPr>
                <w:rFonts w:ascii="宋体" w:eastAsia="宋体" w:hAnsi="宋体" w:cs="宋体" w:hint="eastAsia"/>
                <w:color w:val="000000"/>
                <w:sz w:val="18"/>
                <w:szCs w:val="18"/>
              </w:rPr>
              <w:t>30 m</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、支持三码流技术，主码流最高</w:t>
            </w:r>
            <w:r>
              <w:rPr>
                <w:rFonts w:ascii="宋体" w:eastAsia="宋体" w:hAnsi="宋体" w:cs="宋体" w:hint="eastAsia"/>
                <w:color w:val="000000"/>
                <w:sz w:val="18"/>
                <w:szCs w:val="18"/>
              </w:rPr>
              <w:t>2560*1440@25fps</w:t>
            </w:r>
            <w:r>
              <w:rPr>
                <w:rFonts w:ascii="宋体" w:eastAsia="宋体" w:hAnsi="宋体" w:cs="宋体" w:hint="eastAsia"/>
                <w:color w:val="000000"/>
                <w:sz w:val="18"/>
                <w:szCs w:val="18"/>
              </w:rPr>
              <w:t>，子码流</w:t>
            </w:r>
            <w:r>
              <w:rPr>
                <w:rFonts w:ascii="宋体" w:eastAsia="宋体" w:hAnsi="宋体" w:cs="宋体" w:hint="eastAsia"/>
                <w:color w:val="000000"/>
                <w:sz w:val="18"/>
                <w:szCs w:val="18"/>
              </w:rPr>
              <w:t>704x576@25fps</w:t>
            </w:r>
            <w:r>
              <w:rPr>
                <w:rFonts w:ascii="宋体" w:eastAsia="宋体" w:hAnsi="宋体" w:cs="宋体" w:hint="eastAsia"/>
                <w:color w:val="000000"/>
                <w:sz w:val="18"/>
                <w:szCs w:val="18"/>
              </w:rPr>
              <w:t>，第三码流</w:t>
            </w:r>
            <w:r>
              <w:rPr>
                <w:rFonts w:ascii="宋体" w:eastAsia="宋体" w:hAnsi="宋体" w:cs="宋体" w:hint="eastAsia"/>
                <w:color w:val="000000"/>
                <w:sz w:val="18"/>
                <w:szCs w:val="18"/>
              </w:rPr>
              <w:t>1920x1080@25fps</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H.264</w:t>
            </w:r>
            <w:r>
              <w:rPr>
                <w:rFonts w:ascii="宋体" w:eastAsia="宋体" w:hAnsi="宋体" w:cs="宋体" w:hint="eastAsia"/>
                <w:color w:val="000000"/>
                <w:sz w:val="18"/>
                <w:szCs w:val="18"/>
              </w:rPr>
              <w:t>、</w:t>
            </w:r>
            <w:r>
              <w:rPr>
                <w:rFonts w:ascii="宋体" w:eastAsia="宋体" w:hAnsi="宋体" w:cs="宋体" w:hint="eastAsia"/>
                <w:color w:val="000000"/>
                <w:sz w:val="18"/>
                <w:szCs w:val="18"/>
              </w:rPr>
              <w:t>H.265</w:t>
            </w:r>
            <w:r>
              <w:rPr>
                <w:rFonts w:ascii="宋体" w:eastAsia="宋体" w:hAnsi="宋体" w:cs="宋体" w:hint="eastAsia"/>
                <w:color w:val="000000"/>
                <w:sz w:val="18"/>
                <w:szCs w:val="18"/>
              </w:rPr>
              <w:t>、</w:t>
            </w:r>
            <w:r>
              <w:rPr>
                <w:rFonts w:ascii="宋体" w:eastAsia="宋体" w:hAnsi="宋体" w:cs="宋体" w:hint="eastAsia"/>
                <w:color w:val="000000"/>
                <w:sz w:val="18"/>
                <w:szCs w:val="18"/>
              </w:rPr>
              <w:t>MJPEG</w:t>
            </w:r>
            <w:r>
              <w:rPr>
                <w:rFonts w:ascii="宋体" w:eastAsia="宋体" w:hAnsi="宋体" w:cs="宋体" w:hint="eastAsia"/>
                <w:color w:val="000000"/>
                <w:sz w:val="18"/>
                <w:szCs w:val="18"/>
              </w:rPr>
              <w:t>视频编码格式。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、摄像机采用半弧形鳞片镜面反射式补光灯，补光灯开启后，正面不可见补光灯灯珠。</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、补光灯开启后</w:t>
            </w:r>
            <w:r>
              <w:rPr>
                <w:rFonts w:ascii="宋体" w:eastAsia="宋体" w:hAnsi="宋体" w:cs="宋体" w:hint="eastAsia"/>
                <w:color w:val="000000"/>
                <w:sz w:val="18"/>
                <w:szCs w:val="18"/>
              </w:rPr>
              <w:t>,</w:t>
            </w:r>
            <w:r>
              <w:rPr>
                <w:rFonts w:ascii="宋体" w:eastAsia="宋体" w:hAnsi="宋体" w:cs="宋体" w:hint="eastAsia"/>
                <w:color w:val="000000"/>
                <w:sz w:val="18"/>
                <w:szCs w:val="18"/>
              </w:rPr>
              <w:t>灯光均匀无波纹、圆环状、麻点状、条纹状及不规则亮斑。</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MD5</w:t>
            </w:r>
            <w:r>
              <w:rPr>
                <w:rFonts w:ascii="宋体" w:eastAsia="宋体" w:hAnsi="宋体" w:cs="宋体" w:hint="eastAsia"/>
                <w:color w:val="000000"/>
                <w:sz w:val="18"/>
                <w:szCs w:val="18"/>
              </w:rPr>
              <w:t>、</w:t>
            </w:r>
            <w:r>
              <w:rPr>
                <w:rFonts w:ascii="宋体" w:eastAsia="宋体" w:hAnsi="宋体" w:cs="宋体" w:hint="eastAsia"/>
                <w:color w:val="000000"/>
                <w:sz w:val="18"/>
                <w:szCs w:val="18"/>
              </w:rPr>
              <w:t>SHA256</w:t>
            </w:r>
            <w:r>
              <w:rPr>
                <w:rFonts w:ascii="宋体" w:eastAsia="宋体" w:hAnsi="宋体" w:cs="宋体" w:hint="eastAsia"/>
                <w:color w:val="000000"/>
                <w:sz w:val="18"/>
                <w:szCs w:val="18"/>
              </w:rPr>
              <w:t>加密算法。</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w:t>
            </w:r>
            <w:r>
              <w:rPr>
                <w:rFonts w:ascii="宋体" w:eastAsia="宋体" w:hAnsi="宋体" w:cs="宋体" w:hint="eastAsia"/>
                <w:color w:val="000000"/>
                <w:sz w:val="18"/>
                <w:szCs w:val="18"/>
              </w:rPr>
              <w:t>、具有</w:t>
            </w:r>
            <w:r>
              <w:rPr>
                <w:rFonts w:ascii="宋体" w:eastAsia="宋体" w:hAnsi="宋体" w:cs="宋体" w:hint="eastAsia"/>
                <w:color w:val="000000"/>
                <w:sz w:val="18"/>
                <w:szCs w:val="18"/>
              </w:rPr>
              <w:t>1</w:t>
            </w:r>
            <w:r>
              <w:rPr>
                <w:rFonts w:ascii="宋体" w:eastAsia="宋体" w:hAnsi="宋体" w:cs="宋体" w:hint="eastAsia"/>
                <w:color w:val="000000"/>
                <w:sz w:val="18"/>
                <w:szCs w:val="18"/>
              </w:rPr>
              <w:t>个</w:t>
            </w:r>
            <w:r>
              <w:rPr>
                <w:rFonts w:ascii="宋体" w:eastAsia="宋体" w:hAnsi="宋体" w:cs="宋体" w:hint="eastAsia"/>
                <w:color w:val="000000"/>
                <w:sz w:val="18"/>
                <w:szCs w:val="18"/>
              </w:rPr>
              <w:t>RJ45</w:t>
            </w:r>
            <w:r>
              <w:rPr>
                <w:rFonts w:ascii="宋体" w:eastAsia="宋体" w:hAnsi="宋体" w:cs="宋体" w:hint="eastAsia"/>
                <w:color w:val="000000"/>
                <w:sz w:val="18"/>
                <w:szCs w:val="18"/>
              </w:rPr>
              <w:t>网络接口，</w:t>
            </w:r>
            <w:r>
              <w:rPr>
                <w:rFonts w:ascii="宋体" w:eastAsia="宋体" w:hAnsi="宋体" w:cs="宋体" w:hint="eastAsia"/>
                <w:color w:val="000000"/>
                <w:sz w:val="18"/>
                <w:szCs w:val="18"/>
              </w:rPr>
              <w:t>1</w:t>
            </w:r>
            <w:r>
              <w:rPr>
                <w:rFonts w:ascii="宋体" w:eastAsia="宋体" w:hAnsi="宋体" w:cs="宋体" w:hint="eastAsia"/>
                <w:color w:val="000000"/>
                <w:sz w:val="18"/>
                <w:szCs w:val="18"/>
              </w:rPr>
              <w:t>路音频输入，</w:t>
            </w:r>
            <w:r>
              <w:rPr>
                <w:rFonts w:ascii="宋体" w:eastAsia="宋体" w:hAnsi="宋体" w:cs="宋体" w:hint="eastAsia"/>
                <w:color w:val="000000"/>
                <w:sz w:val="18"/>
                <w:szCs w:val="18"/>
              </w:rPr>
              <w:t>1</w:t>
            </w:r>
            <w:r>
              <w:rPr>
                <w:rFonts w:ascii="宋体" w:eastAsia="宋体" w:hAnsi="宋体" w:cs="宋体" w:hint="eastAsia"/>
                <w:color w:val="000000"/>
                <w:sz w:val="18"/>
                <w:szCs w:val="18"/>
              </w:rPr>
              <w:t>路音频输出，</w:t>
            </w:r>
            <w:r>
              <w:rPr>
                <w:rFonts w:ascii="宋体" w:eastAsia="宋体" w:hAnsi="宋体" w:cs="宋体" w:hint="eastAsia"/>
                <w:color w:val="000000"/>
                <w:sz w:val="18"/>
                <w:szCs w:val="18"/>
              </w:rPr>
              <w:t>1</w:t>
            </w:r>
            <w:r>
              <w:rPr>
                <w:rFonts w:ascii="宋体" w:eastAsia="宋体" w:hAnsi="宋体" w:cs="宋体" w:hint="eastAsia"/>
                <w:color w:val="000000"/>
                <w:sz w:val="18"/>
                <w:szCs w:val="18"/>
              </w:rPr>
              <w:t>路报警输入，</w:t>
            </w:r>
            <w:r>
              <w:rPr>
                <w:rFonts w:ascii="宋体" w:eastAsia="宋体" w:hAnsi="宋体" w:cs="宋体" w:hint="eastAsia"/>
                <w:color w:val="000000"/>
                <w:sz w:val="18"/>
                <w:szCs w:val="18"/>
              </w:rPr>
              <w:t>1</w:t>
            </w:r>
            <w:r>
              <w:rPr>
                <w:rFonts w:ascii="宋体" w:eastAsia="宋体" w:hAnsi="宋体" w:cs="宋体" w:hint="eastAsia"/>
                <w:color w:val="000000"/>
                <w:sz w:val="18"/>
                <w:szCs w:val="18"/>
              </w:rPr>
              <w:t>路报警输出，内置</w:t>
            </w:r>
            <w:r>
              <w:rPr>
                <w:rFonts w:ascii="宋体" w:eastAsia="宋体" w:hAnsi="宋体" w:cs="宋体" w:hint="eastAsia"/>
                <w:color w:val="000000"/>
                <w:sz w:val="18"/>
                <w:szCs w:val="18"/>
              </w:rPr>
              <w:t>2</w:t>
            </w:r>
            <w:r>
              <w:rPr>
                <w:rFonts w:ascii="宋体" w:eastAsia="宋体" w:hAnsi="宋体" w:cs="宋体" w:hint="eastAsia"/>
                <w:color w:val="000000"/>
                <w:sz w:val="18"/>
                <w:szCs w:val="18"/>
              </w:rPr>
              <w:t>个麦克风</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、需同时支持</w:t>
            </w:r>
            <w:r>
              <w:rPr>
                <w:rFonts w:ascii="宋体" w:eastAsia="宋体" w:hAnsi="宋体" w:cs="宋体" w:hint="eastAsia"/>
                <w:color w:val="000000"/>
                <w:sz w:val="18"/>
                <w:szCs w:val="18"/>
              </w:rPr>
              <w:t>DC12V</w:t>
            </w:r>
            <w:r>
              <w:rPr>
                <w:rFonts w:ascii="宋体" w:eastAsia="宋体" w:hAnsi="宋体" w:cs="宋体" w:hint="eastAsia"/>
                <w:color w:val="000000"/>
                <w:sz w:val="18"/>
                <w:szCs w:val="18"/>
              </w:rPr>
              <w:t>和</w:t>
            </w:r>
            <w:r>
              <w:rPr>
                <w:rFonts w:ascii="宋体" w:eastAsia="宋体" w:hAnsi="宋体" w:cs="宋体" w:hint="eastAsia"/>
                <w:color w:val="000000"/>
                <w:sz w:val="18"/>
                <w:szCs w:val="18"/>
              </w:rPr>
              <w:t>POE</w:t>
            </w:r>
            <w:r>
              <w:rPr>
                <w:rFonts w:ascii="宋体" w:eastAsia="宋体" w:hAnsi="宋体" w:cs="宋体" w:hint="eastAsia"/>
                <w:color w:val="000000"/>
                <w:sz w:val="18"/>
                <w:szCs w:val="18"/>
              </w:rPr>
              <w:t>供电</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、不低于</w:t>
            </w:r>
            <w:r>
              <w:rPr>
                <w:rFonts w:ascii="宋体" w:eastAsia="宋体" w:hAnsi="宋体" w:cs="宋体" w:hint="eastAsia"/>
                <w:color w:val="000000"/>
                <w:sz w:val="18"/>
                <w:szCs w:val="18"/>
              </w:rPr>
              <w:t>IP67</w:t>
            </w:r>
            <w:r>
              <w:rPr>
                <w:rFonts w:ascii="宋体" w:eastAsia="宋体" w:hAnsi="宋体" w:cs="宋体" w:hint="eastAsia"/>
                <w:color w:val="000000"/>
                <w:sz w:val="18"/>
                <w:szCs w:val="18"/>
              </w:rPr>
              <w:t>防护等级</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13</w:t>
            </w:r>
            <w:r>
              <w:rPr>
                <w:rFonts w:ascii="宋体" w:eastAsia="宋体" w:hAnsi="宋体" w:cs="宋体" w:hint="eastAsia"/>
                <w:color w:val="000000"/>
                <w:sz w:val="18"/>
                <w:szCs w:val="18"/>
              </w:rPr>
              <w:t>、电源：</w:t>
            </w:r>
            <w:r>
              <w:rPr>
                <w:rFonts w:ascii="宋体" w:eastAsia="宋体" w:hAnsi="宋体" w:cs="宋体" w:hint="eastAsia"/>
                <w:color w:val="000000"/>
                <w:sz w:val="18"/>
                <w:szCs w:val="18"/>
              </w:rPr>
              <w:t>DC12V/2A</w:t>
            </w:r>
          </w:p>
        </w:tc>
        <w:tc>
          <w:tcPr>
            <w:tcW w:w="193"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台</w:t>
            </w:r>
          </w:p>
        </w:tc>
        <w:tc>
          <w:tcPr>
            <w:tcW w:w="182"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24</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p>
        </w:tc>
        <w:tc>
          <w:tcPr>
            <w:tcW w:w="440"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拾音器</w:t>
            </w:r>
          </w:p>
        </w:tc>
        <w:tc>
          <w:tcPr>
            <w:tcW w:w="3989"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、高速语音</w:t>
            </w:r>
            <w:r>
              <w:rPr>
                <w:rFonts w:ascii="宋体" w:eastAsia="宋体" w:hAnsi="宋体" w:cs="宋体" w:hint="eastAsia"/>
                <w:color w:val="000000"/>
                <w:sz w:val="18"/>
                <w:szCs w:val="18"/>
              </w:rPr>
              <w:t>DSP</w:t>
            </w:r>
            <w:r>
              <w:rPr>
                <w:rFonts w:ascii="宋体" w:eastAsia="宋体" w:hAnsi="宋体" w:cs="宋体" w:hint="eastAsia"/>
                <w:color w:val="000000"/>
                <w:sz w:val="18"/>
                <w:szCs w:val="18"/>
              </w:rPr>
              <w:t>处理单元结合</w:t>
            </w:r>
            <w:r>
              <w:rPr>
                <w:rFonts w:ascii="宋体" w:eastAsia="宋体" w:hAnsi="宋体" w:cs="宋体" w:hint="eastAsia"/>
                <w:color w:val="000000"/>
                <w:sz w:val="18"/>
                <w:szCs w:val="18"/>
              </w:rPr>
              <w:t>AEC</w:t>
            </w:r>
            <w:r>
              <w:rPr>
                <w:rFonts w:ascii="宋体" w:eastAsia="宋体" w:hAnsi="宋体" w:cs="宋体" w:hint="eastAsia"/>
                <w:color w:val="000000"/>
                <w:sz w:val="18"/>
                <w:szCs w:val="18"/>
              </w:rPr>
              <w:t>回声消除技术</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、支持多级音量调节功能，可通过</w:t>
            </w:r>
            <w:r>
              <w:rPr>
                <w:rFonts w:ascii="宋体" w:eastAsia="宋体" w:hAnsi="宋体" w:cs="宋体" w:hint="eastAsia"/>
                <w:color w:val="000000"/>
                <w:sz w:val="18"/>
                <w:szCs w:val="18"/>
              </w:rPr>
              <w:t>Web</w:t>
            </w:r>
            <w:r>
              <w:rPr>
                <w:rFonts w:ascii="宋体" w:eastAsia="宋体" w:hAnsi="宋体" w:cs="宋体" w:hint="eastAsia"/>
                <w:color w:val="000000"/>
                <w:sz w:val="18"/>
                <w:szCs w:val="18"/>
              </w:rPr>
              <w:t>页面调节音量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3</w:t>
            </w:r>
            <w:r>
              <w:rPr>
                <w:rFonts w:ascii="宋体" w:eastAsia="宋体" w:hAnsi="宋体" w:cs="宋体" w:hint="eastAsia"/>
                <w:color w:val="000000"/>
                <w:sz w:val="18"/>
                <w:szCs w:val="18"/>
              </w:rPr>
              <w:t>、降噪调节：数字降噪，支持手动降噪调节（</w:t>
            </w:r>
            <w:r>
              <w:rPr>
                <w:rFonts w:ascii="宋体" w:eastAsia="宋体" w:hAnsi="宋体" w:cs="宋体" w:hint="eastAsia"/>
                <w:color w:val="000000"/>
                <w:sz w:val="18"/>
                <w:szCs w:val="18"/>
              </w:rPr>
              <w:t>5</w:t>
            </w:r>
            <w:r>
              <w:rPr>
                <w:rFonts w:ascii="宋体" w:eastAsia="宋体" w:hAnsi="宋体" w:cs="宋体" w:hint="eastAsia"/>
                <w:color w:val="000000"/>
                <w:sz w:val="18"/>
                <w:szCs w:val="18"/>
              </w:rPr>
              <w:t>档）</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、音量调节：≥</w:t>
            </w:r>
            <w:r>
              <w:rPr>
                <w:rFonts w:ascii="宋体" w:eastAsia="宋体" w:hAnsi="宋体" w:cs="宋体" w:hint="eastAsia"/>
                <w:color w:val="000000"/>
                <w:sz w:val="18"/>
                <w:szCs w:val="18"/>
              </w:rPr>
              <w:t>100</w:t>
            </w:r>
            <w:r>
              <w:rPr>
                <w:rFonts w:ascii="宋体" w:eastAsia="宋体" w:hAnsi="宋体" w:cs="宋体" w:hint="eastAsia"/>
                <w:color w:val="000000"/>
                <w:sz w:val="18"/>
                <w:szCs w:val="18"/>
              </w:rPr>
              <w:t>级音量调节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、指向特性：全指向</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、抗混响：支持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w:t>
            </w:r>
            <w:r>
              <w:rPr>
                <w:rFonts w:ascii="宋体" w:eastAsia="宋体" w:hAnsi="宋体" w:cs="宋体" w:hint="eastAsia"/>
                <w:color w:val="000000"/>
                <w:sz w:val="18"/>
                <w:szCs w:val="18"/>
              </w:rPr>
              <w:t>LED</w:t>
            </w:r>
            <w:r>
              <w:rPr>
                <w:rFonts w:ascii="宋体" w:eastAsia="宋体" w:hAnsi="宋体" w:cs="宋体" w:hint="eastAsia"/>
                <w:color w:val="000000"/>
                <w:sz w:val="18"/>
                <w:szCs w:val="18"/>
              </w:rPr>
              <w:t>指示灯：支持设备故障报警</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、麦克风：六个高灵敏度全指向硅麦</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r>
              <w:rPr>
                <w:rFonts w:ascii="宋体" w:eastAsia="宋体" w:hAnsi="宋体" w:cs="宋体" w:hint="eastAsia"/>
                <w:color w:val="000000"/>
                <w:sz w:val="18"/>
                <w:szCs w:val="18"/>
              </w:rPr>
              <w:t>、最大承受音压：</w:t>
            </w:r>
            <w:r>
              <w:rPr>
                <w:rFonts w:ascii="宋体" w:eastAsia="宋体" w:hAnsi="宋体" w:cs="宋体" w:hint="eastAsia"/>
                <w:color w:val="000000"/>
                <w:sz w:val="18"/>
                <w:szCs w:val="18"/>
              </w:rPr>
              <w:t>120 dBSPL</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w:t>
            </w:r>
            <w:r>
              <w:rPr>
                <w:rFonts w:ascii="宋体" w:eastAsia="宋体" w:hAnsi="宋体" w:cs="宋体" w:hint="eastAsia"/>
                <w:color w:val="000000"/>
                <w:sz w:val="18"/>
                <w:szCs w:val="18"/>
              </w:rPr>
              <w:t>、拾音范围：</w:t>
            </w:r>
            <w:r>
              <w:rPr>
                <w:rFonts w:ascii="宋体" w:eastAsia="宋体" w:hAnsi="宋体" w:cs="宋体" w:hint="eastAsia"/>
                <w:color w:val="000000"/>
                <w:sz w:val="18"/>
                <w:szCs w:val="18"/>
              </w:rPr>
              <w:t>0 m~7 m</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、灵敏度：≥</w:t>
            </w:r>
            <w:r>
              <w:rPr>
                <w:rFonts w:ascii="宋体" w:eastAsia="宋体" w:hAnsi="宋体" w:cs="宋体" w:hint="eastAsia"/>
                <w:color w:val="000000"/>
                <w:sz w:val="18"/>
                <w:szCs w:val="18"/>
              </w:rPr>
              <w:t>-38 dBV/Pa</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、信噪比：≥</w:t>
            </w:r>
            <w:r>
              <w:rPr>
                <w:rFonts w:ascii="宋体" w:eastAsia="宋体" w:hAnsi="宋体" w:cs="宋体" w:hint="eastAsia"/>
                <w:color w:val="000000"/>
                <w:sz w:val="18"/>
                <w:szCs w:val="18"/>
              </w:rPr>
              <w:t>66 dB</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13</w:t>
            </w:r>
            <w:r>
              <w:rPr>
                <w:rFonts w:ascii="宋体" w:eastAsia="宋体" w:hAnsi="宋体" w:cs="宋体" w:hint="eastAsia"/>
                <w:color w:val="000000"/>
                <w:sz w:val="18"/>
                <w:szCs w:val="18"/>
              </w:rPr>
              <w:t>、频率响应：</w:t>
            </w:r>
            <w:r>
              <w:rPr>
                <w:rFonts w:ascii="宋体" w:eastAsia="宋体" w:hAnsi="宋体" w:cs="宋体" w:hint="eastAsia"/>
                <w:color w:val="000000"/>
                <w:sz w:val="18"/>
                <w:szCs w:val="18"/>
              </w:rPr>
              <w:t>100 Hz~10 kHz</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14</w:t>
            </w:r>
            <w:r>
              <w:rPr>
                <w:rFonts w:ascii="宋体" w:eastAsia="宋体" w:hAnsi="宋体" w:cs="宋体" w:hint="eastAsia"/>
                <w:color w:val="000000"/>
                <w:sz w:val="18"/>
                <w:szCs w:val="18"/>
              </w:rPr>
              <w:t>、音频传输距离：≥</w:t>
            </w:r>
            <w:r>
              <w:rPr>
                <w:rFonts w:ascii="宋体" w:eastAsia="宋体" w:hAnsi="宋体" w:cs="宋体" w:hint="eastAsia"/>
                <w:color w:val="000000"/>
                <w:sz w:val="18"/>
                <w:szCs w:val="18"/>
              </w:rPr>
              <w:t xml:space="preserve">500 </w:t>
            </w:r>
            <w:r>
              <w:rPr>
                <w:rFonts w:ascii="宋体" w:eastAsia="宋体" w:hAnsi="宋体" w:cs="宋体" w:hint="eastAsia"/>
                <w:color w:val="000000"/>
                <w:sz w:val="18"/>
                <w:szCs w:val="18"/>
              </w:rPr>
              <w:t>m</w:t>
            </w:r>
            <w:r>
              <w:rPr>
                <w:rFonts w:ascii="宋体" w:eastAsia="宋体" w:hAnsi="宋体" w:cs="宋体" w:hint="eastAsia"/>
                <w:color w:val="000000"/>
                <w:sz w:val="18"/>
                <w:szCs w:val="18"/>
              </w:rPr>
              <w:t>（模拟输出）</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15</w:t>
            </w:r>
            <w:r>
              <w:rPr>
                <w:rFonts w:ascii="宋体" w:eastAsia="宋体" w:hAnsi="宋体" w:cs="宋体" w:hint="eastAsia"/>
                <w:color w:val="000000"/>
                <w:sz w:val="18"/>
                <w:szCs w:val="18"/>
              </w:rPr>
              <w:t>、接口类型：</w:t>
            </w:r>
            <w:r>
              <w:rPr>
                <w:rFonts w:ascii="宋体" w:eastAsia="宋体" w:hAnsi="宋体" w:cs="宋体" w:hint="eastAsia"/>
                <w:color w:val="000000"/>
                <w:sz w:val="18"/>
                <w:szCs w:val="18"/>
              </w:rPr>
              <w:t>RJ45</w:t>
            </w:r>
            <w:r>
              <w:rPr>
                <w:rFonts w:ascii="宋体" w:eastAsia="宋体" w:hAnsi="宋体" w:cs="宋体" w:hint="eastAsia"/>
                <w:color w:val="000000"/>
                <w:sz w:val="18"/>
                <w:szCs w:val="18"/>
              </w:rPr>
              <w:t>，</w:t>
            </w:r>
            <w:r>
              <w:rPr>
                <w:rFonts w:ascii="宋体" w:eastAsia="宋体" w:hAnsi="宋体" w:cs="宋体" w:hint="eastAsia"/>
                <w:color w:val="000000"/>
                <w:sz w:val="18"/>
                <w:szCs w:val="18"/>
              </w:rPr>
              <w:t>LINE OUT, AEC</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16</w:t>
            </w:r>
            <w:r>
              <w:rPr>
                <w:rFonts w:ascii="宋体" w:eastAsia="宋体" w:hAnsi="宋体" w:cs="宋体" w:hint="eastAsia"/>
                <w:color w:val="000000"/>
                <w:sz w:val="18"/>
                <w:szCs w:val="18"/>
              </w:rPr>
              <w:t>、</w:t>
            </w:r>
            <w:r>
              <w:rPr>
                <w:rFonts w:ascii="宋体" w:eastAsia="宋体" w:hAnsi="宋体" w:cs="宋体" w:hint="eastAsia"/>
                <w:color w:val="000000"/>
                <w:sz w:val="18"/>
                <w:szCs w:val="18"/>
              </w:rPr>
              <w:t>POE</w:t>
            </w:r>
            <w:r>
              <w:rPr>
                <w:rFonts w:ascii="宋体" w:eastAsia="宋体" w:hAnsi="宋体" w:cs="宋体" w:hint="eastAsia"/>
                <w:color w:val="000000"/>
                <w:sz w:val="18"/>
                <w:szCs w:val="18"/>
              </w:rPr>
              <w:t>供电：</w:t>
            </w:r>
            <w:r>
              <w:rPr>
                <w:rFonts w:ascii="宋体" w:eastAsia="宋体" w:hAnsi="宋体" w:cs="宋体" w:hint="eastAsia"/>
                <w:color w:val="000000"/>
                <w:sz w:val="18"/>
                <w:szCs w:val="18"/>
              </w:rPr>
              <w:t>802.3af</w:t>
            </w:r>
            <w:r>
              <w:rPr>
                <w:rFonts w:ascii="宋体" w:eastAsia="宋体" w:hAnsi="宋体" w:cs="宋体" w:hint="eastAsia"/>
                <w:color w:val="000000"/>
                <w:sz w:val="18"/>
                <w:szCs w:val="18"/>
              </w:rPr>
              <w:t>，</w:t>
            </w:r>
            <w:r>
              <w:rPr>
                <w:rFonts w:ascii="宋体" w:eastAsia="宋体" w:hAnsi="宋体" w:cs="宋体" w:hint="eastAsia"/>
                <w:color w:val="000000"/>
                <w:sz w:val="18"/>
                <w:szCs w:val="18"/>
              </w:rPr>
              <w:t>36 V~57 V</w:t>
            </w:r>
            <w:r>
              <w:rPr>
                <w:rFonts w:ascii="宋体" w:eastAsia="宋体" w:hAnsi="宋体" w:cs="宋体" w:hint="eastAsia"/>
                <w:color w:val="000000"/>
                <w:sz w:val="18"/>
                <w:szCs w:val="18"/>
              </w:rPr>
              <w:t>，</w:t>
            </w:r>
            <w:r>
              <w:rPr>
                <w:rFonts w:ascii="宋体" w:eastAsia="宋体" w:hAnsi="宋体" w:cs="宋体" w:hint="eastAsia"/>
                <w:color w:val="000000"/>
                <w:sz w:val="18"/>
                <w:szCs w:val="18"/>
              </w:rPr>
              <w:t>0.06 A~0.04 A</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17</w:t>
            </w:r>
            <w:r>
              <w:rPr>
                <w:rFonts w:ascii="宋体" w:eastAsia="宋体" w:hAnsi="宋体" w:cs="宋体" w:hint="eastAsia"/>
                <w:color w:val="000000"/>
                <w:sz w:val="18"/>
                <w:szCs w:val="18"/>
              </w:rPr>
              <w:t>、安装方式：吸顶装</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18</w:t>
            </w:r>
            <w:r>
              <w:rPr>
                <w:rFonts w:ascii="宋体" w:eastAsia="宋体" w:hAnsi="宋体" w:cs="宋体" w:hint="eastAsia"/>
                <w:color w:val="000000"/>
                <w:sz w:val="18"/>
                <w:szCs w:val="18"/>
              </w:rPr>
              <w:t>、材质：金属</w:t>
            </w:r>
          </w:p>
        </w:tc>
        <w:tc>
          <w:tcPr>
            <w:tcW w:w="193"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只</w:t>
            </w:r>
          </w:p>
        </w:tc>
        <w:tc>
          <w:tcPr>
            <w:tcW w:w="182"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24</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4</w:t>
            </w:r>
          </w:p>
        </w:tc>
        <w:tc>
          <w:tcPr>
            <w:tcW w:w="440"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扩声系统主机</w:t>
            </w:r>
          </w:p>
        </w:tc>
        <w:tc>
          <w:tcPr>
            <w:tcW w:w="3989"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要求音频处理器部分和数字功率放大器部分、双模无线麦接收器（选配）一体式设计</w:t>
            </w:r>
            <w:r>
              <w:rPr>
                <w:rFonts w:ascii="宋体" w:eastAsia="宋体" w:hAnsi="宋体" w:cs="宋体" w:hint="eastAsia"/>
                <w:color w:val="000000"/>
                <w:sz w:val="18"/>
                <w:szCs w:val="18"/>
              </w:rPr>
              <w:t>,</w:t>
            </w:r>
            <w:r>
              <w:rPr>
                <w:rFonts w:ascii="宋体" w:eastAsia="宋体" w:hAnsi="宋体" w:cs="宋体" w:hint="eastAsia"/>
                <w:color w:val="000000"/>
                <w:sz w:val="18"/>
                <w:szCs w:val="18"/>
              </w:rPr>
              <w:t>无外置接收盒，高度≤</w:t>
            </w:r>
            <w:r>
              <w:rPr>
                <w:rFonts w:ascii="宋体" w:eastAsia="宋体" w:hAnsi="宋体" w:cs="宋体" w:hint="eastAsia"/>
                <w:color w:val="000000"/>
                <w:sz w:val="18"/>
                <w:szCs w:val="18"/>
              </w:rPr>
              <w:t>1U</w:t>
            </w:r>
            <w:r>
              <w:rPr>
                <w:rFonts w:ascii="宋体" w:eastAsia="宋体" w:hAnsi="宋体" w:cs="宋体" w:hint="eastAsia"/>
                <w:color w:val="000000"/>
                <w:sz w:val="18"/>
                <w:szCs w:val="18"/>
              </w:rPr>
              <w:t>，采用纯嵌入式设计，前面板提供蓝底白字液晶显示屏和操作旋钮，用于显示各项参数指标。前面板带音量电平指示灯，动态显示音量。（要求提供主机前面板带液晶显示屏照片，双模无线麦接收器一体机照片，并加盖原厂公章</w:t>
            </w:r>
            <w:r>
              <w:rPr>
                <w:rFonts w:ascii="宋体" w:eastAsia="宋体" w:hAnsi="宋体" w:cs="宋体" w:hint="eastAsia"/>
                <w:color w:val="000000"/>
                <w:sz w:val="18"/>
                <w:szCs w:val="18"/>
              </w:rPr>
              <w:t>，主机实物面板可见）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主机采用开关电源供电，具有</w:t>
            </w:r>
            <w:r>
              <w:rPr>
                <w:rFonts w:ascii="宋体" w:eastAsia="宋体" w:hAnsi="宋体" w:cs="宋体" w:hint="eastAsia"/>
                <w:color w:val="000000"/>
                <w:sz w:val="18"/>
                <w:szCs w:val="18"/>
              </w:rPr>
              <w:t>180-240V</w:t>
            </w:r>
            <w:r>
              <w:rPr>
                <w:rFonts w:ascii="宋体" w:eastAsia="宋体" w:hAnsi="宋体" w:cs="宋体" w:hint="eastAsia"/>
                <w:color w:val="000000"/>
                <w:sz w:val="18"/>
                <w:szCs w:val="18"/>
              </w:rPr>
              <w:t>宽电源电压输入范围，采用高效</w:t>
            </w:r>
            <w:r>
              <w:rPr>
                <w:rFonts w:ascii="宋体" w:eastAsia="宋体" w:hAnsi="宋体" w:cs="宋体" w:hint="eastAsia"/>
                <w:color w:val="000000"/>
                <w:sz w:val="18"/>
                <w:szCs w:val="18"/>
              </w:rPr>
              <w:t>D</w:t>
            </w:r>
            <w:r>
              <w:rPr>
                <w:rFonts w:ascii="宋体" w:eastAsia="宋体" w:hAnsi="宋体" w:cs="宋体" w:hint="eastAsia"/>
                <w:color w:val="000000"/>
                <w:sz w:val="18"/>
                <w:szCs w:val="18"/>
              </w:rPr>
              <w:t>类数字功放，环保省电。功放具有延时保护、短路过流保护功能，带强制散热风扇。</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要求不少于</w:t>
            </w:r>
            <w:r>
              <w:rPr>
                <w:rFonts w:ascii="宋体" w:eastAsia="宋体" w:hAnsi="宋体" w:cs="宋体" w:hint="eastAsia"/>
                <w:color w:val="000000"/>
                <w:sz w:val="18"/>
                <w:szCs w:val="18"/>
              </w:rPr>
              <w:t>6</w:t>
            </w:r>
            <w:r>
              <w:rPr>
                <w:rFonts w:ascii="宋体" w:eastAsia="宋体" w:hAnsi="宋体" w:cs="宋体" w:hint="eastAsia"/>
                <w:color w:val="000000"/>
                <w:sz w:val="18"/>
                <w:szCs w:val="18"/>
              </w:rPr>
              <w:t>路麦克风输入</w:t>
            </w:r>
            <w:r>
              <w:rPr>
                <w:rFonts w:ascii="宋体" w:eastAsia="宋体" w:hAnsi="宋体" w:cs="宋体" w:hint="eastAsia"/>
                <w:color w:val="000000"/>
                <w:sz w:val="18"/>
                <w:szCs w:val="18"/>
              </w:rPr>
              <w:t>接口，且为凤凰接口方便联线，内置</w:t>
            </w:r>
            <w:r>
              <w:rPr>
                <w:rFonts w:ascii="宋体" w:eastAsia="宋体" w:hAnsi="宋体" w:cs="宋体" w:hint="eastAsia"/>
                <w:color w:val="000000"/>
                <w:sz w:val="18"/>
                <w:szCs w:val="18"/>
              </w:rPr>
              <w:t>48V</w:t>
            </w:r>
            <w:r>
              <w:rPr>
                <w:rFonts w:ascii="宋体" w:eastAsia="宋体" w:hAnsi="宋体" w:cs="宋体" w:hint="eastAsia"/>
                <w:color w:val="000000"/>
                <w:sz w:val="18"/>
                <w:szCs w:val="18"/>
              </w:rPr>
              <w:t>幻象电源供电，具备多麦同时使用技术，且多麦同时使用不啸叫、不丢字、不卡顿，声场均匀（需要提供至少</w:t>
            </w:r>
            <w:r>
              <w:rPr>
                <w:rFonts w:ascii="宋体" w:eastAsia="宋体" w:hAnsi="宋体" w:cs="宋体" w:hint="eastAsia"/>
                <w:color w:val="000000"/>
                <w:sz w:val="18"/>
                <w:szCs w:val="18"/>
              </w:rPr>
              <w:t>6</w:t>
            </w:r>
            <w:r>
              <w:rPr>
                <w:rFonts w:ascii="宋体" w:eastAsia="宋体" w:hAnsi="宋体" w:cs="宋体" w:hint="eastAsia"/>
                <w:color w:val="000000"/>
                <w:sz w:val="18"/>
                <w:szCs w:val="18"/>
              </w:rPr>
              <w:t>路麦克风凤凰输入口实物照片，并加盖原厂公章</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内置高速浮点</w:t>
            </w:r>
            <w:r>
              <w:rPr>
                <w:rFonts w:ascii="宋体" w:eastAsia="宋体" w:hAnsi="宋体" w:cs="宋体" w:hint="eastAsia"/>
                <w:color w:val="000000"/>
                <w:sz w:val="18"/>
                <w:szCs w:val="18"/>
              </w:rPr>
              <w:t>DSP</w:t>
            </w:r>
            <w:r>
              <w:rPr>
                <w:rFonts w:ascii="宋体" w:eastAsia="宋体" w:hAnsi="宋体" w:cs="宋体" w:hint="eastAsia"/>
                <w:color w:val="000000"/>
                <w:sz w:val="18"/>
                <w:szCs w:val="18"/>
              </w:rPr>
              <w:t>处理器，带</w:t>
            </w:r>
            <w:r>
              <w:rPr>
                <w:rFonts w:ascii="宋体" w:eastAsia="宋体" w:hAnsi="宋体" w:cs="宋体" w:hint="eastAsia"/>
                <w:color w:val="000000"/>
                <w:sz w:val="18"/>
                <w:szCs w:val="18"/>
              </w:rPr>
              <w:t>USB</w:t>
            </w:r>
            <w:r>
              <w:rPr>
                <w:rFonts w:ascii="宋体" w:eastAsia="宋体" w:hAnsi="宋体" w:cs="宋体" w:hint="eastAsia"/>
                <w:color w:val="000000"/>
                <w:sz w:val="18"/>
                <w:szCs w:val="18"/>
              </w:rPr>
              <w:t>通讯口，配套</w:t>
            </w:r>
            <w:r>
              <w:rPr>
                <w:rFonts w:ascii="宋体" w:eastAsia="宋体" w:hAnsi="宋体" w:cs="宋体" w:hint="eastAsia"/>
                <w:color w:val="000000"/>
                <w:sz w:val="18"/>
                <w:szCs w:val="18"/>
              </w:rPr>
              <w:t>DSP</w:t>
            </w:r>
            <w:r>
              <w:rPr>
                <w:rFonts w:ascii="宋体" w:eastAsia="宋体" w:hAnsi="宋体" w:cs="宋体" w:hint="eastAsia"/>
                <w:color w:val="000000"/>
                <w:sz w:val="18"/>
                <w:szCs w:val="18"/>
              </w:rPr>
              <w:t>音频调试软件，要求具有高低通、粉噪发生器，相位调节、限幅器调节，延时时间调节，</w:t>
            </w:r>
            <w:r>
              <w:rPr>
                <w:rFonts w:ascii="宋体" w:eastAsia="宋体" w:hAnsi="宋体" w:cs="宋体" w:hint="eastAsia"/>
                <w:color w:val="000000"/>
                <w:sz w:val="18"/>
                <w:szCs w:val="18"/>
              </w:rPr>
              <w:t>32</w:t>
            </w:r>
            <w:r>
              <w:rPr>
                <w:rFonts w:ascii="宋体" w:eastAsia="宋体" w:hAnsi="宋体" w:cs="宋体" w:hint="eastAsia"/>
                <w:color w:val="000000"/>
                <w:sz w:val="18"/>
                <w:szCs w:val="18"/>
              </w:rPr>
              <w:t>段参量均衡，精准调节声场均衡，声音参数能保存文件存储和调用（要求提供至少</w:t>
            </w:r>
            <w:r>
              <w:rPr>
                <w:rFonts w:ascii="宋体" w:eastAsia="宋体" w:hAnsi="宋体" w:cs="宋体" w:hint="eastAsia"/>
                <w:color w:val="000000"/>
                <w:sz w:val="18"/>
                <w:szCs w:val="18"/>
              </w:rPr>
              <w:t>32</w:t>
            </w:r>
            <w:r>
              <w:rPr>
                <w:rFonts w:ascii="宋体" w:eastAsia="宋体" w:hAnsi="宋体" w:cs="宋体" w:hint="eastAsia"/>
                <w:color w:val="000000"/>
                <w:sz w:val="18"/>
                <w:szCs w:val="18"/>
              </w:rPr>
              <w:t>段参量均衡可调节证明照片，并加盖原厂公章</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课件音频输入：至少有四组立体声输入和两组音频输出。音频</w:t>
            </w:r>
            <w:r>
              <w:rPr>
                <w:rFonts w:ascii="宋体" w:eastAsia="宋体" w:hAnsi="宋体" w:cs="宋体" w:hint="eastAsia"/>
                <w:color w:val="000000"/>
                <w:sz w:val="18"/>
                <w:szCs w:val="18"/>
              </w:rPr>
              <w:t>输出包含一组录音音频输出和一组扩展功放音频输出，扩展功放输出要求带反馈抑制功能，要求一组音频输出带内置音频隔离器，可直接与大屏对接。（提供机器内部一组音频输出带内置音频隔离器证明照片，并加盖原厂公章</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要求具有</w:t>
            </w:r>
            <w:r>
              <w:rPr>
                <w:rFonts w:ascii="宋体" w:eastAsia="宋体" w:hAnsi="宋体" w:cs="宋体" w:hint="eastAsia"/>
                <w:color w:val="000000"/>
                <w:sz w:val="18"/>
                <w:szCs w:val="18"/>
              </w:rPr>
              <w:t>PS2</w:t>
            </w:r>
            <w:r>
              <w:rPr>
                <w:rFonts w:ascii="宋体" w:eastAsia="宋体" w:hAnsi="宋体" w:cs="宋体" w:hint="eastAsia"/>
                <w:color w:val="000000"/>
                <w:sz w:val="18"/>
                <w:szCs w:val="18"/>
              </w:rPr>
              <w:t>接口，匹配同品牌桌面控制面板，可±</w:t>
            </w:r>
            <w:r>
              <w:rPr>
                <w:rFonts w:ascii="宋体" w:eastAsia="宋体" w:hAnsi="宋体" w:cs="宋体" w:hint="eastAsia"/>
                <w:color w:val="000000"/>
                <w:sz w:val="18"/>
                <w:szCs w:val="18"/>
              </w:rPr>
              <w:t>2-3dB</w:t>
            </w:r>
            <w:r>
              <w:rPr>
                <w:rFonts w:ascii="宋体" w:eastAsia="宋体" w:hAnsi="宋体" w:cs="宋体" w:hint="eastAsia"/>
                <w:color w:val="000000"/>
                <w:sz w:val="18"/>
                <w:szCs w:val="18"/>
              </w:rPr>
              <w:t>音量调节并具分贝数指示灯。具静音</w:t>
            </w:r>
            <w:r>
              <w:rPr>
                <w:rFonts w:ascii="宋体" w:eastAsia="宋体" w:hAnsi="宋体" w:cs="宋体" w:hint="eastAsia"/>
                <w:color w:val="000000"/>
                <w:sz w:val="18"/>
                <w:szCs w:val="18"/>
              </w:rPr>
              <w:t>LED</w:t>
            </w:r>
            <w:r>
              <w:rPr>
                <w:rFonts w:ascii="宋体" w:eastAsia="宋体" w:hAnsi="宋体" w:cs="宋体" w:hint="eastAsia"/>
                <w:color w:val="000000"/>
                <w:sz w:val="18"/>
                <w:szCs w:val="18"/>
              </w:rPr>
              <w:t>指示灯，静音时不影响录音效果。（要求提供静音开关指示灯和分贝数实物照，并加盖原厂公章</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要求</w:t>
            </w:r>
            <w:r>
              <w:rPr>
                <w:rFonts w:ascii="宋体" w:eastAsia="宋体" w:hAnsi="宋体" w:cs="宋体" w:hint="eastAsia"/>
                <w:color w:val="000000"/>
                <w:sz w:val="18"/>
                <w:szCs w:val="18"/>
              </w:rPr>
              <w:t>RS232</w:t>
            </w:r>
            <w:r>
              <w:rPr>
                <w:rFonts w:ascii="宋体" w:eastAsia="宋体" w:hAnsi="宋体" w:cs="宋体" w:hint="eastAsia"/>
                <w:color w:val="000000"/>
                <w:sz w:val="18"/>
                <w:szCs w:val="18"/>
              </w:rPr>
              <w:t>接口能与中控对接，控制协议必须具有能控制吊麦音量、音乐音量、吊麦静音、音乐静音等功能。要求吊麦音量中控只能调节±</w:t>
            </w:r>
            <w:r>
              <w:rPr>
                <w:rFonts w:ascii="宋体" w:eastAsia="宋体" w:hAnsi="宋体" w:cs="宋体" w:hint="eastAsia"/>
                <w:color w:val="000000"/>
                <w:sz w:val="18"/>
                <w:szCs w:val="18"/>
              </w:rPr>
              <w:t>3dB,</w:t>
            </w:r>
            <w:r>
              <w:rPr>
                <w:rFonts w:ascii="宋体" w:eastAsia="宋体" w:hAnsi="宋体" w:cs="宋体" w:hint="eastAsia"/>
                <w:color w:val="000000"/>
                <w:sz w:val="18"/>
                <w:szCs w:val="18"/>
              </w:rPr>
              <w:t>中控控制音量或静音时，要求桌面控制面板显示同步。</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【技术参数】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信噪比：≥</w:t>
            </w:r>
            <w:r>
              <w:rPr>
                <w:rFonts w:ascii="宋体" w:eastAsia="宋体" w:hAnsi="宋体" w:cs="宋体" w:hint="eastAsia"/>
                <w:color w:val="000000"/>
                <w:sz w:val="18"/>
                <w:szCs w:val="18"/>
              </w:rPr>
              <w:t>97dB</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要求功率放大器的输出功率不低于</w:t>
            </w:r>
            <w:r>
              <w:rPr>
                <w:rFonts w:ascii="宋体" w:eastAsia="宋体" w:hAnsi="宋体" w:cs="宋体" w:hint="eastAsia"/>
                <w:color w:val="000000"/>
                <w:sz w:val="18"/>
                <w:szCs w:val="18"/>
              </w:rPr>
              <w:t>2*120W</w:t>
            </w:r>
            <w:r>
              <w:rPr>
                <w:rFonts w:ascii="宋体" w:eastAsia="宋体" w:hAnsi="宋体" w:cs="宋体" w:hint="eastAsia"/>
                <w:color w:val="000000"/>
                <w:sz w:val="18"/>
                <w:szCs w:val="18"/>
              </w:rPr>
              <w:t>，满足大教室多对音箱需求。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频率响应：</w:t>
            </w:r>
            <w:r>
              <w:rPr>
                <w:rFonts w:ascii="宋体" w:eastAsia="宋体" w:hAnsi="宋体" w:cs="宋体" w:hint="eastAsia"/>
                <w:color w:val="000000"/>
                <w:sz w:val="18"/>
                <w:szCs w:val="18"/>
              </w:rPr>
              <w:t>20Hz-20kHz</w:t>
            </w:r>
            <w:r>
              <w:rPr>
                <w:rFonts w:ascii="宋体" w:eastAsia="宋体" w:hAnsi="宋体" w:cs="宋体" w:hint="eastAsia"/>
                <w:color w:val="000000"/>
                <w:sz w:val="18"/>
                <w:szCs w:val="18"/>
              </w:rPr>
              <w:t>（±</w:t>
            </w:r>
            <w:r>
              <w:rPr>
                <w:rFonts w:ascii="宋体" w:eastAsia="宋体" w:hAnsi="宋体" w:cs="宋体" w:hint="eastAsia"/>
                <w:color w:val="000000"/>
                <w:sz w:val="18"/>
                <w:szCs w:val="18"/>
              </w:rPr>
              <w:t>0.5dB</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总谐波失真：≤</w:t>
            </w:r>
            <w:r>
              <w:rPr>
                <w:rFonts w:ascii="宋体" w:eastAsia="宋体" w:hAnsi="宋体" w:cs="宋体" w:hint="eastAsia"/>
                <w:color w:val="000000"/>
                <w:sz w:val="18"/>
                <w:szCs w:val="18"/>
              </w:rPr>
              <w:t>0.05%</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增益差：≤</w:t>
            </w:r>
            <w:r>
              <w:rPr>
                <w:rFonts w:ascii="宋体" w:eastAsia="宋体" w:hAnsi="宋体" w:cs="宋体" w:hint="eastAsia"/>
                <w:color w:val="000000"/>
                <w:sz w:val="18"/>
                <w:szCs w:val="18"/>
              </w:rPr>
              <w:t>0.15dB</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反馈抑制（</w:t>
            </w:r>
            <w:r>
              <w:rPr>
                <w:rFonts w:ascii="宋体" w:eastAsia="宋体" w:hAnsi="宋体" w:cs="宋体" w:hint="eastAsia"/>
                <w:color w:val="000000"/>
                <w:sz w:val="18"/>
                <w:szCs w:val="18"/>
              </w:rPr>
              <w:t>AFC</w:t>
            </w:r>
            <w:r>
              <w:rPr>
                <w:rFonts w:ascii="宋体" w:eastAsia="宋体" w:hAnsi="宋体" w:cs="宋体" w:hint="eastAsia"/>
                <w:color w:val="000000"/>
                <w:sz w:val="18"/>
                <w:szCs w:val="18"/>
              </w:rPr>
              <w:t>）：传声增益提升幅度：≥</w:t>
            </w:r>
            <w:r>
              <w:rPr>
                <w:rFonts w:ascii="宋体" w:eastAsia="宋体" w:hAnsi="宋体" w:cs="宋体" w:hint="eastAsia"/>
                <w:color w:val="000000"/>
                <w:sz w:val="18"/>
                <w:szCs w:val="18"/>
              </w:rPr>
              <w:t xml:space="preserve">15dB </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自适应背景降噪（</w:t>
            </w:r>
            <w:r>
              <w:rPr>
                <w:rFonts w:ascii="宋体" w:eastAsia="宋体" w:hAnsi="宋体" w:cs="宋体" w:hint="eastAsia"/>
                <w:color w:val="000000"/>
                <w:sz w:val="18"/>
                <w:szCs w:val="18"/>
              </w:rPr>
              <w:t>ANS</w:t>
            </w:r>
            <w:r>
              <w:rPr>
                <w:rFonts w:ascii="宋体" w:eastAsia="宋体" w:hAnsi="宋体" w:cs="宋体" w:hint="eastAsia"/>
                <w:color w:val="000000"/>
                <w:sz w:val="18"/>
                <w:szCs w:val="18"/>
              </w:rPr>
              <w:t>）：信噪比</w:t>
            </w:r>
            <w:r>
              <w:rPr>
                <w:rFonts w:ascii="宋体" w:eastAsia="宋体" w:hAnsi="宋体" w:cs="宋体" w:hint="eastAsia"/>
                <w:color w:val="000000"/>
                <w:sz w:val="18"/>
                <w:szCs w:val="18"/>
              </w:rPr>
              <w:t>提升</w:t>
            </w:r>
            <w:r>
              <w:rPr>
                <w:rFonts w:ascii="宋体" w:eastAsia="宋体" w:hAnsi="宋体" w:cs="宋体" w:hint="eastAsia"/>
                <w:color w:val="000000"/>
                <w:sz w:val="18"/>
                <w:szCs w:val="18"/>
              </w:rPr>
              <w:t>18dB</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自动增益控制（</w:t>
            </w:r>
            <w:r>
              <w:rPr>
                <w:rFonts w:ascii="宋体" w:eastAsia="宋体" w:hAnsi="宋体" w:cs="宋体" w:hint="eastAsia"/>
                <w:color w:val="000000"/>
                <w:sz w:val="18"/>
                <w:szCs w:val="18"/>
              </w:rPr>
              <w:t>AGC</w:t>
            </w:r>
            <w:r>
              <w:rPr>
                <w:rFonts w:ascii="宋体" w:eastAsia="宋体" w:hAnsi="宋体" w:cs="宋体" w:hint="eastAsia"/>
                <w:color w:val="000000"/>
                <w:sz w:val="18"/>
                <w:szCs w:val="18"/>
              </w:rPr>
              <w:t>）：增益控制幅度：</w:t>
            </w:r>
            <w:r>
              <w:rPr>
                <w:rFonts w:ascii="宋体" w:eastAsia="宋体" w:hAnsi="宋体" w:cs="宋体" w:hint="eastAsia"/>
                <w:color w:val="000000"/>
                <w:sz w:val="18"/>
                <w:szCs w:val="18"/>
              </w:rPr>
              <w:t>-12dB - +12dB</w:t>
            </w:r>
            <w:r>
              <w:rPr>
                <w:rFonts w:ascii="宋体" w:eastAsia="宋体" w:hAnsi="宋体" w:cs="宋体" w:hint="eastAsia"/>
                <w:color w:val="000000"/>
                <w:sz w:val="18"/>
                <w:szCs w:val="18"/>
              </w:rPr>
              <w:t>。</w:t>
            </w:r>
          </w:p>
        </w:tc>
        <w:tc>
          <w:tcPr>
            <w:tcW w:w="193"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台</w:t>
            </w:r>
          </w:p>
        </w:tc>
        <w:tc>
          <w:tcPr>
            <w:tcW w:w="182"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440"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吊麦话筒</w:t>
            </w:r>
          </w:p>
        </w:tc>
        <w:tc>
          <w:tcPr>
            <w:tcW w:w="3989"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功能要求：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采用心形指向音头</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可</w:t>
            </w:r>
            <w:r>
              <w:rPr>
                <w:rFonts w:ascii="宋体" w:eastAsia="宋体" w:hAnsi="宋体" w:cs="宋体" w:hint="eastAsia"/>
                <w:color w:val="000000"/>
                <w:sz w:val="18"/>
                <w:szCs w:val="18"/>
              </w:rPr>
              <w:t>8</w:t>
            </w:r>
            <w:r>
              <w:rPr>
                <w:rFonts w:ascii="宋体" w:eastAsia="宋体" w:hAnsi="宋体" w:cs="宋体" w:hint="eastAsia"/>
                <w:color w:val="000000"/>
                <w:sz w:val="18"/>
                <w:szCs w:val="18"/>
              </w:rPr>
              <w:t>米远距离宽范围拾音并清晰扩声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有能抵抗话筒的杂音的优质音质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4.</w:t>
            </w:r>
            <w:r>
              <w:rPr>
                <w:rFonts w:ascii="宋体" w:eastAsia="宋体" w:hAnsi="宋体" w:cs="宋体" w:hint="eastAsia"/>
                <w:color w:val="000000"/>
                <w:sz w:val="18"/>
                <w:szCs w:val="18"/>
              </w:rPr>
              <w:t>用</w:t>
            </w:r>
            <w:r>
              <w:rPr>
                <w:rFonts w:ascii="宋体" w:eastAsia="宋体" w:hAnsi="宋体" w:cs="宋体" w:hint="eastAsia"/>
                <w:color w:val="000000"/>
                <w:sz w:val="18"/>
                <w:szCs w:val="18"/>
              </w:rPr>
              <w:t>48</w:t>
            </w:r>
            <w:r>
              <w:rPr>
                <w:rFonts w:ascii="宋体" w:eastAsia="宋体" w:hAnsi="宋体" w:cs="宋体" w:hint="eastAsia"/>
                <w:color w:val="000000"/>
                <w:sz w:val="18"/>
                <w:szCs w:val="18"/>
              </w:rPr>
              <w:t>伏幻象电源进行操作与运转</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卡龙输出接口</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植绒防风海绵设计降低风声和呼吸噪音</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抗手机、电磁、高频干扰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根据建筑层高配套铝合金伸缩吊杆</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【技术参数】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频率响应：</w:t>
            </w:r>
            <w:r>
              <w:rPr>
                <w:rFonts w:ascii="宋体" w:eastAsia="宋体" w:hAnsi="宋体" w:cs="宋体" w:hint="eastAsia"/>
                <w:color w:val="000000"/>
                <w:sz w:val="18"/>
                <w:szCs w:val="18"/>
              </w:rPr>
              <w:t>20-20KHZ</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敏感度：</w:t>
            </w:r>
            <w:r>
              <w:rPr>
                <w:rFonts w:ascii="宋体" w:eastAsia="宋体" w:hAnsi="宋体" w:cs="宋体" w:hint="eastAsia"/>
                <w:color w:val="000000"/>
                <w:sz w:val="18"/>
                <w:szCs w:val="18"/>
              </w:rPr>
              <w:t>-34dB</w:t>
            </w:r>
            <w:r>
              <w:rPr>
                <w:rFonts w:ascii="宋体" w:eastAsia="宋体" w:hAnsi="宋体" w:cs="宋体" w:hint="eastAsia"/>
                <w:color w:val="000000"/>
                <w:sz w:val="18"/>
                <w:szCs w:val="18"/>
              </w:rPr>
              <w:t>±</w:t>
            </w:r>
            <w:r>
              <w:rPr>
                <w:rFonts w:ascii="宋体" w:eastAsia="宋体" w:hAnsi="宋体" w:cs="宋体" w:hint="eastAsia"/>
                <w:color w:val="000000"/>
                <w:sz w:val="18"/>
                <w:szCs w:val="18"/>
              </w:rPr>
              <w:t>3dB</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输出阻抗：</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hint="eastAsia"/>
                <w:color w:val="000000"/>
                <w:sz w:val="18"/>
                <w:szCs w:val="18"/>
              </w:rPr>
              <w:t>200</w:t>
            </w:r>
            <w:r>
              <w:rPr>
                <w:rFonts w:ascii="宋体" w:eastAsia="宋体" w:hAnsi="宋体" w:cs="宋体" w:hint="eastAsia"/>
                <w:color w:val="000000"/>
                <w:sz w:val="18"/>
                <w:szCs w:val="18"/>
              </w:rPr>
              <w:t>Ω</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最大声压级：</w:t>
            </w:r>
            <w:r>
              <w:rPr>
                <w:rFonts w:ascii="宋体" w:eastAsia="宋体" w:hAnsi="宋体" w:cs="宋体" w:hint="eastAsia"/>
                <w:color w:val="000000"/>
                <w:sz w:val="18"/>
                <w:szCs w:val="18"/>
              </w:rPr>
              <w:t xml:space="preserve">135dB </w:t>
            </w:r>
            <w:r>
              <w:rPr>
                <w:rFonts w:ascii="宋体" w:eastAsia="宋体" w:hAnsi="宋体" w:cs="宋体" w:hint="eastAsia"/>
                <w:color w:val="000000"/>
                <w:sz w:val="18"/>
                <w:szCs w:val="18"/>
              </w:rPr>
              <w:t>SPL</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信噪比：≥</w:t>
            </w:r>
            <w:r>
              <w:rPr>
                <w:rFonts w:ascii="宋体" w:eastAsia="宋体" w:hAnsi="宋体" w:cs="宋体" w:hint="eastAsia"/>
                <w:color w:val="000000"/>
                <w:sz w:val="18"/>
                <w:szCs w:val="18"/>
              </w:rPr>
              <w:t>80dB</w:t>
            </w:r>
          </w:p>
        </w:tc>
        <w:tc>
          <w:tcPr>
            <w:tcW w:w="193"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只</w:t>
            </w:r>
          </w:p>
        </w:tc>
        <w:tc>
          <w:tcPr>
            <w:tcW w:w="182"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6</w:t>
            </w:r>
          </w:p>
        </w:tc>
        <w:tc>
          <w:tcPr>
            <w:tcW w:w="440"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扩声系统音箱</w:t>
            </w:r>
          </w:p>
        </w:tc>
        <w:tc>
          <w:tcPr>
            <w:tcW w:w="3989"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color w:val="000000"/>
                <w:sz w:val="18"/>
                <w:szCs w:val="18"/>
              </w:rPr>
              <w:t>要求采用中纤板木质音箱，</w:t>
            </w:r>
            <w:r>
              <w:rPr>
                <w:rFonts w:ascii="宋体" w:eastAsia="宋体" w:hAnsi="宋体" w:cs="宋体"/>
                <w:color w:val="000000"/>
                <w:sz w:val="18"/>
                <w:szCs w:val="18"/>
              </w:rPr>
              <w:t>12</w:t>
            </w:r>
            <w:r>
              <w:rPr>
                <w:rFonts w:ascii="宋体" w:eastAsia="宋体" w:hAnsi="宋体" w:cs="宋体"/>
                <w:color w:val="000000"/>
                <w:sz w:val="18"/>
                <w:szCs w:val="18"/>
              </w:rPr>
              <w:t>厘板，喷水性漆打点，结构坚固可靠</w:t>
            </w:r>
            <w:r>
              <w:rPr>
                <w:rFonts w:ascii="宋体" w:eastAsia="宋体" w:hAnsi="宋体" w:cs="宋体"/>
                <w:color w:val="000000"/>
                <w:sz w:val="18"/>
                <w:szCs w:val="18"/>
              </w:rPr>
              <w:br/>
            </w:r>
            <w:r>
              <w:rPr>
                <w:rFonts w:ascii="宋体" w:eastAsia="宋体" w:hAnsi="宋体" w:cs="宋体"/>
                <w:color w:val="000000"/>
                <w:sz w:val="18"/>
                <w:szCs w:val="18"/>
              </w:rPr>
              <w:t>要求每只音箱内不少于</w:t>
            </w:r>
            <w:r>
              <w:rPr>
                <w:rFonts w:ascii="宋体" w:eastAsia="宋体" w:hAnsi="宋体" w:cs="宋体"/>
                <w:color w:val="000000"/>
                <w:sz w:val="18"/>
                <w:szCs w:val="18"/>
              </w:rPr>
              <w:t>3</w:t>
            </w:r>
            <w:r>
              <w:rPr>
                <w:rFonts w:ascii="宋体" w:eastAsia="宋体" w:hAnsi="宋体" w:cs="宋体"/>
                <w:color w:val="000000"/>
                <w:sz w:val="18"/>
                <w:szCs w:val="18"/>
              </w:rPr>
              <w:t>个喇叭单元，采用</w:t>
            </w:r>
            <w:r>
              <w:rPr>
                <w:rFonts w:ascii="宋体" w:eastAsia="宋体" w:hAnsi="宋体" w:cs="宋体"/>
                <w:color w:val="000000"/>
                <w:sz w:val="18"/>
                <w:szCs w:val="18"/>
              </w:rPr>
              <w:t>3</w:t>
            </w:r>
            <w:r>
              <w:rPr>
                <w:rFonts w:ascii="宋体" w:eastAsia="宋体" w:hAnsi="宋体" w:cs="宋体"/>
                <w:color w:val="000000"/>
                <w:sz w:val="18"/>
                <w:szCs w:val="18"/>
              </w:rPr>
              <w:t>分频技术</w:t>
            </w:r>
            <w:r>
              <w:rPr>
                <w:rFonts w:ascii="宋体" w:eastAsia="宋体" w:hAnsi="宋体" w:cs="宋体"/>
                <w:color w:val="000000"/>
                <w:sz w:val="18"/>
                <w:szCs w:val="18"/>
              </w:rPr>
              <w:br/>
            </w:r>
            <w:r>
              <w:rPr>
                <w:rFonts w:ascii="宋体" w:eastAsia="宋体" w:hAnsi="宋体" w:cs="宋体"/>
                <w:color w:val="000000"/>
                <w:sz w:val="18"/>
                <w:szCs w:val="18"/>
              </w:rPr>
              <w:t>要求带三个方向挂点和螺丝，方便壁挂和安装</w:t>
            </w:r>
            <w:r>
              <w:rPr>
                <w:rFonts w:ascii="宋体" w:eastAsia="宋体" w:hAnsi="宋体" w:cs="宋体"/>
                <w:color w:val="000000"/>
                <w:sz w:val="18"/>
                <w:szCs w:val="18"/>
              </w:rPr>
              <w:br/>
            </w:r>
            <w:r>
              <w:rPr>
                <w:rFonts w:ascii="宋体" w:eastAsia="宋体" w:hAnsi="宋体" w:cs="宋体"/>
                <w:color w:val="000000"/>
                <w:sz w:val="18"/>
                <w:szCs w:val="18"/>
              </w:rPr>
              <w:t>要求中低音单元采用</w:t>
            </w:r>
            <w:r>
              <w:rPr>
                <w:rFonts w:ascii="宋体" w:eastAsia="宋体" w:hAnsi="宋体" w:cs="宋体"/>
                <w:color w:val="000000"/>
                <w:sz w:val="18"/>
                <w:szCs w:val="18"/>
              </w:rPr>
              <w:t>2</w:t>
            </w:r>
            <w:r>
              <w:rPr>
                <w:rFonts w:ascii="宋体" w:eastAsia="宋体" w:hAnsi="宋体" w:cs="宋体"/>
                <w:color w:val="000000"/>
                <w:sz w:val="18"/>
                <w:szCs w:val="18"/>
              </w:rPr>
              <w:t>只尺寸不小于</w:t>
            </w:r>
            <w:r>
              <w:rPr>
                <w:rFonts w:ascii="宋体" w:eastAsia="宋体" w:hAnsi="宋体" w:cs="宋体"/>
                <w:color w:val="000000"/>
                <w:sz w:val="18"/>
                <w:szCs w:val="18"/>
              </w:rPr>
              <w:t>4.5</w:t>
            </w:r>
            <w:r>
              <w:rPr>
                <w:rFonts w:ascii="宋体" w:eastAsia="宋体" w:hAnsi="宋体" w:cs="宋体"/>
                <w:color w:val="000000"/>
                <w:sz w:val="18"/>
                <w:szCs w:val="18"/>
              </w:rPr>
              <w:t>寸纸盆喇叭，人声结像好</w:t>
            </w:r>
            <w:r>
              <w:rPr>
                <w:rFonts w:ascii="宋体" w:eastAsia="宋体" w:hAnsi="宋体" w:cs="宋体"/>
                <w:color w:val="000000"/>
                <w:sz w:val="18"/>
                <w:szCs w:val="18"/>
              </w:rPr>
              <w:br/>
            </w:r>
            <w:r>
              <w:rPr>
                <w:rFonts w:ascii="宋体" w:eastAsia="宋体" w:hAnsi="宋体" w:cs="宋体"/>
                <w:color w:val="000000"/>
                <w:sz w:val="18"/>
                <w:szCs w:val="18"/>
              </w:rPr>
              <w:t>要求高音单元采用</w:t>
            </w:r>
            <w:r>
              <w:rPr>
                <w:rFonts w:ascii="宋体" w:eastAsia="宋体" w:hAnsi="宋体" w:cs="宋体"/>
                <w:color w:val="000000"/>
                <w:sz w:val="18"/>
                <w:szCs w:val="18"/>
              </w:rPr>
              <w:t>1</w:t>
            </w:r>
            <w:r>
              <w:rPr>
                <w:rFonts w:ascii="宋体" w:eastAsia="宋体" w:hAnsi="宋体" w:cs="宋体"/>
                <w:color w:val="000000"/>
                <w:sz w:val="18"/>
                <w:szCs w:val="18"/>
              </w:rPr>
              <w:t>只尺寸不小于</w:t>
            </w:r>
            <w:r>
              <w:rPr>
                <w:rFonts w:ascii="宋体" w:eastAsia="宋体" w:hAnsi="宋体" w:cs="宋体"/>
                <w:color w:val="000000"/>
                <w:sz w:val="18"/>
                <w:szCs w:val="18"/>
              </w:rPr>
              <w:t>3</w:t>
            </w:r>
            <w:r>
              <w:rPr>
                <w:rFonts w:ascii="宋体" w:eastAsia="宋体" w:hAnsi="宋体" w:cs="宋体"/>
                <w:color w:val="000000"/>
                <w:sz w:val="18"/>
                <w:szCs w:val="18"/>
              </w:rPr>
              <w:t>寸纸盆高音，音质柔和清晰</w:t>
            </w:r>
            <w:r>
              <w:rPr>
                <w:rFonts w:ascii="宋体" w:eastAsia="宋体" w:hAnsi="宋体" w:cs="宋体"/>
                <w:color w:val="000000"/>
                <w:sz w:val="18"/>
                <w:szCs w:val="18"/>
              </w:rPr>
              <w:br/>
            </w:r>
            <w:r>
              <w:rPr>
                <w:rFonts w:ascii="宋体" w:eastAsia="宋体" w:hAnsi="宋体" w:cs="宋体"/>
                <w:color w:val="000000"/>
                <w:sz w:val="18"/>
                <w:szCs w:val="18"/>
              </w:rPr>
              <w:t>要求音箱要求采用线性音箱技术，传输距离更远，每增加一倍距离，声压只衰减</w:t>
            </w:r>
            <w:r>
              <w:rPr>
                <w:rFonts w:ascii="宋体" w:eastAsia="宋体" w:hAnsi="宋体" w:cs="宋体"/>
                <w:color w:val="000000"/>
                <w:sz w:val="18"/>
                <w:szCs w:val="18"/>
              </w:rPr>
              <w:t>3dB</w:t>
            </w:r>
            <w:r>
              <w:rPr>
                <w:rFonts w:ascii="宋体" w:eastAsia="宋体" w:hAnsi="宋体" w:cs="宋体"/>
                <w:color w:val="000000"/>
                <w:sz w:val="18"/>
                <w:szCs w:val="18"/>
              </w:rPr>
              <w:t>，后导向</w:t>
            </w:r>
            <w:r>
              <w:rPr>
                <w:rFonts w:ascii="宋体" w:eastAsia="宋体" w:hAnsi="宋体" w:cs="宋体"/>
                <w:color w:val="000000"/>
                <w:sz w:val="18"/>
                <w:szCs w:val="18"/>
              </w:rPr>
              <w:br/>
            </w:r>
            <w:r>
              <w:rPr>
                <w:rFonts w:ascii="宋体" w:eastAsia="宋体" w:hAnsi="宋体" w:cs="宋体"/>
                <w:color w:val="000000"/>
                <w:sz w:val="18"/>
                <w:szCs w:val="18"/>
              </w:rPr>
              <w:t>【技术参数】</w:t>
            </w:r>
            <w:r>
              <w:rPr>
                <w:rFonts w:ascii="宋体" w:eastAsia="宋体" w:hAnsi="宋体" w:cs="宋体"/>
                <w:color w:val="000000"/>
                <w:sz w:val="18"/>
                <w:szCs w:val="18"/>
              </w:rPr>
              <w:br/>
              <w:t>1.</w:t>
            </w:r>
            <w:r>
              <w:rPr>
                <w:rFonts w:ascii="宋体" w:eastAsia="宋体" w:hAnsi="宋体" w:cs="宋体"/>
                <w:color w:val="000000"/>
                <w:sz w:val="18"/>
                <w:szCs w:val="18"/>
              </w:rPr>
              <w:t>频率响应范围：</w:t>
            </w:r>
            <w:r>
              <w:rPr>
                <w:rFonts w:ascii="宋体" w:eastAsia="宋体" w:hAnsi="宋体" w:cs="宋体"/>
                <w:color w:val="000000"/>
                <w:sz w:val="18"/>
                <w:szCs w:val="18"/>
              </w:rPr>
              <w:t>50Hz-20kHz</w:t>
            </w:r>
            <w:r>
              <w:rPr>
                <w:rFonts w:ascii="宋体" w:eastAsia="宋体" w:hAnsi="宋体" w:cs="宋体"/>
                <w:color w:val="000000"/>
                <w:sz w:val="18"/>
                <w:szCs w:val="18"/>
              </w:rPr>
              <w:br/>
              <w:t>2.</w:t>
            </w:r>
            <w:r>
              <w:rPr>
                <w:rFonts w:ascii="宋体" w:eastAsia="宋体" w:hAnsi="宋体" w:cs="宋体"/>
                <w:color w:val="000000"/>
                <w:sz w:val="18"/>
                <w:szCs w:val="18"/>
              </w:rPr>
              <w:t>阻抗</w:t>
            </w:r>
            <w:r>
              <w:rPr>
                <w:rFonts w:ascii="宋体" w:eastAsia="宋体" w:hAnsi="宋体" w:cs="宋体" w:hint="eastAsia"/>
                <w:color w:val="000000"/>
                <w:sz w:val="18"/>
                <w:szCs w:val="18"/>
              </w:rPr>
              <w:t>≥</w:t>
            </w:r>
            <w:r>
              <w:rPr>
                <w:rFonts w:ascii="宋体" w:eastAsia="宋体" w:hAnsi="宋体" w:cs="宋体"/>
                <w:color w:val="000000"/>
                <w:sz w:val="18"/>
                <w:szCs w:val="18"/>
              </w:rPr>
              <w:t>8Ω</w:t>
            </w:r>
            <w:r>
              <w:rPr>
                <w:rFonts w:ascii="宋体" w:eastAsia="宋体" w:hAnsi="宋体" w:cs="宋体"/>
                <w:color w:val="000000"/>
                <w:sz w:val="18"/>
                <w:szCs w:val="18"/>
              </w:rPr>
              <w:br/>
              <w:t>3.</w:t>
            </w:r>
            <w:r>
              <w:rPr>
                <w:rFonts w:ascii="宋体" w:eastAsia="宋体" w:hAnsi="宋体" w:cs="宋体"/>
                <w:color w:val="000000"/>
                <w:sz w:val="18"/>
                <w:szCs w:val="18"/>
              </w:rPr>
              <w:t>灵敏度</w:t>
            </w:r>
            <w:r>
              <w:rPr>
                <w:rFonts w:ascii="宋体" w:eastAsia="宋体" w:hAnsi="宋体" w:cs="宋体" w:hint="eastAsia"/>
                <w:color w:val="000000"/>
                <w:sz w:val="18"/>
                <w:szCs w:val="18"/>
              </w:rPr>
              <w:t>≥</w:t>
            </w:r>
            <w:r>
              <w:rPr>
                <w:rFonts w:ascii="宋体" w:eastAsia="宋体" w:hAnsi="宋体" w:cs="宋体"/>
                <w:color w:val="000000"/>
                <w:sz w:val="18"/>
                <w:szCs w:val="18"/>
              </w:rPr>
              <w:t>87dB</w:t>
            </w:r>
            <w:r>
              <w:rPr>
                <w:rFonts w:ascii="宋体" w:eastAsia="宋体" w:hAnsi="宋体" w:cs="宋体"/>
                <w:color w:val="000000"/>
                <w:sz w:val="18"/>
                <w:szCs w:val="18"/>
              </w:rPr>
              <w:br/>
              <w:t>4.</w:t>
            </w:r>
            <w:r>
              <w:rPr>
                <w:rFonts w:ascii="宋体" w:eastAsia="宋体" w:hAnsi="宋体" w:cs="宋体"/>
                <w:color w:val="000000"/>
                <w:sz w:val="18"/>
                <w:szCs w:val="18"/>
              </w:rPr>
              <w:t>有效功率</w:t>
            </w:r>
            <w:r>
              <w:rPr>
                <w:rFonts w:ascii="宋体" w:eastAsia="宋体" w:hAnsi="宋体" w:cs="宋体" w:hint="eastAsia"/>
                <w:color w:val="000000"/>
                <w:sz w:val="18"/>
                <w:szCs w:val="18"/>
              </w:rPr>
              <w:t>≥</w:t>
            </w:r>
            <w:r>
              <w:rPr>
                <w:rFonts w:ascii="宋体" w:eastAsia="宋体" w:hAnsi="宋体" w:cs="宋体"/>
                <w:color w:val="000000"/>
                <w:sz w:val="18"/>
                <w:szCs w:val="18"/>
              </w:rPr>
              <w:t>65W</w:t>
            </w:r>
            <w:r>
              <w:rPr>
                <w:rFonts w:ascii="宋体" w:eastAsia="宋体" w:hAnsi="宋体" w:cs="宋体"/>
                <w:color w:val="000000"/>
                <w:sz w:val="18"/>
                <w:szCs w:val="18"/>
              </w:rPr>
              <w:t>，峰值功率</w:t>
            </w:r>
            <w:r>
              <w:rPr>
                <w:rFonts w:ascii="宋体" w:eastAsia="宋体" w:hAnsi="宋体" w:cs="宋体" w:hint="eastAsia"/>
                <w:color w:val="000000"/>
                <w:sz w:val="18"/>
                <w:szCs w:val="18"/>
              </w:rPr>
              <w:t>≥</w:t>
            </w:r>
            <w:r>
              <w:rPr>
                <w:rFonts w:ascii="宋体" w:eastAsia="宋体" w:hAnsi="宋体" w:cs="宋体"/>
                <w:color w:val="000000"/>
                <w:sz w:val="18"/>
                <w:szCs w:val="18"/>
              </w:rPr>
              <w:t>130W</w:t>
            </w:r>
            <w:r>
              <w:rPr>
                <w:rFonts w:ascii="宋体" w:eastAsia="宋体" w:hAnsi="宋体" w:cs="宋体"/>
                <w:color w:val="000000"/>
                <w:sz w:val="18"/>
                <w:szCs w:val="18"/>
              </w:rPr>
              <w:br/>
            </w:r>
            <w:r>
              <w:rPr>
                <w:rFonts w:ascii="宋体" w:eastAsia="宋体" w:hAnsi="宋体" w:cs="宋体" w:hint="eastAsia"/>
                <w:color w:val="000000"/>
                <w:sz w:val="18"/>
                <w:szCs w:val="18"/>
              </w:rPr>
              <w:t>5</w:t>
            </w:r>
            <w:r>
              <w:rPr>
                <w:rFonts w:ascii="宋体" w:eastAsia="宋体" w:hAnsi="宋体" w:cs="宋体"/>
                <w:color w:val="000000"/>
                <w:sz w:val="18"/>
                <w:szCs w:val="18"/>
              </w:rPr>
              <w:t>.</w:t>
            </w:r>
            <w:r>
              <w:rPr>
                <w:rFonts w:ascii="宋体" w:eastAsia="宋体" w:hAnsi="宋体" w:cs="宋体"/>
                <w:color w:val="000000"/>
                <w:sz w:val="18"/>
                <w:szCs w:val="18"/>
              </w:rPr>
              <w:t>箱体结构：后导向</w:t>
            </w:r>
          </w:p>
        </w:tc>
        <w:tc>
          <w:tcPr>
            <w:tcW w:w="193"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对</w:t>
            </w:r>
          </w:p>
        </w:tc>
        <w:tc>
          <w:tcPr>
            <w:tcW w:w="182"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p>
        </w:tc>
      </w:tr>
      <w:tr w:rsidR="00E948B1" w:rsidTr="00162CD2">
        <w:trPr>
          <w:trHeight w:val="9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p>
        </w:tc>
        <w:tc>
          <w:tcPr>
            <w:tcW w:w="440"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双模无线话筒</w:t>
            </w:r>
          </w:p>
        </w:tc>
        <w:tc>
          <w:tcPr>
            <w:tcW w:w="3989" w:type="pct"/>
            <w:tcBorders>
              <w:top w:val="nil"/>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【技术特点】</w:t>
            </w:r>
            <w:r>
              <w:rPr>
                <w:rFonts w:ascii="宋体" w:eastAsia="宋体" w:hAnsi="宋体" w:cs="宋体" w:hint="eastAsia"/>
                <w:color w:val="000000"/>
                <w:sz w:val="18"/>
                <w:szCs w:val="18"/>
              </w:rPr>
              <w:t>1.U</w:t>
            </w:r>
            <w:r>
              <w:rPr>
                <w:rFonts w:ascii="宋体" w:eastAsia="宋体" w:hAnsi="宋体" w:cs="宋体" w:hint="eastAsia"/>
                <w:color w:val="000000"/>
                <w:sz w:val="18"/>
                <w:szCs w:val="18"/>
              </w:rPr>
              <w:t>段对频方式，开机自动搜索，</w:t>
            </w:r>
            <w:r>
              <w:rPr>
                <w:rFonts w:ascii="宋体" w:eastAsia="宋体" w:hAnsi="宋体" w:cs="宋体" w:hint="eastAsia"/>
                <w:color w:val="000000"/>
                <w:sz w:val="18"/>
                <w:szCs w:val="18"/>
              </w:rPr>
              <w:t>3</w:t>
            </w:r>
            <w:r>
              <w:rPr>
                <w:rFonts w:ascii="宋体" w:eastAsia="宋体" w:hAnsi="宋体" w:cs="宋体" w:hint="eastAsia"/>
                <w:color w:val="000000"/>
                <w:sz w:val="18"/>
                <w:szCs w:val="18"/>
              </w:rPr>
              <w:t>秒内自动配对，不串频</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内置驻极体拾音器，有效抑制啸叫，降噪处理，确保清晰保真</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3.UHF</w:t>
            </w:r>
            <w:r>
              <w:rPr>
                <w:rFonts w:ascii="宋体" w:eastAsia="宋体" w:hAnsi="宋体" w:cs="宋体" w:hint="eastAsia"/>
                <w:color w:val="000000"/>
                <w:sz w:val="18"/>
                <w:szCs w:val="18"/>
              </w:rPr>
              <w:t>数字编码，不受</w:t>
            </w:r>
            <w:r>
              <w:rPr>
                <w:rFonts w:ascii="宋体" w:eastAsia="宋体" w:hAnsi="宋体" w:cs="宋体" w:hint="eastAsia"/>
                <w:color w:val="000000"/>
                <w:sz w:val="18"/>
                <w:szCs w:val="18"/>
              </w:rPr>
              <w:t>wifi</w:t>
            </w:r>
            <w:r>
              <w:rPr>
                <w:rFonts w:ascii="宋体" w:eastAsia="宋体" w:hAnsi="宋体" w:cs="宋体" w:hint="eastAsia"/>
                <w:color w:val="000000"/>
                <w:sz w:val="18"/>
                <w:szCs w:val="18"/>
              </w:rPr>
              <w:t>、蓝牙、手机等辐射信号干扰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PPT</w:t>
            </w:r>
            <w:r>
              <w:rPr>
                <w:rFonts w:ascii="宋体" w:eastAsia="宋体" w:hAnsi="宋体" w:cs="宋体" w:hint="eastAsia"/>
                <w:color w:val="000000"/>
                <w:sz w:val="18"/>
                <w:szCs w:val="18"/>
              </w:rPr>
              <w:t>翻页、激光笔、一键黑屏</w:t>
            </w:r>
            <w:r>
              <w:rPr>
                <w:rFonts w:ascii="宋体" w:eastAsia="宋体" w:hAnsi="宋体" w:cs="宋体" w:hint="eastAsia"/>
                <w:color w:val="000000"/>
                <w:sz w:val="18"/>
                <w:szCs w:val="18"/>
              </w:rPr>
              <w:t>/</w:t>
            </w:r>
            <w:r>
              <w:rPr>
                <w:rFonts w:ascii="宋体" w:eastAsia="宋体" w:hAnsi="宋体" w:cs="宋体" w:hint="eastAsia"/>
                <w:color w:val="000000"/>
                <w:sz w:val="18"/>
                <w:szCs w:val="18"/>
              </w:rPr>
              <w:t>恢复功能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5.LCD</w:t>
            </w:r>
            <w:r>
              <w:rPr>
                <w:rFonts w:ascii="宋体" w:eastAsia="宋体" w:hAnsi="宋体" w:cs="宋体" w:hint="eastAsia"/>
                <w:color w:val="000000"/>
                <w:sz w:val="18"/>
                <w:szCs w:val="18"/>
              </w:rPr>
              <w:t>液晶屏显示信道、对频方式、音量大小、电池电量等内容</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低功耗设计，无信号时</w:t>
            </w:r>
            <w:r>
              <w:rPr>
                <w:rFonts w:ascii="宋体" w:eastAsia="宋体" w:hAnsi="宋体" w:cs="宋体" w:hint="eastAsia"/>
                <w:color w:val="000000"/>
                <w:sz w:val="18"/>
                <w:szCs w:val="18"/>
              </w:rPr>
              <w:t>2</w:t>
            </w:r>
            <w:r>
              <w:rPr>
                <w:rFonts w:ascii="宋体" w:eastAsia="宋体" w:hAnsi="宋体" w:cs="宋体" w:hint="eastAsia"/>
                <w:color w:val="000000"/>
                <w:sz w:val="18"/>
                <w:szCs w:val="18"/>
              </w:rPr>
              <w:t>分钟内自动关机，节能环保</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无线传输距离≥</w:t>
            </w:r>
            <w:r>
              <w:rPr>
                <w:rFonts w:ascii="宋体" w:eastAsia="宋体" w:hAnsi="宋体" w:cs="宋体" w:hint="eastAsia"/>
                <w:color w:val="000000"/>
                <w:sz w:val="18"/>
                <w:szCs w:val="18"/>
              </w:rPr>
              <w:t>30</w:t>
            </w:r>
            <w:r>
              <w:rPr>
                <w:rFonts w:ascii="宋体" w:eastAsia="宋体" w:hAnsi="宋体" w:cs="宋体" w:hint="eastAsia"/>
                <w:color w:val="000000"/>
                <w:sz w:val="18"/>
                <w:szCs w:val="18"/>
              </w:rPr>
              <w:t>米，对频距离≥</w:t>
            </w:r>
            <w:r>
              <w:rPr>
                <w:rFonts w:ascii="宋体" w:eastAsia="宋体" w:hAnsi="宋体" w:cs="宋体" w:hint="eastAsia"/>
                <w:color w:val="000000"/>
                <w:sz w:val="18"/>
                <w:szCs w:val="18"/>
              </w:rPr>
              <w:t>3</w:t>
            </w:r>
            <w:r>
              <w:rPr>
                <w:rFonts w:ascii="宋体" w:eastAsia="宋体" w:hAnsi="宋体" w:cs="宋体" w:hint="eastAsia"/>
                <w:color w:val="000000"/>
                <w:sz w:val="18"/>
                <w:szCs w:val="18"/>
              </w:rPr>
              <w:t>米</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内置大容量锂电池，满电可连续使用</w:t>
            </w:r>
            <w:r>
              <w:rPr>
                <w:rFonts w:ascii="宋体" w:eastAsia="宋体" w:hAnsi="宋体" w:cs="宋体" w:hint="eastAsia"/>
                <w:color w:val="000000"/>
                <w:sz w:val="18"/>
                <w:szCs w:val="18"/>
              </w:rPr>
              <w:t>8</w:t>
            </w:r>
            <w:r>
              <w:rPr>
                <w:rFonts w:ascii="宋体" w:eastAsia="宋体" w:hAnsi="宋体" w:cs="宋体" w:hint="eastAsia"/>
                <w:color w:val="000000"/>
                <w:sz w:val="18"/>
                <w:szCs w:val="18"/>
              </w:rPr>
              <w:t>小时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r>
              <w:rPr>
                <w:rFonts w:ascii="宋体" w:eastAsia="宋体" w:hAnsi="宋体" w:cs="宋体" w:hint="eastAsia"/>
                <w:color w:val="000000"/>
                <w:sz w:val="18"/>
                <w:szCs w:val="18"/>
              </w:rPr>
              <w:t>采用</w:t>
            </w:r>
            <w:r>
              <w:rPr>
                <w:rFonts w:ascii="宋体" w:eastAsia="宋体" w:hAnsi="宋体" w:cs="宋体" w:hint="eastAsia"/>
                <w:color w:val="000000"/>
                <w:sz w:val="18"/>
                <w:szCs w:val="18"/>
              </w:rPr>
              <w:t>TYPE-C</w:t>
            </w:r>
            <w:r>
              <w:rPr>
                <w:rFonts w:ascii="宋体" w:eastAsia="宋体" w:hAnsi="宋体" w:cs="宋体" w:hint="eastAsia"/>
                <w:color w:val="000000"/>
                <w:sz w:val="18"/>
                <w:szCs w:val="18"/>
              </w:rPr>
              <w:t>接口充电，与手机充电器通用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【技术参数】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型号</w:t>
            </w:r>
            <w:r>
              <w:rPr>
                <w:rFonts w:ascii="宋体" w:eastAsia="宋体" w:hAnsi="宋体" w:cs="宋体" w:hint="eastAsia"/>
                <w:color w:val="000000"/>
                <w:sz w:val="18"/>
                <w:szCs w:val="18"/>
              </w:rPr>
              <w:t xml:space="preserve"> DM-809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电源</w:t>
            </w:r>
            <w:r>
              <w:rPr>
                <w:rFonts w:ascii="宋体" w:eastAsia="宋体" w:hAnsi="宋体" w:cs="宋体" w:hint="eastAsia"/>
                <w:color w:val="000000"/>
                <w:sz w:val="18"/>
                <w:szCs w:val="18"/>
              </w:rPr>
              <w:t xml:space="preserve"> 5V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载频</w:t>
            </w:r>
            <w:r>
              <w:rPr>
                <w:rFonts w:ascii="宋体" w:eastAsia="宋体" w:hAnsi="宋体" w:cs="宋体" w:hint="eastAsia"/>
                <w:color w:val="000000"/>
                <w:sz w:val="18"/>
                <w:szCs w:val="18"/>
              </w:rPr>
              <w:t xml:space="preserve"> UHF/2.4G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音频传输</w:t>
            </w:r>
            <w:r>
              <w:rPr>
                <w:rFonts w:ascii="宋体" w:eastAsia="宋体" w:hAnsi="宋体" w:cs="宋体" w:hint="eastAsia"/>
                <w:color w:val="000000"/>
                <w:sz w:val="18"/>
                <w:szCs w:val="18"/>
              </w:rPr>
              <w:t xml:space="preserve"> UHF600-750MHz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对频方式</w:t>
            </w:r>
            <w:r>
              <w:rPr>
                <w:rFonts w:ascii="宋体" w:eastAsia="宋体" w:hAnsi="宋体" w:cs="宋体" w:hint="eastAsia"/>
                <w:color w:val="000000"/>
                <w:sz w:val="18"/>
                <w:szCs w:val="18"/>
              </w:rPr>
              <w:t xml:space="preserve"> 2402-2480MHz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供电方式</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锂电池（</w:t>
            </w:r>
            <w:r>
              <w:rPr>
                <w:rFonts w:ascii="宋体" w:eastAsia="宋体" w:hAnsi="宋体" w:cs="宋体" w:hint="eastAsia"/>
                <w:color w:val="000000"/>
                <w:sz w:val="18"/>
                <w:szCs w:val="18"/>
              </w:rPr>
              <w:t>600mAh</w:t>
            </w:r>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充电接口</w:t>
            </w:r>
            <w:r>
              <w:rPr>
                <w:rFonts w:ascii="宋体" w:eastAsia="宋体" w:hAnsi="宋体" w:cs="宋体" w:hint="eastAsia"/>
                <w:color w:val="000000"/>
                <w:sz w:val="18"/>
                <w:szCs w:val="18"/>
              </w:rPr>
              <w:t xml:space="preserve"> TYPE-C</w:t>
            </w:r>
          </w:p>
        </w:tc>
        <w:tc>
          <w:tcPr>
            <w:tcW w:w="1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只</w:t>
            </w:r>
          </w:p>
        </w:tc>
        <w:tc>
          <w:tcPr>
            <w:tcW w:w="182"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p>
        </w:tc>
        <w:tc>
          <w:tcPr>
            <w:tcW w:w="440"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1u</w:t>
            </w:r>
            <w:r>
              <w:rPr>
                <w:rFonts w:ascii="宋体" w:eastAsia="宋体" w:hAnsi="宋体" w:cs="宋体" w:hint="eastAsia"/>
                <w:color w:val="000000"/>
                <w:sz w:val="18"/>
                <w:szCs w:val="18"/>
              </w:rPr>
              <w:t>超薄数字功放</w:t>
            </w:r>
          </w:p>
        </w:tc>
        <w:tc>
          <w:tcPr>
            <w:tcW w:w="3989" w:type="pct"/>
            <w:tcBorders>
              <w:top w:val="nil"/>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【技术特点】</w:t>
            </w:r>
            <w:r>
              <w:rPr>
                <w:rFonts w:ascii="宋体" w:eastAsia="宋体" w:hAnsi="宋体" w:cs="宋体" w:hint="eastAsia"/>
                <w:color w:val="000000"/>
                <w:sz w:val="18"/>
                <w:szCs w:val="18"/>
              </w:rPr>
              <w:t>1. 1U</w:t>
            </w:r>
            <w:r>
              <w:rPr>
                <w:rFonts w:ascii="宋体" w:eastAsia="宋体" w:hAnsi="宋体" w:cs="宋体" w:hint="eastAsia"/>
                <w:color w:val="000000"/>
                <w:sz w:val="18"/>
                <w:szCs w:val="18"/>
              </w:rPr>
              <w:t>机箱，铝合金面板光面处理，正面进气孔，以确保冷却气流进入机架内，便于气流循环助于机器散热</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 LED</w:t>
            </w:r>
            <w:r>
              <w:rPr>
                <w:rFonts w:ascii="宋体" w:eastAsia="宋体" w:hAnsi="宋体" w:cs="宋体" w:hint="eastAsia"/>
                <w:color w:val="000000"/>
                <w:sz w:val="18"/>
                <w:szCs w:val="18"/>
              </w:rPr>
              <w:t>信号灯设计：</w:t>
            </w:r>
            <w:r>
              <w:rPr>
                <w:rFonts w:ascii="宋体" w:eastAsia="宋体" w:hAnsi="宋体" w:cs="宋体" w:hint="eastAsia"/>
                <w:color w:val="000000"/>
                <w:sz w:val="18"/>
                <w:szCs w:val="18"/>
              </w:rPr>
              <w:t xml:space="preserve">SIG </w:t>
            </w:r>
            <w:r>
              <w:rPr>
                <w:rFonts w:ascii="宋体" w:eastAsia="宋体" w:hAnsi="宋体" w:cs="宋体" w:hint="eastAsia"/>
                <w:color w:val="000000"/>
                <w:sz w:val="18"/>
                <w:szCs w:val="18"/>
              </w:rPr>
              <w:t>-LED</w:t>
            </w:r>
            <w:r>
              <w:rPr>
                <w:rFonts w:ascii="宋体" w:eastAsia="宋体" w:hAnsi="宋体" w:cs="宋体" w:hint="eastAsia"/>
                <w:color w:val="000000"/>
                <w:sz w:val="18"/>
                <w:szCs w:val="18"/>
              </w:rPr>
              <w:t>信号输入提示，</w:t>
            </w:r>
            <w:r>
              <w:rPr>
                <w:rFonts w:ascii="宋体" w:eastAsia="宋体" w:hAnsi="宋体" w:cs="宋体" w:hint="eastAsia"/>
                <w:color w:val="000000"/>
                <w:sz w:val="18"/>
                <w:szCs w:val="18"/>
              </w:rPr>
              <w:t>POWER-LED</w:t>
            </w:r>
            <w:r>
              <w:rPr>
                <w:rFonts w:ascii="宋体" w:eastAsia="宋体" w:hAnsi="宋体" w:cs="宋体" w:hint="eastAsia"/>
                <w:color w:val="000000"/>
                <w:sz w:val="18"/>
                <w:szCs w:val="18"/>
              </w:rPr>
              <w:t>电源状态提示，</w:t>
            </w:r>
            <w:r>
              <w:rPr>
                <w:rFonts w:ascii="宋体" w:eastAsia="宋体" w:hAnsi="宋体" w:cs="宋体" w:hint="eastAsia"/>
                <w:color w:val="000000"/>
                <w:sz w:val="18"/>
                <w:szCs w:val="18"/>
              </w:rPr>
              <w:t>PRO-LED</w:t>
            </w:r>
            <w:r>
              <w:rPr>
                <w:rFonts w:ascii="宋体" w:eastAsia="宋体" w:hAnsi="宋体" w:cs="宋体" w:hint="eastAsia"/>
                <w:color w:val="000000"/>
                <w:sz w:val="18"/>
                <w:szCs w:val="18"/>
              </w:rPr>
              <w:t>电压过载保护提示</w:t>
            </w:r>
            <w:r>
              <w:rPr>
                <w:rFonts w:ascii="宋体" w:eastAsia="宋体" w:hAnsi="宋体" w:cs="宋体" w:hint="eastAsia"/>
                <w:color w:val="000000"/>
                <w:sz w:val="18"/>
                <w:szCs w:val="18"/>
              </w:rPr>
              <w:t>,</w:t>
            </w:r>
            <w:r>
              <w:rPr>
                <w:rFonts w:ascii="宋体" w:eastAsia="宋体" w:hAnsi="宋体" w:cs="宋体" w:hint="eastAsia"/>
                <w:color w:val="000000"/>
                <w:sz w:val="18"/>
                <w:szCs w:val="18"/>
              </w:rPr>
              <w:t>能完美的预防输入电压过载对功放的损害。</w:t>
            </w:r>
            <w:r>
              <w:rPr>
                <w:rFonts w:ascii="宋体" w:eastAsia="宋体" w:hAnsi="宋体" w:cs="宋体" w:hint="eastAsia"/>
                <w:color w:val="000000"/>
                <w:sz w:val="18"/>
                <w:szCs w:val="18"/>
              </w:rPr>
              <w:t>CLIP-LED</w:t>
            </w:r>
            <w:r>
              <w:rPr>
                <w:rFonts w:ascii="宋体" w:eastAsia="宋体" w:hAnsi="宋体" w:cs="宋体" w:hint="eastAsia"/>
                <w:color w:val="000000"/>
                <w:sz w:val="18"/>
                <w:szCs w:val="18"/>
              </w:rPr>
              <w:t>信号过载保护提示，完美的预防信号过载对功放的损害，</w:t>
            </w:r>
            <w:r>
              <w:rPr>
                <w:rFonts w:ascii="宋体" w:eastAsia="宋体" w:hAnsi="宋体" w:cs="宋体" w:hint="eastAsia"/>
                <w:color w:val="000000"/>
                <w:sz w:val="18"/>
                <w:szCs w:val="18"/>
              </w:rPr>
              <w:t>GIAN</w:t>
            </w:r>
            <w:r>
              <w:rPr>
                <w:rFonts w:ascii="宋体" w:eastAsia="宋体" w:hAnsi="宋体" w:cs="宋体" w:hint="eastAsia"/>
                <w:color w:val="000000"/>
                <w:sz w:val="18"/>
                <w:szCs w:val="18"/>
              </w:rPr>
              <w:t>电位器旋钮设计</w:t>
            </w:r>
            <w:r>
              <w:rPr>
                <w:rFonts w:ascii="宋体" w:eastAsia="宋体" w:hAnsi="宋体" w:cs="宋体" w:hint="eastAsia"/>
                <w:color w:val="000000"/>
                <w:sz w:val="18"/>
                <w:szCs w:val="18"/>
              </w:rPr>
              <w:t>,</w:t>
            </w:r>
            <w:r>
              <w:rPr>
                <w:rFonts w:ascii="宋体" w:eastAsia="宋体" w:hAnsi="宋体" w:cs="宋体" w:hint="eastAsia"/>
                <w:color w:val="000000"/>
                <w:sz w:val="18"/>
                <w:szCs w:val="18"/>
              </w:rPr>
              <w:t>方便灵活的手动调节音量大小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3. </w:t>
            </w:r>
            <w:r>
              <w:rPr>
                <w:rFonts w:ascii="宋体" w:eastAsia="宋体" w:hAnsi="宋体" w:cs="宋体" w:hint="eastAsia"/>
                <w:color w:val="000000"/>
                <w:sz w:val="18"/>
                <w:szCs w:val="18"/>
              </w:rPr>
              <w:t>宽电压线路设计：支持欧美国家</w:t>
            </w:r>
            <w:r>
              <w:rPr>
                <w:rFonts w:ascii="宋体" w:eastAsia="宋体" w:hAnsi="宋体" w:cs="宋体" w:hint="eastAsia"/>
                <w:color w:val="000000"/>
                <w:sz w:val="18"/>
                <w:szCs w:val="18"/>
              </w:rPr>
              <w:t>110V</w:t>
            </w:r>
            <w:r>
              <w:rPr>
                <w:rFonts w:ascii="宋体" w:eastAsia="宋体" w:hAnsi="宋体" w:cs="宋体" w:hint="eastAsia"/>
                <w:color w:val="000000"/>
                <w:sz w:val="18"/>
                <w:szCs w:val="18"/>
              </w:rPr>
              <w:t>电压输入，</w:t>
            </w:r>
            <w:r>
              <w:rPr>
                <w:rFonts w:ascii="宋体" w:eastAsia="宋体" w:hAnsi="宋体" w:cs="宋体" w:hint="eastAsia"/>
                <w:color w:val="000000"/>
                <w:sz w:val="18"/>
                <w:szCs w:val="18"/>
              </w:rPr>
              <w:t>I/O</w:t>
            </w:r>
            <w:r>
              <w:rPr>
                <w:rFonts w:ascii="宋体" w:eastAsia="宋体" w:hAnsi="宋体" w:cs="宋体" w:hint="eastAsia"/>
                <w:color w:val="000000"/>
                <w:sz w:val="18"/>
                <w:szCs w:val="18"/>
              </w:rPr>
              <w:t>开关设计</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4.D</w:t>
            </w:r>
            <w:r>
              <w:rPr>
                <w:rFonts w:ascii="宋体" w:eastAsia="宋体" w:hAnsi="宋体" w:cs="宋体" w:hint="eastAsia"/>
                <w:color w:val="000000"/>
                <w:sz w:val="18"/>
                <w:szCs w:val="18"/>
              </w:rPr>
              <w:t>类数字功放设计：连接负载阻抗低，电量转换率稳定，功耗效率高：能量转换率高，体积小巧，功耗损失少，散热少等符合绿色环保要求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声像定位稳定高中低频声像变化少，声音清晰有层次感，减少失真，有效提升音</w:t>
            </w:r>
            <w:r>
              <w:rPr>
                <w:rFonts w:ascii="宋体" w:eastAsia="宋体" w:hAnsi="宋体" w:cs="宋体" w:hint="eastAsia"/>
                <w:color w:val="000000"/>
                <w:sz w:val="18"/>
                <w:szCs w:val="18"/>
              </w:rPr>
              <w:t>频线性曲线</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开关电源设计；高频率电能转换，维护电压输出的稳定性</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7.</w:t>
            </w:r>
            <w:r>
              <w:rPr>
                <w:rFonts w:ascii="宋体" w:eastAsia="宋体" w:hAnsi="宋体" w:cs="宋体" w:hint="eastAsia"/>
                <w:color w:val="000000"/>
                <w:sz w:val="18"/>
                <w:szCs w:val="18"/>
              </w:rPr>
              <w:t>标准弱电施工输入输出插座，方便工程施工</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超薄数字放大模块，小巧轻便，适合不同环境下安装摆放</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r>
              <w:rPr>
                <w:rFonts w:ascii="宋体" w:eastAsia="宋体" w:hAnsi="宋体" w:cs="宋体" w:hint="eastAsia"/>
                <w:color w:val="000000"/>
                <w:sz w:val="18"/>
                <w:szCs w:val="18"/>
              </w:rPr>
              <w:t>模块采用两通道设计，可根据实际情况组合成四、六、八通道</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w:t>
            </w:r>
            <w:r>
              <w:rPr>
                <w:rFonts w:ascii="宋体" w:eastAsia="宋体" w:hAnsi="宋体" w:cs="宋体" w:hint="eastAsia"/>
                <w:color w:val="000000"/>
                <w:sz w:val="18"/>
                <w:szCs w:val="18"/>
              </w:rPr>
              <w:t>小型拨码开关可实现增益、低通、并接等功能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电阻输出与定压输出可选</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【技术参数】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电压供应：</w:t>
            </w:r>
            <w:r>
              <w:rPr>
                <w:rFonts w:ascii="宋体" w:eastAsia="宋体" w:hAnsi="宋体" w:cs="宋体" w:hint="eastAsia"/>
                <w:color w:val="000000"/>
                <w:sz w:val="18"/>
                <w:szCs w:val="18"/>
              </w:rPr>
              <w:t xml:space="preserve">110-250V 50HZ-60HZ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单通道额定功率（</w:t>
            </w:r>
            <w:r>
              <w:rPr>
                <w:rFonts w:ascii="宋体" w:eastAsia="宋体" w:hAnsi="宋体" w:cs="宋体" w:hint="eastAsia"/>
                <w:color w:val="000000"/>
                <w:sz w:val="18"/>
                <w:szCs w:val="18"/>
              </w:rPr>
              <w:t>8</w:t>
            </w:r>
            <w:r>
              <w:rPr>
                <w:rFonts w:ascii="宋体" w:eastAsia="宋体" w:hAnsi="宋体" w:cs="宋体" w:hint="eastAsia"/>
                <w:color w:val="000000"/>
                <w:sz w:val="18"/>
                <w:szCs w:val="18"/>
              </w:rPr>
              <w:t>Ω</w:t>
            </w:r>
            <w:r>
              <w:rPr>
                <w:rFonts w:ascii="宋体" w:eastAsia="宋体" w:hAnsi="宋体" w:cs="宋体" w:hint="eastAsia"/>
                <w:color w:val="000000"/>
                <w:sz w:val="18"/>
                <w:szCs w:val="18"/>
              </w:rPr>
              <w:t>/4</w:t>
            </w:r>
            <w:r>
              <w:rPr>
                <w:rFonts w:ascii="宋体" w:eastAsia="宋体" w:hAnsi="宋体" w:cs="宋体" w:hint="eastAsia"/>
                <w:color w:val="000000"/>
                <w:sz w:val="18"/>
                <w:szCs w:val="18"/>
              </w:rPr>
              <w:t>Ω）</w:t>
            </w:r>
            <w:r>
              <w:rPr>
                <w:rFonts w:ascii="宋体" w:eastAsia="宋体" w:hAnsi="宋体" w:cs="宋体" w:hint="eastAsia"/>
                <w:color w:val="000000"/>
                <w:sz w:val="18"/>
                <w:szCs w:val="18"/>
              </w:rPr>
              <w:t xml:space="preserve"> 200W/300W</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电压转换速率</w:t>
            </w:r>
            <w:r>
              <w:rPr>
                <w:rFonts w:ascii="宋体" w:eastAsia="宋体" w:hAnsi="宋体" w:cs="宋体" w:hint="eastAsia"/>
                <w:color w:val="000000"/>
                <w:sz w:val="18"/>
                <w:szCs w:val="18"/>
              </w:rPr>
              <w:t xml:space="preserve"> 50V/us</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电源有效率</w:t>
            </w:r>
            <w:r>
              <w:rPr>
                <w:rFonts w:ascii="宋体" w:eastAsia="宋体" w:hAnsi="宋体" w:cs="宋体" w:hint="eastAsia"/>
                <w:color w:val="000000"/>
                <w:sz w:val="18"/>
                <w:szCs w:val="18"/>
              </w:rPr>
              <w:t xml:space="preserve"> &gt;90%</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频率响应</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20-20KHz</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输入阻抗</w:t>
            </w:r>
            <w:r>
              <w:rPr>
                <w:rFonts w:ascii="宋体" w:eastAsia="宋体" w:hAnsi="宋体" w:cs="宋体" w:hint="eastAsia"/>
                <w:color w:val="000000"/>
                <w:sz w:val="18"/>
                <w:szCs w:val="18"/>
              </w:rPr>
              <w:t xml:space="preserve"> 10K</w:t>
            </w:r>
            <w:r>
              <w:rPr>
                <w:rFonts w:ascii="宋体" w:eastAsia="宋体" w:hAnsi="宋体" w:cs="宋体" w:hint="eastAsia"/>
                <w:color w:val="000000"/>
                <w:sz w:val="18"/>
                <w:szCs w:val="18"/>
              </w:rPr>
              <w:t>不平衡输入</w:t>
            </w:r>
            <w:r>
              <w:rPr>
                <w:rFonts w:ascii="宋体" w:eastAsia="宋体" w:hAnsi="宋体" w:cs="宋体" w:hint="eastAsia"/>
                <w:color w:val="000000"/>
                <w:sz w:val="18"/>
                <w:szCs w:val="18"/>
              </w:rPr>
              <w:t>20K</w:t>
            </w:r>
            <w:r>
              <w:rPr>
                <w:rFonts w:ascii="宋体" w:eastAsia="宋体" w:hAnsi="宋体" w:cs="宋体" w:hint="eastAsia"/>
                <w:color w:val="000000"/>
                <w:sz w:val="18"/>
                <w:szCs w:val="18"/>
              </w:rPr>
              <w:t>平衡输入</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阻尼系数</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hint="eastAsia"/>
                <w:color w:val="000000"/>
                <w:sz w:val="18"/>
                <w:szCs w:val="18"/>
              </w:rPr>
              <w:t>300</w:t>
            </w:r>
            <w:r>
              <w:rPr>
                <w:rFonts w:ascii="宋体" w:eastAsia="宋体" w:hAnsi="宋体" w:cs="宋体" w:hint="eastAsia"/>
                <w:color w:val="000000"/>
                <w:sz w:val="18"/>
                <w:szCs w:val="18"/>
              </w:rPr>
              <w:t>（</w:t>
            </w:r>
            <w:r>
              <w:rPr>
                <w:rFonts w:ascii="宋体" w:eastAsia="宋体" w:hAnsi="宋体" w:cs="宋体" w:hint="eastAsia"/>
                <w:color w:val="000000"/>
                <w:sz w:val="18"/>
                <w:szCs w:val="18"/>
              </w:rPr>
              <w:t>8</w:t>
            </w:r>
            <w:r>
              <w:rPr>
                <w:rFonts w:ascii="宋体" w:eastAsia="宋体" w:hAnsi="宋体" w:cs="宋体" w:hint="eastAsia"/>
                <w:color w:val="000000"/>
                <w:sz w:val="18"/>
                <w:szCs w:val="18"/>
              </w:rPr>
              <w:t>Ω，</w:t>
            </w:r>
            <w:r>
              <w:rPr>
                <w:rFonts w:ascii="宋体" w:eastAsia="宋体" w:hAnsi="宋体" w:cs="宋体" w:hint="eastAsia"/>
                <w:color w:val="000000"/>
                <w:sz w:val="18"/>
                <w:szCs w:val="18"/>
              </w:rPr>
              <w:t>20Hz</w:t>
            </w:r>
            <w:r>
              <w:rPr>
                <w:rFonts w:ascii="宋体" w:eastAsia="宋体" w:hAnsi="宋体" w:cs="宋体" w:hint="eastAsia"/>
                <w:color w:val="000000"/>
                <w:sz w:val="18"/>
                <w:szCs w:val="18"/>
              </w:rPr>
              <w:t>～</w:t>
            </w:r>
            <w:r>
              <w:rPr>
                <w:rFonts w:ascii="宋体" w:eastAsia="宋体" w:hAnsi="宋体" w:cs="宋体" w:hint="eastAsia"/>
                <w:color w:val="000000"/>
                <w:sz w:val="18"/>
                <w:szCs w:val="18"/>
              </w:rPr>
              <w:t>200Hz</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性噪比</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hint="eastAsia"/>
                <w:color w:val="000000"/>
                <w:sz w:val="18"/>
                <w:szCs w:val="18"/>
              </w:rPr>
              <w:t>105dB</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r>
              <w:rPr>
                <w:rFonts w:ascii="宋体" w:eastAsia="宋体" w:hAnsi="宋体" w:cs="宋体" w:hint="eastAsia"/>
                <w:color w:val="000000"/>
                <w:sz w:val="18"/>
                <w:szCs w:val="18"/>
              </w:rPr>
              <w:t>通道干扰</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w:t>
            </w:r>
            <w:r>
              <w:rPr>
                <w:rFonts w:ascii="宋体" w:eastAsia="宋体" w:hAnsi="宋体" w:cs="宋体" w:hint="eastAsia"/>
                <w:color w:val="000000"/>
                <w:sz w:val="18"/>
                <w:szCs w:val="18"/>
              </w:rPr>
              <w:t>85dB</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w:t>
            </w:r>
            <w:r>
              <w:rPr>
                <w:rFonts w:ascii="宋体" w:eastAsia="宋体" w:hAnsi="宋体" w:cs="宋体" w:hint="eastAsia"/>
                <w:color w:val="000000"/>
                <w:sz w:val="18"/>
                <w:szCs w:val="18"/>
              </w:rPr>
              <w:t>谐波失真</w:t>
            </w:r>
            <w:r>
              <w:rPr>
                <w:rFonts w:ascii="宋体" w:eastAsia="宋体" w:hAnsi="宋体" w:cs="宋体" w:hint="eastAsia"/>
                <w:color w:val="000000"/>
                <w:sz w:val="18"/>
                <w:szCs w:val="18"/>
              </w:rPr>
              <w:t>+</w:t>
            </w:r>
            <w:r>
              <w:rPr>
                <w:rFonts w:ascii="宋体" w:eastAsia="宋体" w:hAnsi="宋体" w:cs="宋体" w:hint="eastAsia"/>
                <w:color w:val="000000"/>
                <w:sz w:val="18"/>
                <w:szCs w:val="18"/>
              </w:rPr>
              <w:t>噪声</w:t>
            </w:r>
            <w:r>
              <w:rPr>
                <w:rFonts w:ascii="宋体" w:eastAsia="宋体" w:hAnsi="宋体" w:cs="宋体" w:hint="eastAsia"/>
                <w:color w:val="000000"/>
                <w:sz w:val="18"/>
                <w:szCs w:val="18"/>
              </w:rPr>
              <w:t xml:space="preserve"> &lt;0.003</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互调失真</w:t>
            </w:r>
            <w:r>
              <w:rPr>
                <w:rFonts w:ascii="宋体" w:eastAsia="宋体" w:hAnsi="宋体" w:cs="宋体" w:hint="eastAsia"/>
                <w:color w:val="000000"/>
                <w:sz w:val="18"/>
                <w:szCs w:val="18"/>
              </w:rPr>
              <w:t xml:space="preserve"> &lt;0.003</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失真</w:t>
            </w:r>
            <w:r>
              <w:rPr>
                <w:rFonts w:ascii="宋体" w:eastAsia="宋体" w:hAnsi="宋体" w:cs="宋体" w:hint="eastAsia"/>
                <w:color w:val="000000"/>
                <w:sz w:val="18"/>
                <w:szCs w:val="18"/>
              </w:rPr>
              <w:t xml:space="preserve">(THD) </w:t>
            </w:r>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0.01  </w:t>
            </w:r>
            <w:r>
              <w:rPr>
                <w:rFonts w:ascii="宋体" w:eastAsia="宋体" w:hAnsi="宋体" w:cs="宋体" w:hint="eastAsia"/>
                <w:color w:val="000000"/>
                <w:sz w:val="18"/>
                <w:szCs w:val="18"/>
              </w:rPr>
              <w:t>所有通道同时工作时</w:t>
            </w:r>
            <w:r>
              <w:rPr>
                <w:rFonts w:ascii="宋体" w:eastAsia="宋体" w:hAnsi="宋体" w:cs="宋体" w:hint="eastAsia"/>
                <w:color w:val="000000"/>
                <w:sz w:val="18"/>
                <w:szCs w:val="18"/>
              </w:rPr>
              <w:t>THD</w:t>
            </w:r>
            <w:r>
              <w:rPr>
                <w:rFonts w:ascii="宋体" w:eastAsia="宋体" w:hAnsi="宋体" w:cs="宋体" w:hint="eastAsia"/>
                <w:color w:val="000000"/>
                <w:sz w:val="18"/>
                <w:szCs w:val="18"/>
              </w:rPr>
              <w:t>≤</w:t>
            </w:r>
            <w:r>
              <w:rPr>
                <w:rFonts w:ascii="宋体" w:eastAsia="宋体" w:hAnsi="宋体" w:cs="宋体" w:hint="eastAsia"/>
                <w:color w:val="000000"/>
                <w:sz w:val="18"/>
                <w:szCs w:val="18"/>
              </w:rPr>
              <w:t>0.01</w:t>
            </w:r>
          </w:p>
        </w:tc>
        <w:tc>
          <w:tcPr>
            <w:tcW w:w="1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台</w:t>
            </w:r>
          </w:p>
        </w:tc>
        <w:tc>
          <w:tcPr>
            <w:tcW w:w="182"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p>
        </w:tc>
      </w:tr>
      <w:tr w:rsidR="00E948B1" w:rsidTr="00162CD2">
        <w:trPr>
          <w:trHeight w:val="561"/>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9</w:t>
            </w:r>
          </w:p>
        </w:tc>
        <w:tc>
          <w:tcPr>
            <w:tcW w:w="440"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无线接收机</w:t>
            </w:r>
          </w:p>
        </w:tc>
        <w:tc>
          <w:tcPr>
            <w:tcW w:w="3989" w:type="pct"/>
            <w:tcBorders>
              <w:top w:val="nil"/>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无线话筒接收器，采用无线通讯与双模无线话筒进行通讯（外置）</w:t>
            </w:r>
          </w:p>
        </w:tc>
        <w:tc>
          <w:tcPr>
            <w:tcW w:w="1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对</w:t>
            </w:r>
          </w:p>
        </w:tc>
        <w:tc>
          <w:tcPr>
            <w:tcW w:w="182"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440"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教师电脑（含显示器）</w:t>
            </w:r>
          </w:p>
        </w:tc>
        <w:tc>
          <w:tcPr>
            <w:tcW w:w="3989"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一、终端主机</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w:t>
            </w:r>
            <w:r>
              <w:rPr>
                <w:rFonts w:ascii="宋体" w:eastAsia="宋体" w:hAnsi="宋体" w:cs="宋体" w:hint="eastAsia"/>
                <w:color w:val="000000"/>
                <w:sz w:val="18"/>
                <w:szCs w:val="18"/>
              </w:rPr>
              <w:t>CPU</w:t>
            </w:r>
            <w:r>
              <w:rPr>
                <w:rFonts w:ascii="宋体" w:eastAsia="宋体" w:hAnsi="宋体" w:cs="宋体" w:hint="eastAsia"/>
                <w:color w:val="000000"/>
                <w:sz w:val="18"/>
                <w:szCs w:val="18"/>
              </w:rPr>
              <w:t>：≥</w:t>
            </w:r>
            <w:r>
              <w:rPr>
                <w:rFonts w:ascii="宋体" w:eastAsia="宋体" w:hAnsi="宋体" w:cs="宋体" w:hint="eastAsia"/>
                <w:color w:val="000000"/>
                <w:sz w:val="18"/>
                <w:szCs w:val="18"/>
              </w:rPr>
              <w:t>10</w:t>
            </w:r>
            <w:r>
              <w:rPr>
                <w:rFonts w:ascii="宋体" w:eastAsia="宋体" w:hAnsi="宋体" w:cs="宋体" w:hint="eastAsia"/>
                <w:color w:val="000000"/>
                <w:sz w:val="18"/>
                <w:szCs w:val="18"/>
              </w:rPr>
              <w:t>代</w:t>
            </w:r>
            <w:r>
              <w:rPr>
                <w:rFonts w:ascii="宋体" w:eastAsia="宋体" w:hAnsi="宋体" w:cs="宋体" w:hint="eastAsia"/>
                <w:color w:val="000000"/>
                <w:sz w:val="18"/>
                <w:szCs w:val="18"/>
              </w:rPr>
              <w:t>I5</w:t>
            </w:r>
            <w:r>
              <w:rPr>
                <w:rFonts w:ascii="宋体" w:eastAsia="宋体" w:hAnsi="宋体" w:cs="宋体" w:hint="eastAsia"/>
                <w:color w:val="000000"/>
                <w:sz w:val="18"/>
                <w:szCs w:val="18"/>
              </w:rPr>
              <w:t>处理器，主频≥</w:t>
            </w:r>
            <w:r>
              <w:rPr>
                <w:rFonts w:ascii="宋体" w:eastAsia="宋体" w:hAnsi="宋体" w:cs="宋体" w:hint="eastAsia"/>
                <w:color w:val="000000"/>
                <w:sz w:val="18"/>
                <w:szCs w:val="18"/>
              </w:rPr>
              <w:t>2.9GHz</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、内存容量：≥</w:t>
            </w:r>
            <w:r>
              <w:rPr>
                <w:rFonts w:ascii="宋体" w:eastAsia="宋体" w:hAnsi="宋体" w:cs="宋体" w:hint="eastAsia"/>
                <w:color w:val="000000"/>
                <w:sz w:val="18"/>
                <w:szCs w:val="18"/>
              </w:rPr>
              <w:t>8GB</w:t>
            </w:r>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、显卡类型：集成显卡；</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、硬盘：≥</w:t>
            </w:r>
            <w:r>
              <w:rPr>
                <w:rFonts w:ascii="宋体" w:eastAsia="宋体" w:hAnsi="宋体" w:cs="宋体" w:hint="eastAsia"/>
                <w:color w:val="000000"/>
                <w:sz w:val="18"/>
                <w:szCs w:val="18"/>
              </w:rPr>
              <w:t>512G</w:t>
            </w:r>
            <w:r>
              <w:rPr>
                <w:rFonts w:ascii="宋体" w:eastAsia="宋体" w:hAnsi="宋体" w:cs="宋体" w:hint="eastAsia"/>
                <w:color w:val="000000"/>
                <w:sz w:val="18"/>
                <w:szCs w:val="18"/>
              </w:rPr>
              <w:t>固态；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、数据接口：≥</w:t>
            </w:r>
            <w:r>
              <w:rPr>
                <w:rFonts w:ascii="宋体" w:eastAsia="宋体" w:hAnsi="宋体" w:cs="宋体" w:hint="eastAsia"/>
                <w:color w:val="000000"/>
                <w:sz w:val="18"/>
                <w:szCs w:val="18"/>
              </w:rPr>
              <w:t>4</w:t>
            </w:r>
            <w:r>
              <w:rPr>
                <w:rFonts w:ascii="宋体" w:eastAsia="宋体" w:hAnsi="宋体" w:cs="宋体" w:hint="eastAsia"/>
                <w:color w:val="000000"/>
                <w:sz w:val="18"/>
                <w:szCs w:val="18"/>
              </w:rPr>
              <w:t>×</w:t>
            </w:r>
            <w:r>
              <w:rPr>
                <w:rFonts w:ascii="宋体" w:eastAsia="宋体" w:hAnsi="宋体" w:cs="宋体" w:hint="eastAsia"/>
                <w:color w:val="000000"/>
                <w:sz w:val="18"/>
                <w:szCs w:val="18"/>
              </w:rPr>
              <w:t>USB3.1</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r>
              <w:rPr>
                <w:rFonts w:ascii="宋体" w:eastAsia="宋体" w:hAnsi="宋体" w:cs="宋体" w:hint="eastAsia"/>
                <w:color w:val="000000"/>
                <w:sz w:val="18"/>
                <w:szCs w:val="18"/>
              </w:rPr>
              <w:t>USB3.2</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、音频接口：≥</w:t>
            </w:r>
            <w:r>
              <w:rPr>
                <w:rFonts w:ascii="宋体" w:eastAsia="宋体" w:hAnsi="宋体" w:cs="宋体" w:hint="eastAsia"/>
                <w:color w:val="000000"/>
                <w:sz w:val="18"/>
                <w:szCs w:val="18"/>
              </w:rPr>
              <w:t>1</w:t>
            </w:r>
            <w:r>
              <w:rPr>
                <w:rFonts w:ascii="宋体" w:eastAsia="宋体" w:hAnsi="宋体" w:cs="宋体" w:hint="eastAsia"/>
                <w:color w:val="000000"/>
                <w:sz w:val="18"/>
                <w:szCs w:val="18"/>
              </w:rPr>
              <w:t>×耳机输出接口，≥</w:t>
            </w:r>
            <w:r>
              <w:rPr>
                <w:rFonts w:ascii="宋体" w:eastAsia="宋体" w:hAnsi="宋体" w:cs="宋体" w:hint="eastAsia"/>
                <w:color w:val="000000"/>
                <w:sz w:val="18"/>
                <w:szCs w:val="18"/>
              </w:rPr>
              <w:t>1</w:t>
            </w:r>
            <w:r>
              <w:rPr>
                <w:rFonts w:ascii="宋体" w:eastAsia="宋体" w:hAnsi="宋体" w:cs="宋体" w:hint="eastAsia"/>
                <w:color w:val="000000"/>
                <w:sz w:val="18"/>
                <w:szCs w:val="18"/>
              </w:rPr>
              <w:t>×麦克风输入接口；</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、视频接口：≥</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r>
              <w:rPr>
                <w:rFonts w:ascii="宋体" w:eastAsia="宋体" w:hAnsi="宋体" w:cs="宋体" w:hint="eastAsia"/>
                <w:color w:val="000000"/>
                <w:sz w:val="18"/>
                <w:szCs w:val="18"/>
              </w:rPr>
              <w:t>VGA</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r>
              <w:rPr>
                <w:rFonts w:ascii="宋体" w:eastAsia="宋体" w:hAnsi="宋体" w:cs="宋体" w:hint="eastAsia"/>
                <w:color w:val="000000"/>
                <w:sz w:val="18"/>
                <w:szCs w:val="18"/>
              </w:rPr>
              <w:t>HDMI</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、网络接口</w:t>
            </w:r>
            <w:r>
              <w:rPr>
                <w:rFonts w:ascii="宋体" w:eastAsia="宋体" w:hAnsi="宋体" w:cs="宋体" w:hint="eastAsia"/>
                <w:color w:val="000000"/>
                <w:sz w:val="18"/>
                <w:szCs w:val="18"/>
              </w:rPr>
              <w:t>:</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r>
              <w:rPr>
                <w:rFonts w:ascii="宋体" w:eastAsia="宋体" w:hAnsi="宋体" w:cs="宋体" w:hint="eastAsia"/>
                <w:color w:val="000000"/>
                <w:sz w:val="18"/>
                <w:szCs w:val="18"/>
              </w:rPr>
              <w:t>RJ45</w:t>
            </w:r>
            <w:r>
              <w:rPr>
                <w:rFonts w:ascii="宋体" w:eastAsia="宋体" w:hAnsi="宋体" w:cs="宋体" w:hint="eastAsia"/>
                <w:color w:val="000000"/>
                <w:sz w:val="18"/>
                <w:szCs w:val="18"/>
              </w:rPr>
              <w:t>（网络接口）</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r>
              <w:rPr>
                <w:rFonts w:ascii="宋体" w:eastAsia="宋体" w:hAnsi="宋体" w:cs="宋体" w:hint="eastAsia"/>
                <w:color w:val="000000"/>
                <w:sz w:val="18"/>
                <w:szCs w:val="18"/>
              </w:rPr>
              <w:t>、配置键盘、鼠标；</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w:t>
            </w:r>
            <w:r>
              <w:rPr>
                <w:rFonts w:ascii="宋体" w:eastAsia="宋体" w:hAnsi="宋体" w:cs="宋体" w:hint="eastAsia"/>
                <w:color w:val="000000"/>
                <w:sz w:val="18"/>
                <w:szCs w:val="18"/>
              </w:rPr>
              <w:t>、配置</w:t>
            </w:r>
            <w:r>
              <w:rPr>
                <w:rFonts w:ascii="宋体" w:eastAsia="宋体" w:hAnsi="宋体" w:cs="宋体" w:hint="eastAsia"/>
                <w:color w:val="000000"/>
                <w:sz w:val="18"/>
                <w:szCs w:val="18"/>
              </w:rPr>
              <w:t>WIN10</w:t>
            </w:r>
            <w:r>
              <w:rPr>
                <w:rFonts w:ascii="宋体" w:eastAsia="宋体" w:hAnsi="宋体" w:cs="宋体" w:hint="eastAsia"/>
                <w:color w:val="000000"/>
                <w:sz w:val="18"/>
                <w:szCs w:val="18"/>
              </w:rPr>
              <w:t>及以上操作系统。</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二、显示器</w:t>
            </w:r>
            <w:r>
              <w:rPr>
                <w:rFonts w:ascii="宋体" w:eastAsia="宋体" w:hAnsi="宋体" w:cs="宋体" w:hint="eastAsia"/>
                <w:color w:val="000000"/>
                <w:sz w:val="18"/>
                <w:szCs w:val="18"/>
              </w:rPr>
              <w:t xml:space="preserve"> </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、面板尺寸：≥</w:t>
            </w:r>
            <w:r>
              <w:rPr>
                <w:rFonts w:ascii="宋体" w:eastAsia="宋体" w:hAnsi="宋体" w:cs="宋体" w:hint="eastAsia"/>
                <w:color w:val="000000"/>
                <w:sz w:val="18"/>
                <w:szCs w:val="18"/>
              </w:rPr>
              <w:t>22</w:t>
            </w:r>
            <w:r>
              <w:rPr>
                <w:rFonts w:ascii="宋体" w:eastAsia="宋体" w:hAnsi="宋体" w:cs="宋体" w:hint="eastAsia"/>
                <w:color w:val="000000"/>
                <w:sz w:val="18"/>
                <w:szCs w:val="18"/>
              </w:rPr>
              <w:t>英寸显示屏；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、分辨率：≥</w:t>
            </w:r>
            <w:r>
              <w:rPr>
                <w:rFonts w:ascii="宋体" w:eastAsia="宋体" w:hAnsi="宋体" w:cs="宋体" w:hint="eastAsia"/>
                <w:color w:val="000000"/>
                <w:sz w:val="18"/>
                <w:szCs w:val="18"/>
              </w:rPr>
              <w:t>1920*1080</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、刷新率：≥</w:t>
            </w:r>
            <w:r>
              <w:rPr>
                <w:rFonts w:ascii="宋体" w:eastAsia="宋体" w:hAnsi="宋体" w:cs="宋体" w:hint="eastAsia"/>
                <w:color w:val="000000"/>
                <w:sz w:val="18"/>
                <w:szCs w:val="18"/>
              </w:rPr>
              <w:t>75HZ</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、接口类型：支持</w:t>
            </w:r>
            <w:r>
              <w:rPr>
                <w:rFonts w:ascii="宋体" w:eastAsia="宋体" w:hAnsi="宋体" w:cs="宋体" w:hint="eastAsia"/>
                <w:color w:val="000000"/>
                <w:sz w:val="18"/>
                <w:szCs w:val="18"/>
              </w:rPr>
              <w:t>HDMI</w:t>
            </w:r>
            <w:r>
              <w:rPr>
                <w:rFonts w:ascii="宋体" w:eastAsia="宋体" w:hAnsi="宋体" w:cs="宋体" w:hint="eastAsia"/>
                <w:color w:val="000000"/>
                <w:sz w:val="18"/>
                <w:szCs w:val="18"/>
              </w:rPr>
              <w:t>输入；</w:t>
            </w:r>
          </w:p>
        </w:tc>
        <w:tc>
          <w:tcPr>
            <w:tcW w:w="193"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台</w:t>
            </w:r>
          </w:p>
        </w:tc>
        <w:tc>
          <w:tcPr>
            <w:tcW w:w="182"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p>
        </w:tc>
      </w:tr>
      <w:tr w:rsidR="00E948B1" w:rsidTr="00162CD2">
        <w:trPr>
          <w:trHeight w:val="287"/>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p>
        </w:tc>
        <w:tc>
          <w:tcPr>
            <w:tcW w:w="440"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辅助显示屏（含支架）</w:t>
            </w:r>
          </w:p>
        </w:tc>
        <w:tc>
          <w:tcPr>
            <w:tcW w:w="3989"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屏幕尺寸≥</w:t>
            </w:r>
            <w:r>
              <w:rPr>
                <w:rFonts w:ascii="宋体" w:eastAsia="宋体" w:hAnsi="宋体" w:cs="宋体" w:hint="eastAsia"/>
                <w:color w:val="000000"/>
                <w:sz w:val="18"/>
                <w:szCs w:val="18"/>
              </w:rPr>
              <w:t>65</w:t>
            </w:r>
            <w:r>
              <w:rPr>
                <w:rFonts w:ascii="宋体" w:eastAsia="宋体" w:hAnsi="宋体" w:cs="宋体" w:hint="eastAsia"/>
                <w:color w:val="000000"/>
                <w:sz w:val="18"/>
                <w:szCs w:val="18"/>
              </w:rPr>
              <w:t>英寸</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物理分辨率≥</w:t>
            </w:r>
            <w:r>
              <w:rPr>
                <w:rFonts w:ascii="宋体" w:eastAsia="宋体" w:hAnsi="宋体" w:cs="宋体" w:hint="eastAsia"/>
                <w:color w:val="000000"/>
                <w:sz w:val="18"/>
                <w:szCs w:val="18"/>
              </w:rPr>
              <w:t>1920*1080</w:t>
            </w:r>
            <w:r>
              <w:rPr>
                <w:rFonts w:ascii="宋体" w:eastAsia="宋体" w:hAnsi="宋体" w:cs="宋体" w:hint="eastAsia"/>
                <w:color w:val="000000"/>
                <w:sz w:val="18"/>
                <w:szCs w:val="18"/>
              </w:rPr>
              <w:t>，显示比例</w:t>
            </w:r>
            <w:r>
              <w:rPr>
                <w:rFonts w:ascii="宋体" w:eastAsia="宋体" w:hAnsi="宋体" w:cs="宋体" w:hint="eastAsia"/>
                <w:color w:val="000000"/>
                <w:sz w:val="18"/>
                <w:szCs w:val="18"/>
              </w:rPr>
              <w:t>16:9</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、选配吊装或壁挂支架</w:t>
            </w:r>
          </w:p>
        </w:tc>
        <w:tc>
          <w:tcPr>
            <w:tcW w:w="193"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台</w:t>
            </w:r>
          </w:p>
        </w:tc>
        <w:tc>
          <w:tcPr>
            <w:tcW w:w="182"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24</w:t>
            </w:r>
          </w:p>
        </w:tc>
      </w:tr>
      <w:tr w:rsidR="00E948B1" w:rsidTr="00162CD2">
        <w:trPr>
          <w:trHeight w:val="287"/>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p>
        </w:tc>
        <w:tc>
          <w:tcPr>
            <w:tcW w:w="440"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综合布线及辅材</w:t>
            </w:r>
          </w:p>
        </w:tc>
        <w:tc>
          <w:tcPr>
            <w:tcW w:w="3989"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、辅材包括但不限于：网络线缆、音视频线缆、电源线缆、自攻钉、扎带等，系统安装所需的相关辅助材料。</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、包含中控、辅助显示屏等设备的安装调试；</w:t>
            </w:r>
          </w:p>
        </w:tc>
        <w:tc>
          <w:tcPr>
            <w:tcW w:w="193"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项</w:t>
            </w:r>
          </w:p>
        </w:tc>
        <w:tc>
          <w:tcPr>
            <w:tcW w:w="182"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p>
        </w:tc>
      </w:tr>
    </w:tbl>
    <w:p w:rsidR="00E948B1" w:rsidRDefault="00E948B1">
      <w:pPr>
        <w:pStyle w:val="5"/>
      </w:pPr>
    </w:p>
    <w:p w:rsidR="00E948B1" w:rsidRDefault="002B0D40">
      <w:r>
        <w:rPr>
          <w:rFonts w:ascii="宋体" w:eastAsia="宋体" w:hAnsi="宋体" w:cs="宋体" w:hint="eastAsia"/>
          <w:b/>
          <w:bCs/>
          <w:color w:val="000000"/>
          <w:sz w:val="18"/>
          <w:szCs w:val="18"/>
        </w:rPr>
        <w:t xml:space="preserve">1.3.5 </w:t>
      </w:r>
      <w:r>
        <w:rPr>
          <w:rFonts w:ascii="宋体" w:eastAsia="宋体" w:hAnsi="宋体" w:cs="宋体" w:hint="eastAsia"/>
          <w:b/>
          <w:bCs/>
          <w:color w:val="000000"/>
          <w:sz w:val="18"/>
          <w:szCs w:val="18"/>
        </w:rPr>
        <w:t>网课摄像机（</w:t>
      </w:r>
      <w:r>
        <w:rPr>
          <w:rFonts w:ascii="宋体" w:eastAsia="宋体" w:hAnsi="宋体" w:cs="宋体" w:hint="eastAsia"/>
          <w:b/>
          <w:bCs/>
          <w:color w:val="000000"/>
          <w:sz w:val="18"/>
          <w:szCs w:val="18"/>
        </w:rPr>
        <w:t>130</w:t>
      </w:r>
      <w:r>
        <w:rPr>
          <w:rFonts w:ascii="宋体" w:eastAsia="宋体" w:hAnsi="宋体" w:cs="宋体" w:hint="eastAsia"/>
          <w:b/>
          <w:bCs/>
          <w:color w:val="000000"/>
          <w:sz w:val="18"/>
          <w:szCs w:val="18"/>
        </w:rPr>
        <w:t>台）</w:t>
      </w:r>
    </w:p>
    <w:tbl>
      <w:tblPr>
        <w:tblW w:w="4998" w:type="pct"/>
        <w:jc w:val="center"/>
        <w:tblLayout w:type="fixed"/>
        <w:tblLook w:val="04A0"/>
      </w:tblPr>
      <w:tblGrid>
        <w:gridCol w:w="596"/>
        <w:gridCol w:w="655"/>
        <w:gridCol w:w="6386"/>
        <w:gridCol w:w="396"/>
        <w:gridCol w:w="486"/>
      </w:tblGrid>
      <w:tr w:rsidR="00E948B1" w:rsidTr="00162CD2">
        <w:trPr>
          <w:trHeight w:val="300"/>
          <w:jc w:val="center"/>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b/>
                <w:bCs/>
                <w:color w:val="000000"/>
                <w:sz w:val="18"/>
                <w:szCs w:val="18"/>
              </w:rPr>
              <w:t>序号</w:t>
            </w:r>
          </w:p>
        </w:tc>
        <w:tc>
          <w:tcPr>
            <w:tcW w:w="655" w:type="dxa"/>
            <w:tcBorders>
              <w:top w:val="single" w:sz="4" w:space="0" w:color="auto"/>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b/>
                <w:bCs/>
                <w:color w:val="000000"/>
                <w:sz w:val="18"/>
                <w:szCs w:val="18"/>
              </w:rPr>
              <w:t>品名</w:t>
            </w:r>
          </w:p>
        </w:tc>
        <w:tc>
          <w:tcPr>
            <w:tcW w:w="6386" w:type="dxa"/>
            <w:tcBorders>
              <w:top w:val="single" w:sz="4" w:space="0" w:color="auto"/>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b/>
                <w:bCs/>
                <w:color w:val="000000"/>
                <w:sz w:val="18"/>
                <w:szCs w:val="18"/>
              </w:rPr>
              <w:t>参</w:t>
            </w:r>
            <w:r>
              <w:rPr>
                <w:rFonts w:ascii="宋体" w:eastAsia="宋体" w:hAnsi="宋体" w:cs="宋体" w:hint="eastAsia"/>
                <w:b/>
                <w:bCs/>
                <w:color w:val="000000"/>
                <w:sz w:val="18"/>
                <w:szCs w:val="18"/>
              </w:rPr>
              <w:t xml:space="preserve"> </w:t>
            </w:r>
            <w:r>
              <w:rPr>
                <w:rFonts w:ascii="宋体" w:eastAsia="宋体" w:hAnsi="宋体" w:cs="宋体" w:hint="eastAsia"/>
                <w:b/>
                <w:bCs/>
                <w:color w:val="000000"/>
                <w:sz w:val="18"/>
                <w:szCs w:val="18"/>
              </w:rPr>
              <w:t>数</w:t>
            </w:r>
          </w:p>
        </w:tc>
        <w:tc>
          <w:tcPr>
            <w:tcW w:w="396" w:type="dxa"/>
            <w:tcBorders>
              <w:top w:val="single" w:sz="4" w:space="0" w:color="auto"/>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b/>
                <w:bCs/>
                <w:color w:val="000000"/>
                <w:sz w:val="18"/>
                <w:szCs w:val="18"/>
              </w:rPr>
              <w:t>单位</w:t>
            </w: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b/>
                <w:bCs/>
                <w:color w:val="000000"/>
                <w:sz w:val="18"/>
                <w:szCs w:val="18"/>
              </w:rPr>
              <w:t>数量</w:t>
            </w:r>
          </w:p>
        </w:tc>
      </w:tr>
      <w:tr w:rsidR="00E948B1" w:rsidTr="00162CD2">
        <w:trPr>
          <w:trHeight w:val="300"/>
          <w:jc w:val="center"/>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655" w:type="dxa"/>
            <w:tcBorders>
              <w:top w:val="single" w:sz="4" w:space="0" w:color="auto"/>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网课摄像机</w:t>
            </w:r>
          </w:p>
        </w:tc>
        <w:tc>
          <w:tcPr>
            <w:tcW w:w="6386" w:type="dxa"/>
            <w:tcBorders>
              <w:top w:val="single" w:sz="4" w:space="0" w:color="auto"/>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分辨率：≥</w:t>
            </w:r>
            <w:r>
              <w:rPr>
                <w:rFonts w:ascii="宋体" w:eastAsia="宋体" w:hAnsi="宋体" w:cs="宋体" w:hint="eastAsia"/>
                <w:color w:val="000000"/>
                <w:sz w:val="18"/>
                <w:szCs w:val="18"/>
              </w:rPr>
              <w:t>720p/30fps</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视频质量：良好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对焦：固定</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镜头：标准</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视野：≥</w:t>
            </w:r>
            <w:r>
              <w:rPr>
                <w:rFonts w:ascii="宋体" w:eastAsia="宋体" w:hAnsi="宋体" w:cs="宋体" w:hint="eastAsia"/>
                <w:color w:val="000000"/>
                <w:sz w:val="18"/>
                <w:szCs w:val="18"/>
              </w:rPr>
              <w:t>60</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麦克风：单声道、内置麦克风、降噪</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旋转摄像头：</w:t>
            </w:r>
            <w:r>
              <w:rPr>
                <w:rFonts w:ascii="宋体" w:eastAsia="宋体" w:hAnsi="宋体" w:cs="宋体" w:hint="eastAsia"/>
                <w:color w:val="000000"/>
                <w:sz w:val="18"/>
                <w:szCs w:val="18"/>
              </w:rPr>
              <w:t>360</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线缆≥</w:t>
            </w:r>
            <w:r>
              <w:rPr>
                <w:rFonts w:ascii="宋体" w:eastAsia="宋体" w:hAnsi="宋体" w:cs="宋体" w:hint="eastAsia"/>
                <w:color w:val="000000"/>
                <w:sz w:val="18"/>
                <w:szCs w:val="18"/>
              </w:rPr>
              <w:t>1.5</w:t>
            </w:r>
            <w:r>
              <w:rPr>
                <w:rFonts w:ascii="宋体" w:eastAsia="宋体" w:hAnsi="宋体" w:cs="宋体" w:hint="eastAsia"/>
                <w:color w:val="000000"/>
                <w:sz w:val="18"/>
                <w:szCs w:val="18"/>
              </w:rPr>
              <w:t>米</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系统需求：适用于</w:t>
            </w:r>
            <w:r>
              <w:rPr>
                <w:rFonts w:ascii="宋体" w:eastAsia="宋体" w:hAnsi="宋体" w:cs="宋体" w:hint="eastAsia"/>
                <w:color w:val="000000"/>
                <w:sz w:val="18"/>
                <w:szCs w:val="18"/>
              </w:rPr>
              <w:t>Windows10</w:t>
            </w:r>
            <w:r>
              <w:rPr>
                <w:rFonts w:ascii="宋体" w:eastAsia="宋体" w:hAnsi="宋体" w:cs="宋体" w:hint="eastAsia"/>
                <w:color w:val="000000"/>
                <w:sz w:val="18"/>
                <w:szCs w:val="18"/>
              </w:rPr>
              <w:t>或更高版本、</w:t>
            </w:r>
            <w:r>
              <w:rPr>
                <w:rFonts w:ascii="宋体" w:eastAsia="宋体" w:hAnsi="宋体" w:cs="宋体" w:hint="eastAsia"/>
                <w:color w:val="000000"/>
                <w:sz w:val="18"/>
                <w:szCs w:val="18"/>
              </w:rPr>
              <w:t>Windows8</w:t>
            </w:r>
            <w:r>
              <w:rPr>
                <w:rFonts w:ascii="宋体" w:eastAsia="宋体" w:hAnsi="宋体" w:cs="宋体" w:hint="eastAsia"/>
                <w:color w:val="000000"/>
                <w:sz w:val="18"/>
                <w:szCs w:val="18"/>
              </w:rPr>
              <w:t>、</w:t>
            </w:r>
            <w:r>
              <w:rPr>
                <w:rFonts w:ascii="宋体" w:eastAsia="宋体" w:hAnsi="宋体" w:cs="宋体" w:hint="eastAsia"/>
                <w:color w:val="000000"/>
                <w:sz w:val="18"/>
                <w:szCs w:val="18"/>
              </w:rPr>
              <w:t>Windows7</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搭配支持视频通话客户端可适用于</w:t>
            </w:r>
            <w:r>
              <w:rPr>
                <w:rFonts w:ascii="宋体" w:eastAsia="宋体" w:hAnsi="宋体" w:cs="宋体" w:hint="eastAsia"/>
                <w:color w:val="000000"/>
                <w:sz w:val="18"/>
                <w:szCs w:val="18"/>
              </w:rPr>
              <w:t>USB</w:t>
            </w:r>
            <w:r>
              <w:rPr>
                <w:rFonts w:ascii="宋体" w:eastAsia="宋体" w:hAnsi="宋体" w:cs="宋体" w:hint="eastAsia"/>
                <w:color w:val="000000"/>
                <w:sz w:val="18"/>
                <w:szCs w:val="18"/>
              </w:rPr>
              <w:t>视频类别（</w:t>
            </w:r>
            <w:r>
              <w:rPr>
                <w:rFonts w:ascii="宋体" w:eastAsia="宋体" w:hAnsi="宋体" w:cs="宋体" w:hint="eastAsia"/>
                <w:color w:val="000000"/>
                <w:sz w:val="18"/>
                <w:szCs w:val="18"/>
              </w:rPr>
              <w:t>UVC</w:t>
            </w:r>
            <w:r>
              <w:rPr>
                <w:rFonts w:ascii="宋体" w:eastAsia="宋体" w:hAnsi="宋体" w:cs="宋体" w:hint="eastAsia"/>
                <w:color w:val="000000"/>
                <w:sz w:val="18"/>
                <w:szCs w:val="18"/>
              </w:rPr>
              <w:t>）模式：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1.macOS 10.10</w:t>
            </w:r>
            <w:r>
              <w:rPr>
                <w:rFonts w:ascii="宋体" w:eastAsia="宋体" w:hAnsi="宋体" w:cs="宋体" w:hint="eastAsia"/>
                <w:color w:val="000000"/>
                <w:sz w:val="18"/>
                <w:szCs w:val="18"/>
              </w:rPr>
              <w:t>或更高版本</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2.Chrome OS</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3.Android v5.0</w:t>
            </w:r>
            <w:r>
              <w:rPr>
                <w:rFonts w:ascii="宋体" w:eastAsia="宋体" w:hAnsi="宋体" w:cs="宋体" w:hint="eastAsia"/>
                <w:color w:val="000000"/>
                <w:sz w:val="18"/>
                <w:szCs w:val="18"/>
              </w:rPr>
              <w:t>或更高版本</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附加功能：</w:t>
            </w:r>
            <w:r>
              <w:rPr>
                <w:rFonts w:ascii="宋体" w:eastAsia="宋体" w:hAnsi="宋体" w:cs="宋体" w:hint="eastAsia"/>
                <w:color w:val="000000"/>
                <w:sz w:val="18"/>
                <w:szCs w:val="18"/>
              </w:rPr>
              <w:t>USB</w:t>
            </w:r>
            <w:r>
              <w:rPr>
                <w:rFonts w:ascii="宋体" w:eastAsia="宋体" w:hAnsi="宋体" w:cs="宋体" w:hint="eastAsia"/>
                <w:color w:val="000000"/>
                <w:sz w:val="18"/>
                <w:szCs w:val="18"/>
              </w:rPr>
              <w:t>端口、互联网连接、通用安装夹，适用于笔记本电脑、</w:t>
            </w:r>
            <w:r>
              <w:rPr>
                <w:rFonts w:ascii="宋体" w:eastAsia="宋体" w:hAnsi="宋体" w:cs="宋体" w:hint="eastAsia"/>
                <w:color w:val="000000"/>
                <w:sz w:val="18"/>
                <w:szCs w:val="18"/>
              </w:rPr>
              <w:t>LCD</w:t>
            </w:r>
            <w:r>
              <w:rPr>
                <w:rFonts w:ascii="宋体" w:eastAsia="宋体" w:hAnsi="宋体" w:cs="宋体" w:hint="eastAsia"/>
                <w:color w:val="000000"/>
                <w:sz w:val="18"/>
                <w:szCs w:val="18"/>
              </w:rPr>
              <w:t>或显示器，外接，免驱动，可夹式。</w:t>
            </w:r>
          </w:p>
        </w:tc>
        <w:tc>
          <w:tcPr>
            <w:tcW w:w="396" w:type="dxa"/>
            <w:tcBorders>
              <w:top w:val="single" w:sz="4" w:space="0" w:color="auto"/>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lastRenderedPageBreak/>
              <w:t>台</w:t>
            </w: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130</w:t>
            </w:r>
          </w:p>
        </w:tc>
      </w:tr>
    </w:tbl>
    <w:p w:rsidR="00E948B1" w:rsidRDefault="00E948B1"/>
    <w:p w:rsidR="00E948B1" w:rsidRDefault="002B0D40">
      <w:pPr>
        <w:pStyle w:val="a0"/>
      </w:pPr>
      <w:r>
        <w:rPr>
          <w:rFonts w:ascii="宋体" w:eastAsia="宋体" w:hAnsi="宋体" w:cs="宋体" w:hint="eastAsia"/>
          <w:b/>
          <w:bCs/>
          <w:color w:val="000000"/>
          <w:sz w:val="18"/>
          <w:szCs w:val="18"/>
        </w:rPr>
        <w:t>1.3.6</w:t>
      </w:r>
      <w:r>
        <w:rPr>
          <w:rFonts w:ascii="宋体" w:eastAsia="宋体" w:hAnsi="宋体" w:cs="宋体" w:hint="eastAsia"/>
          <w:b/>
          <w:bCs/>
          <w:color w:val="000000"/>
          <w:sz w:val="18"/>
          <w:szCs w:val="18"/>
        </w:rPr>
        <w:t>马院智慧教室改造：增加录直播；</w:t>
      </w:r>
    </w:p>
    <w:tbl>
      <w:tblPr>
        <w:tblW w:w="4998" w:type="pct"/>
        <w:jc w:val="center"/>
        <w:tblLook w:val="04A0"/>
      </w:tblPr>
      <w:tblGrid>
        <w:gridCol w:w="397"/>
        <w:gridCol w:w="639"/>
        <w:gridCol w:w="6689"/>
        <w:gridCol w:w="397"/>
        <w:gridCol w:w="397"/>
      </w:tblGrid>
      <w:tr w:rsidR="00E948B1" w:rsidTr="00162CD2">
        <w:trPr>
          <w:trHeight w:val="300"/>
          <w:jc w:val="center"/>
        </w:trPr>
        <w:tc>
          <w:tcPr>
            <w:tcW w:w="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b/>
                <w:bCs/>
                <w:color w:val="000000"/>
                <w:sz w:val="18"/>
                <w:szCs w:val="18"/>
              </w:rPr>
              <w:t>序号</w:t>
            </w:r>
          </w:p>
        </w:tc>
        <w:tc>
          <w:tcPr>
            <w:tcW w:w="729" w:type="dxa"/>
            <w:tcBorders>
              <w:top w:val="single" w:sz="4" w:space="0" w:color="auto"/>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b/>
                <w:bCs/>
                <w:color w:val="000000"/>
                <w:sz w:val="18"/>
                <w:szCs w:val="18"/>
              </w:rPr>
              <w:t>品名</w:t>
            </w:r>
          </w:p>
        </w:tc>
        <w:tc>
          <w:tcPr>
            <w:tcW w:w="6778" w:type="dxa"/>
            <w:tcBorders>
              <w:top w:val="single" w:sz="4" w:space="0" w:color="auto"/>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b/>
                <w:bCs/>
                <w:color w:val="000000"/>
                <w:sz w:val="18"/>
                <w:szCs w:val="18"/>
              </w:rPr>
              <w:t>参</w:t>
            </w:r>
            <w:r>
              <w:rPr>
                <w:rFonts w:ascii="宋体" w:eastAsia="宋体" w:hAnsi="宋体" w:cs="宋体" w:hint="eastAsia"/>
                <w:b/>
                <w:bCs/>
                <w:color w:val="000000"/>
                <w:sz w:val="18"/>
                <w:szCs w:val="18"/>
              </w:rPr>
              <w:t xml:space="preserve"> </w:t>
            </w:r>
            <w:r>
              <w:rPr>
                <w:rFonts w:ascii="宋体" w:eastAsia="宋体" w:hAnsi="宋体" w:cs="宋体" w:hint="eastAsia"/>
                <w:b/>
                <w:bCs/>
                <w:color w:val="000000"/>
                <w:sz w:val="18"/>
                <w:szCs w:val="18"/>
              </w:rPr>
              <w:t>数</w:t>
            </w:r>
          </w:p>
        </w:tc>
        <w:tc>
          <w:tcPr>
            <w:tcW w:w="396" w:type="dxa"/>
            <w:tcBorders>
              <w:top w:val="single" w:sz="4" w:space="0" w:color="auto"/>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b/>
                <w:bCs/>
                <w:color w:val="000000"/>
                <w:sz w:val="18"/>
                <w:szCs w:val="18"/>
              </w:rPr>
              <w:t>单位</w:t>
            </w:r>
          </w:p>
        </w:tc>
        <w:tc>
          <w:tcPr>
            <w:tcW w:w="306" w:type="dxa"/>
            <w:tcBorders>
              <w:top w:val="single" w:sz="4" w:space="0" w:color="auto"/>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b/>
                <w:bCs/>
                <w:color w:val="000000"/>
                <w:sz w:val="18"/>
                <w:szCs w:val="18"/>
              </w:rPr>
              <w:t>数量</w:t>
            </w:r>
          </w:p>
        </w:tc>
      </w:tr>
      <w:tr w:rsidR="00E948B1" w:rsidTr="00162CD2">
        <w:trPr>
          <w:trHeight w:val="300"/>
          <w:jc w:val="center"/>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440" w:type="pct"/>
            <w:tcBorders>
              <w:top w:val="single" w:sz="4" w:space="0" w:color="auto"/>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录播终端</w:t>
            </w:r>
          </w:p>
        </w:tc>
        <w:tc>
          <w:tcPr>
            <w:tcW w:w="3989" w:type="pct"/>
            <w:tcBorders>
              <w:top w:val="single" w:sz="4" w:space="0" w:color="auto"/>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一、录播终端</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设备高度≤</w:t>
            </w:r>
            <w:r>
              <w:rPr>
                <w:rFonts w:ascii="宋体" w:eastAsia="宋体" w:hAnsi="宋体" w:cs="宋体" w:hint="eastAsia"/>
                <w:color w:val="000000"/>
                <w:sz w:val="18"/>
                <w:szCs w:val="18"/>
              </w:rPr>
              <w:t>1U</w:t>
            </w:r>
            <w:r>
              <w:rPr>
                <w:rFonts w:ascii="宋体" w:eastAsia="宋体" w:hAnsi="宋体" w:cs="宋体" w:hint="eastAsia"/>
                <w:color w:val="000000"/>
                <w:sz w:val="18"/>
                <w:szCs w:val="18"/>
              </w:rPr>
              <w:t>，方便机架式安装。考虑设备稳定性，要求采用嵌入式</w:t>
            </w:r>
            <w:r>
              <w:rPr>
                <w:rFonts w:ascii="宋体" w:eastAsia="宋体" w:hAnsi="宋体" w:cs="宋体" w:hint="eastAsia"/>
                <w:color w:val="000000"/>
                <w:sz w:val="18"/>
                <w:szCs w:val="18"/>
              </w:rPr>
              <w:t>ARM</w:t>
            </w:r>
            <w:r>
              <w:rPr>
                <w:rFonts w:ascii="宋体" w:eastAsia="宋体" w:hAnsi="宋体" w:cs="宋体" w:hint="eastAsia"/>
                <w:color w:val="000000"/>
                <w:sz w:val="18"/>
                <w:szCs w:val="18"/>
              </w:rPr>
              <w:t>架构设计，</w:t>
            </w:r>
            <w:r>
              <w:rPr>
                <w:rFonts w:ascii="宋体" w:eastAsia="宋体" w:hAnsi="宋体" w:cs="宋体" w:hint="eastAsia"/>
                <w:color w:val="000000"/>
                <w:sz w:val="18"/>
                <w:szCs w:val="18"/>
              </w:rPr>
              <w:t>Linux</w:t>
            </w:r>
            <w:r>
              <w:rPr>
                <w:rFonts w:ascii="宋体" w:eastAsia="宋体" w:hAnsi="宋体" w:cs="宋体" w:hint="eastAsia"/>
                <w:color w:val="000000"/>
                <w:sz w:val="18"/>
                <w:szCs w:val="18"/>
              </w:rPr>
              <w:t>操作系统，高度集成多种功能应用，包括导播、录制、跟踪、直播、点播、互动等功能。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★视频接口：支持</w:t>
            </w:r>
            <w:r>
              <w:rPr>
                <w:rFonts w:ascii="宋体" w:eastAsia="宋体" w:hAnsi="宋体" w:cs="宋体" w:hint="eastAsia"/>
                <w:color w:val="000000"/>
                <w:sz w:val="18"/>
                <w:szCs w:val="18"/>
              </w:rPr>
              <w:t>3G-SDI in</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r>
              <w:rPr>
                <w:rFonts w:ascii="宋体" w:eastAsia="宋体" w:hAnsi="宋体" w:cs="宋体" w:hint="eastAsia"/>
                <w:color w:val="000000"/>
                <w:sz w:val="18"/>
                <w:szCs w:val="18"/>
              </w:rPr>
              <w:t>HDMI in</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r>
              <w:rPr>
                <w:rFonts w:ascii="宋体" w:eastAsia="宋体" w:hAnsi="宋体" w:cs="宋体" w:hint="eastAsia"/>
                <w:color w:val="000000"/>
                <w:sz w:val="18"/>
                <w:szCs w:val="18"/>
              </w:rPr>
              <w:t>HDMI out</w:t>
            </w:r>
            <w:r>
              <w:rPr>
                <w:rFonts w:ascii="宋体" w:eastAsia="宋体" w:hAnsi="宋体" w:cs="宋体" w:hint="eastAsia"/>
                <w:color w:val="000000"/>
                <w:sz w:val="18"/>
                <w:szCs w:val="18"/>
              </w:rPr>
              <w:t>≥</w:t>
            </w:r>
            <w:r>
              <w:rPr>
                <w:rFonts w:ascii="宋体" w:eastAsia="宋体" w:hAnsi="宋体" w:cs="宋体" w:hint="eastAsia"/>
                <w:color w:val="000000"/>
                <w:sz w:val="18"/>
                <w:szCs w:val="18"/>
              </w:rPr>
              <w:t>3</w:t>
            </w:r>
            <w:r>
              <w:rPr>
                <w:rFonts w:ascii="宋体" w:eastAsia="宋体" w:hAnsi="宋体" w:cs="宋体" w:hint="eastAsia"/>
                <w:color w:val="000000"/>
                <w:sz w:val="18"/>
                <w:szCs w:val="18"/>
              </w:rPr>
              <w:t>，采集和输出分辨率均支持</w:t>
            </w:r>
            <w:r>
              <w:rPr>
                <w:rFonts w:ascii="宋体" w:eastAsia="宋体" w:hAnsi="宋体" w:cs="宋体" w:hint="eastAsia"/>
                <w:color w:val="000000"/>
                <w:sz w:val="18"/>
                <w:szCs w:val="18"/>
              </w:rPr>
              <w:t>1080P@30fps</w:t>
            </w:r>
            <w:r>
              <w:rPr>
                <w:rFonts w:ascii="宋体" w:eastAsia="宋体" w:hAnsi="宋体" w:cs="宋体" w:hint="eastAsia"/>
                <w:color w:val="000000"/>
                <w:sz w:val="18"/>
                <w:szCs w:val="18"/>
              </w:rPr>
              <w:t>。</w:t>
            </w:r>
            <w:r>
              <w:rPr>
                <w:rFonts w:ascii="宋体" w:eastAsia="宋体" w:hAnsi="宋体" w:cs="宋体" w:hint="eastAsia"/>
                <w:color w:val="000000"/>
                <w:sz w:val="18"/>
                <w:szCs w:val="18"/>
              </w:rPr>
              <w:t>SDI</w:t>
            </w:r>
            <w:r>
              <w:rPr>
                <w:rFonts w:ascii="宋体" w:eastAsia="宋体" w:hAnsi="宋体" w:cs="宋体" w:hint="eastAsia"/>
                <w:color w:val="000000"/>
                <w:sz w:val="18"/>
                <w:szCs w:val="18"/>
              </w:rPr>
              <w:t>接口支持对接入摄像机的</w:t>
            </w:r>
            <w:r>
              <w:rPr>
                <w:rFonts w:ascii="宋体" w:eastAsia="宋体" w:hAnsi="宋体" w:cs="宋体" w:hint="eastAsia"/>
                <w:color w:val="000000"/>
                <w:sz w:val="18"/>
                <w:szCs w:val="18"/>
              </w:rPr>
              <w:t>POC</w:t>
            </w:r>
            <w:r>
              <w:rPr>
                <w:rFonts w:ascii="宋体" w:eastAsia="宋体" w:hAnsi="宋体" w:cs="宋体" w:hint="eastAsia"/>
                <w:color w:val="000000"/>
                <w:sz w:val="18"/>
                <w:szCs w:val="18"/>
              </w:rPr>
              <w:t>供电信号、视频信号、控制信号同步传输。为避免信号干扰，不接受多条不同接口线缆绞合成一条线缆铺设或者增加额外转换设备的方式。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★音频接口：支持</w:t>
            </w:r>
            <w:r>
              <w:rPr>
                <w:rFonts w:ascii="宋体" w:eastAsia="宋体" w:hAnsi="宋体" w:cs="宋体" w:hint="eastAsia"/>
                <w:color w:val="000000"/>
                <w:sz w:val="18"/>
                <w:szCs w:val="18"/>
              </w:rPr>
              <w:t xml:space="preserve"> Digital MIC</w:t>
            </w:r>
            <w:r>
              <w:rPr>
                <w:rFonts w:ascii="宋体" w:eastAsia="宋体" w:hAnsi="宋体" w:cs="宋体" w:hint="eastAsia"/>
                <w:color w:val="000000"/>
                <w:sz w:val="18"/>
                <w:szCs w:val="18"/>
              </w:rPr>
              <w:t>≥</w:t>
            </w:r>
            <w:r>
              <w:rPr>
                <w:rFonts w:ascii="宋体" w:eastAsia="宋体" w:hAnsi="宋体" w:cs="宋体" w:hint="eastAsia"/>
                <w:color w:val="000000"/>
                <w:sz w:val="18"/>
                <w:szCs w:val="18"/>
              </w:rPr>
              <w:t>3</w:t>
            </w:r>
            <w:r>
              <w:rPr>
                <w:rFonts w:ascii="宋体" w:eastAsia="宋体" w:hAnsi="宋体" w:cs="宋体" w:hint="eastAsia"/>
                <w:color w:val="000000"/>
                <w:sz w:val="18"/>
                <w:szCs w:val="18"/>
              </w:rPr>
              <w:t>、</w:t>
            </w:r>
            <w:r>
              <w:rPr>
                <w:rFonts w:ascii="宋体" w:eastAsia="宋体" w:hAnsi="宋体" w:cs="宋体" w:hint="eastAsia"/>
                <w:color w:val="000000"/>
                <w:sz w:val="18"/>
                <w:szCs w:val="18"/>
              </w:rPr>
              <w:t>Line in</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r>
              <w:rPr>
                <w:rFonts w:ascii="宋体" w:eastAsia="宋体" w:hAnsi="宋体" w:cs="宋体" w:hint="eastAsia"/>
                <w:color w:val="000000"/>
                <w:sz w:val="18"/>
                <w:szCs w:val="18"/>
              </w:rPr>
              <w:t>Line out</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、耳机监听</w:t>
            </w:r>
            <w:r>
              <w:rPr>
                <w:rFonts w:ascii="宋体" w:eastAsia="宋体" w:hAnsi="宋体" w:cs="宋体" w:hint="eastAsia"/>
                <w:color w:val="000000"/>
                <w:sz w:val="18"/>
                <w:szCs w:val="18"/>
              </w:rPr>
              <w:t>Headset</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r>
              <w:rPr>
                <w:rFonts w:ascii="宋体" w:eastAsia="宋体" w:hAnsi="宋体" w:cs="宋体" w:hint="eastAsia"/>
                <w:color w:val="000000"/>
                <w:sz w:val="18"/>
                <w:szCs w:val="18"/>
              </w:rPr>
              <w:t>Digital MIC</w:t>
            </w:r>
            <w:r>
              <w:rPr>
                <w:rFonts w:ascii="宋体" w:eastAsia="宋体" w:hAnsi="宋体" w:cs="宋体" w:hint="eastAsia"/>
                <w:color w:val="000000"/>
                <w:sz w:val="18"/>
                <w:szCs w:val="18"/>
              </w:rPr>
              <w:t>接口支持对数字麦克风进行同步供电。</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网络接口：</w:t>
            </w:r>
            <w:r>
              <w:rPr>
                <w:rFonts w:ascii="宋体" w:eastAsia="宋体" w:hAnsi="宋体" w:cs="宋体" w:hint="eastAsia"/>
                <w:color w:val="000000"/>
                <w:sz w:val="18"/>
                <w:szCs w:val="18"/>
              </w:rPr>
              <w:t>RJ-45</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1000/100Mbps</w:t>
            </w:r>
            <w:r>
              <w:rPr>
                <w:rFonts w:ascii="宋体" w:eastAsia="宋体" w:hAnsi="宋体" w:cs="宋体" w:hint="eastAsia"/>
                <w:color w:val="000000"/>
                <w:sz w:val="18"/>
                <w:szCs w:val="18"/>
              </w:rPr>
              <w:t>自适应，支持</w:t>
            </w:r>
            <w:r>
              <w:rPr>
                <w:rFonts w:ascii="宋体" w:eastAsia="宋体" w:hAnsi="宋体" w:cs="宋体" w:hint="eastAsia"/>
                <w:color w:val="000000"/>
                <w:sz w:val="18"/>
                <w:szCs w:val="18"/>
              </w:rPr>
              <w:t>IPv4</w:t>
            </w:r>
            <w:r>
              <w:rPr>
                <w:rFonts w:ascii="宋体" w:eastAsia="宋体" w:hAnsi="宋体" w:cs="宋体" w:hint="eastAsia"/>
                <w:color w:val="000000"/>
                <w:sz w:val="18"/>
                <w:szCs w:val="18"/>
              </w:rPr>
              <w:t>、</w:t>
            </w:r>
            <w:r>
              <w:rPr>
                <w:rFonts w:ascii="宋体" w:eastAsia="宋体" w:hAnsi="宋体" w:cs="宋体" w:hint="eastAsia"/>
                <w:color w:val="000000"/>
                <w:sz w:val="18"/>
                <w:szCs w:val="18"/>
              </w:rPr>
              <w:t>IPv6</w:t>
            </w:r>
            <w:r>
              <w:rPr>
                <w:rFonts w:ascii="宋体" w:eastAsia="宋体" w:hAnsi="宋体" w:cs="宋体" w:hint="eastAsia"/>
                <w:color w:val="000000"/>
                <w:sz w:val="18"/>
                <w:szCs w:val="18"/>
              </w:rPr>
              <w:t>双协议栈，适应互联网通信发展需求。</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其他接口：</w:t>
            </w:r>
            <w:r>
              <w:rPr>
                <w:rFonts w:ascii="宋体" w:eastAsia="宋体" w:hAnsi="宋体" w:cs="宋体" w:hint="eastAsia"/>
                <w:color w:val="000000"/>
                <w:sz w:val="18"/>
                <w:szCs w:val="18"/>
              </w:rPr>
              <w:t>Console</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r>
              <w:rPr>
                <w:rFonts w:ascii="宋体" w:eastAsia="宋体" w:hAnsi="宋体" w:cs="宋体" w:hint="eastAsia"/>
                <w:color w:val="000000"/>
                <w:sz w:val="18"/>
                <w:szCs w:val="18"/>
              </w:rPr>
              <w:t>USB3.0</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存储容量：</w:t>
            </w:r>
            <w:r>
              <w:rPr>
                <w:rFonts w:ascii="宋体" w:eastAsia="宋体" w:hAnsi="宋体" w:cs="宋体" w:hint="eastAsia"/>
                <w:color w:val="000000"/>
                <w:sz w:val="18"/>
                <w:szCs w:val="18"/>
              </w:rPr>
              <w:t xml:space="preserve">1TB </w:t>
            </w:r>
            <w:r>
              <w:rPr>
                <w:rFonts w:ascii="宋体" w:eastAsia="宋体" w:hAnsi="宋体" w:cs="宋体" w:hint="eastAsia"/>
                <w:color w:val="000000"/>
                <w:sz w:val="18"/>
                <w:szCs w:val="18"/>
              </w:rPr>
              <w:t>机械硬盘。</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电源管理：采用不高于</w:t>
            </w:r>
            <w:r>
              <w:rPr>
                <w:rFonts w:ascii="宋体" w:eastAsia="宋体" w:hAnsi="宋体" w:cs="宋体" w:hint="eastAsia"/>
                <w:color w:val="000000"/>
                <w:sz w:val="18"/>
                <w:szCs w:val="18"/>
              </w:rPr>
              <w:t>DC36V</w:t>
            </w:r>
            <w:r>
              <w:rPr>
                <w:rFonts w:ascii="宋体" w:eastAsia="宋体" w:hAnsi="宋体" w:cs="宋体" w:hint="eastAsia"/>
                <w:color w:val="000000"/>
                <w:sz w:val="18"/>
                <w:szCs w:val="18"/>
              </w:rPr>
              <w:t>安全电压供电，具有低功耗环保优势，采用无风扇散热设计，低噪音不影响正常授课。</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视频录制：录制分辨率支持</w:t>
            </w:r>
            <w:r>
              <w:rPr>
                <w:rFonts w:ascii="宋体" w:eastAsia="宋体" w:hAnsi="宋体" w:cs="宋体" w:hint="eastAsia"/>
                <w:color w:val="000000"/>
                <w:sz w:val="18"/>
                <w:szCs w:val="18"/>
              </w:rPr>
              <w:t>1</w:t>
            </w:r>
            <w:r>
              <w:rPr>
                <w:rFonts w:ascii="宋体" w:eastAsia="宋体" w:hAnsi="宋体" w:cs="宋体" w:hint="eastAsia"/>
                <w:color w:val="000000"/>
                <w:sz w:val="18"/>
                <w:szCs w:val="18"/>
              </w:rPr>
              <w:t>080P@30fps</w:t>
            </w:r>
            <w:r>
              <w:rPr>
                <w:rFonts w:ascii="宋体" w:eastAsia="宋体" w:hAnsi="宋体" w:cs="宋体" w:hint="eastAsia"/>
                <w:color w:val="000000"/>
                <w:sz w:val="18"/>
                <w:szCs w:val="18"/>
              </w:rPr>
              <w:t>、</w:t>
            </w:r>
            <w:r>
              <w:rPr>
                <w:rFonts w:ascii="宋体" w:eastAsia="宋体" w:hAnsi="宋体" w:cs="宋体" w:hint="eastAsia"/>
                <w:color w:val="000000"/>
                <w:sz w:val="18"/>
                <w:szCs w:val="18"/>
              </w:rPr>
              <w:t>720P@30fps</w:t>
            </w:r>
            <w:r>
              <w:rPr>
                <w:rFonts w:ascii="宋体" w:eastAsia="宋体" w:hAnsi="宋体" w:cs="宋体" w:hint="eastAsia"/>
                <w:color w:val="000000"/>
                <w:sz w:val="18"/>
                <w:szCs w:val="18"/>
              </w:rPr>
              <w:t>，视频编码协议支持标准</w:t>
            </w:r>
            <w:r>
              <w:rPr>
                <w:rFonts w:ascii="宋体" w:eastAsia="宋体" w:hAnsi="宋体" w:cs="宋体" w:hint="eastAsia"/>
                <w:color w:val="000000"/>
                <w:sz w:val="18"/>
                <w:szCs w:val="18"/>
              </w:rPr>
              <w:t>H.264</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MP4</w:t>
            </w:r>
            <w:r>
              <w:rPr>
                <w:rFonts w:ascii="宋体" w:eastAsia="宋体" w:hAnsi="宋体" w:cs="宋体" w:hint="eastAsia"/>
                <w:color w:val="000000"/>
                <w:sz w:val="18"/>
                <w:szCs w:val="18"/>
              </w:rPr>
              <w:t>视频封装格式。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r>
              <w:rPr>
                <w:rFonts w:ascii="宋体" w:eastAsia="宋体" w:hAnsi="宋体" w:cs="宋体" w:hint="eastAsia"/>
                <w:color w:val="000000"/>
                <w:sz w:val="18"/>
                <w:szCs w:val="18"/>
              </w:rPr>
              <w:t>协议支持：支持</w:t>
            </w:r>
            <w:r>
              <w:rPr>
                <w:rFonts w:ascii="宋体" w:eastAsia="宋体" w:hAnsi="宋体" w:cs="宋体" w:hint="eastAsia"/>
                <w:color w:val="000000"/>
                <w:sz w:val="18"/>
                <w:szCs w:val="18"/>
              </w:rPr>
              <w:t>HTTP</w:t>
            </w:r>
            <w:r>
              <w:rPr>
                <w:rFonts w:ascii="宋体" w:eastAsia="宋体" w:hAnsi="宋体" w:cs="宋体" w:hint="eastAsia"/>
                <w:color w:val="000000"/>
                <w:sz w:val="18"/>
                <w:szCs w:val="18"/>
              </w:rPr>
              <w:t>、</w:t>
            </w:r>
            <w:r>
              <w:rPr>
                <w:rFonts w:ascii="宋体" w:eastAsia="宋体" w:hAnsi="宋体" w:cs="宋体" w:hint="eastAsia"/>
                <w:color w:val="000000"/>
                <w:sz w:val="18"/>
                <w:szCs w:val="18"/>
              </w:rPr>
              <w:t>RTMP</w:t>
            </w:r>
            <w:r>
              <w:rPr>
                <w:rFonts w:ascii="宋体" w:eastAsia="宋体" w:hAnsi="宋体" w:cs="宋体" w:hint="eastAsia"/>
                <w:color w:val="000000"/>
                <w:sz w:val="18"/>
                <w:szCs w:val="18"/>
              </w:rPr>
              <w:t>、</w:t>
            </w:r>
            <w:r>
              <w:rPr>
                <w:rFonts w:ascii="宋体" w:eastAsia="宋体" w:hAnsi="宋体" w:cs="宋体" w:hint="eastAsia"/>
                <w:color w:val="000000"/>
                <w:sz w:val="18"/>
                <w:szCs w:val="18"/>
              </w:rPr>
              <w:t>RTSP</w:t>
            </w:r>
            <w:r>
              <w:rPr>
                <w:rFonts w:ascii="宋体" w:eastAsia="宋体" w:hAnsi="宋体" w:cs="宋体" w:hint="eastAsia"/>
                <w:color w:val="000000"/>
                <w:sz w:val="18"/>
                <w:szCs w:val="18"/>
              </w:rPr>
              <w:t>视频传输协议，支持</w:t>
            </w:r>
            <w:r>
              <w:rPr>
                <w:rFonts w:ascii="宋体" w:eastAsia="宋体" w:hAnsi="宋体" w:cs="宋体" w:hint="eastAsia"/>
                <w:color w:val="000000"/>
                <w:sz w:val="18"/>
                <w:szCs w:val="18"/>
              </w:rPr>
              <w:t>FTP</w:t>
            </w:r>
            <w:r>
              <w:rPr>
                <w:rFonts w:ascii="宋体" w:eastAsia="宋体" w:hAnsi="宋体" w:cs="宋体" w:hint="eastAsia"/>
                <w:color w:val="000000"/>
                <w:sz w:val="18"/>
                <w:szCs w:val="18"/>
              </w:rPr>
              <w:t>文件传输协议，支持</w:t>
            </w:r>
            <w:r>
              <w:rPr>
                <w:rFonts w:ascii="宋体" w:eastAsia="宋体" w:hAnsi="宋体" w:cs="宋体" w:hint="eastAsia"/>
                <w:color w:val="000000"/>
                <w:sz w:val="18"/>
                <w:szCs w:val="18"/>
              </w:rPr>
              <w:t>VISCA</w:t>
            </w:r>
            <w:r>
              <w:rPr>
                <w:rFonts w:ascii="宋体" w:eastAsia="宋体" w:hAnsi="宋体" w:cs="宋体" w:hint="eastAsia"/>
                <w:color w:val="000000"/>
                <w:sz w:val="18"/>
                <w:szCs w:val="18"/>
              </w:rPr>
              <w:t>云台控制协议。</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w:t>
            </w:r>
            <w:r>
              <w:rPr>
                <w:rFonts w:ascii="宋体" w:eastAsia="宋体" w:hAnsi="宋体" w:cs="宋体" w:hint="eastAsia"/>
                <w:color w:val="000000"/>
                <w:sz w:val="18"/>
                <w:szCs w:val="18"/>
              </w:rPr>
              <w:t>★互动功能：支持</w:t>
            </w:r>
            <w:r>
              <w:rPr>
                <w:rFonts w:ascii="宋体" w:eastAsia="宋体" w:hAnsi="宋体" w:cs="宋体" w:hint="eastAsia"/>
                <w:color w:val="000000"/>
                <w:sz w:val="18"/>
                <w:szCs w:val="18"/>
              </w:rPr>
              <w:t>H.323</w:t>
            </w:r>
            <w:r>
              <w:rPr>
                <w:rFonts w:ascii="宋体" w:eastAsia="宋体" w:hAnsi="宋体" w:cs="宋体" w:hint="eastAsia"/>
                <w:color w:val="000000"/>
                <w:sz w:val="18"/>
                <w:szCs w:val="18"/>
              </w:rPr>
              <w:t>、</w:t>
            </w:r>
            <w:r>
              <w:rPr>
                <w:rFonts w:ascii="宋体" w:eastAsia="宋体" w:hAnsi="宋体" w:cs="宋体" w:hint="eastAsia"/>
                <w:color w:val="000000"/>
                <w:sz w:val="18"/>
                <w:szCs w:val="18"/>
              </w:rPr>
              <w:t>SIP</w:t>
            </w:r>
            <w:r>
              <w:rPr>
                <w:rFonts w:ascii="宋体" w:eastAsia="宋体" w:hAnsi="宋体" w:cs="宋体" w:hint="eastAsia"/>
                <w:color w:val="000000"/>
                <w:sz w:val="18"/>
                <w:szCs w:val="18"/>
              </w:rPr>
              <w:t>等标准互动传输协议，便捷进行远程互动教学应用，支持</w:t>
            </w:r>
            <w:r>
              <w:rPr>
                <w:rFonts w:ascii="宋体" w:eastAsia="宋体" w:hAnsi="宋体" w:cs="宋体" w:hint="eastAsia"/>
                <w:color w:val="000000"/>
                <w:sz w:val="18"/>
                <w:szCs w:val="18"/>
              </w:rPr>
              <w:t>H.239</w:t>
            </w:r>
            <w:r>
              <w:rPr>
                <w:rFonts w:ascii="宋体" w:eastAsia="宋体" w:hAnsi="宋体" w:cs="宋体" w:hint="eastAsia"/>
                <w:color w:val="000000"/>
                <w:sz w:val="18"/>
                <w:szCs w:val="18"/>
              </w:rPr>
              <w:t>和</w:t>
            </w:r>
            <w:r>
              <w:rPr>
                <w:rFonts w:ascii="宋体" w:eastAsia="宋体" w:hAnsi="宋体" w:cs="宋体" w:hint="eastAsia"/>
                <w:color w:val="000000"/>
                <w:sz w:val="18"/>
                <w:szCs w:val="18"/>
              </w:rPr>
              <w:t>BFCP</w:t>
            </w:r>
            <w:r>
              <w:rPr>
                <w:rFonts w:ascii="宋体" w:eastAsia="宋体" w:hAnsi="宋体" w:cs="宋体" w:hint="eastAsia"/>
                <w:color w:val="000000"/>
                <w:sz w:val="18"/>
                <w:szCs w:val="18"/>
              </w:rPr>
              <w:t>双流互动协议。</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应具备自主知识产权，提供视频信号处理相关知识产权证明文件复印件。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应具备实时采集</w:t>
            </w:r>
            <w:r>
              <w:rPr>
                <w:rFonts w:ascii="宋体" w:eastAsia="宋体" w:hAnsi="宋体" w:cs="宋体" w:hint="eastAsia"/>
                <w:color w:val="000000"/>
                <w:sz w:val="18"/>
                <w:szCs w:val="18"/>
              </w:rPr>
              <w:t>800</w:t>
            </w:r>
            <w:r>
              <w:rPr>
                <w:rFonts w:ascii="宋体" w:eastAsia="宋体" w:hAnsi="宋体" w:cs="宋体" w:hint="eastAsia"/>
                <w:color w:val="000000"/>
                <w:sz w:val="18"/>
                <w:szCs w:val="18"/>
              </w:rPr>
              <w:t>万以上像素的一线通双视频云镜能力，需提供省级以上高新技术产品证明复印件。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13.</w:t>
            </w:r>
            <w:r>
              <w:rPr>
                <w:rFonts w:ascii="宋体" w:eastAsia="宋体" w:hAnsi="宋体" w:cs="宋体" w:hint="eastAsia"/>
                <w:color w:val="000000"/>
                <w:sz w:val="18"/>
                <w:szCs w:val="18"/>
              </w:rPr>
              <w:t>整机使用平均无故障运行时间</w:t>
            </w:r>
            <w:r>
              <w:rPr>
                <w:rFonts w:ascii="宋体" w:eastAsia="宋体" w:hAnsi="宋体" w:cs="宋体" w:hint="eastAsia"/>
                <w:color w:val="000000"/>
                <w:sz w:val="18"/>
                <w:szCs w:val="18"/>
              </w:rPr>
              <w:t>(MTBF)</w:t>
            </w:r>
            <w:r>
              <w:rPr>
                <w:rFonts w:ascii="宋体" w:eastAsia="宋体" w:hAnsi="宋体" w:cs="宋体" w:hint="eastAsia"/>
                <w:color w:val="000000"/>
                <w:sz w:val="18"/>
                <w:szCs w:val="18"/>
              </w:rPr>
              <w:t>应≥</w:t>
            </w:r>
            <w:r>
              <w:rPr>
                <w:rFonts w:ascii="宋体" w:eastAsia="宋体" w:hAnsi="宋体" w:cs="宋体" w:hint="eastAsia"/>
                <w:color w:val="000000"/>
                <w:sz w:val="18"/>
                <w:szCs w:val="18"/>
              </w:rPr>
              <w:t>200000</w:t>
            </w:r>
            <w:r>
              <w:rPr>
                <w:rFonts w:ascii="宋体" w:eastAsia="宋体" w:hAnsi="宋体" w:cs="宋体" w:hint="eastAsia"/>
                <w:color w:val="000000"/>
                <w:sz w:val="18"/>
                <w:szCs w:val="18"/>
              </w:rPr>
              <w:t>小时。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二、终端管理软件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B/S</w:t>
            </w:r>
            <w:r>
              <w:rPr>
                <w:rFonts w:ascii="宋体" w:eastAsia="宋体" w:hAnsi="宋体" w:cs="宋体" w:hint="eastAsia"/>
                <w:color w:val="000000"/>
                <w:sz w:val="18"/>
                <w:szCs w:val="18"/>
              </w:rPr>
              <w:t>架构设计，能够方便教师使用</w:t>
            </w:r>
            <w:r>
              <w:rPr>
                <w:rFonts w:ascii="宋体" w:eastAsia="宋体" w:hAnsi="宋体" w:cs="宋体" w:hint="eastAsia"/>
                <w:color w:val="000000"/>
                <w:sz w:val="18"/>
                <w:szCs w:val="18"/>
              </w:rPr>
              <w:t>IE</w:t>
            </w:r>
            <w:r>
              <w:rPr>
                <w:rFonts w:ascii="宋体" w:eastAsia="宋体" w:hAnsi="宋体" w:cs="宋体" w:hint="eastAsia"/>
                <w:color w:val="000000"/>
                <w:sz w:val="18"/>
                <w:szCs w:val="18"/>
              </w:rPr>
              <w:t>、</w:t>
            </w:r>
            <w:r>
              <w:rPr>
                <w:rFonts w:ascii="宋体" w:eastAsia="宋体" w:hAnsi="宋体" w:cs="宋体" w:hint="eastAsia"/>
                <w:color w:val="000000"/>
                <w:sz w:val="18"/>
                <w:szCs w:val="18"/>
              </w:rPr>
              <w:t>360</w:t>
            </w:r>
            <w:r>
              <w:rPr>
                <w:rFonts w:ascii="宋体" w:eastAsia="宋体" w:hAnsi="宋体" w:cs="宋体" w:hint="eastAsia"/>
                <w:color w:val="000000"/>
                <w:sz w:val="18"/>
                <w:szCs w:val="18"/>
              </w:rPr>
              <w:t>等主流浏览器通过网络直接访问录播主机进行导播和管理。</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）支持通过电子云镜应用技术，单镜头拍摄生成全景和特写两个</w:t>
            </w:r>
            <w:r>
              <w:rPr>
                <w:rFonts w:ascii="宋体" w:eastAsia="宋体" w:hAnsi="宋体" w:cs="宋体" w:hint="eastAsia"/>
                <w:color w:val="000000"/>
                <w:sz w:val="18"/>
                <w:szCs w:val="18"/>
              </w:rPr>
              <w:t>1080P</w:t>
            </w:r>
            <w:r>
              <w:rPr>
                <w:rFonts w:ascii="宋体" w:eastAsia="宋体" w:hAnsi="宋体" w:cs="宋体" w:hint="eastAsia"/>
                <w:color w:val="000000"/>
                <w:sz w:val="18"/>
                <w:szCs w:val="18"/>
              </w:rPr>
              <w:t>高清画面。支持</w:t>
            </w:r>
            <w:r>
              <w:rPr>
                <w:rFonts w:ascii="宋体" w:eastAsia="宋体" w:hAnsi="宋体" w:cs="宋体" w:hint="eastAsia"/>
                <w:color w:val="000000"/>
                <w:sz w:val="18"/>
                <w:szCs w:val="18"/>
              </w:rPr>
              <w:t>EPTZ</w:t>
            </w:r>
            <w:r>
              <w:rPr>
                <w:rFonts w:ascii="宋体" w:eastAsia="宋体" w:hAnsi="宋体" w:cs="宋体" w:hint="eastAsia"/>
                <w:color w:val="000000"/>
                <w:sz w:val="18"/>
                <w:szCs w:val="18"/>
              </w:rPr>
              <w:t>电子云台控制功能，实现对非云台摄像机拍摄的特写画面进行电子云台控制，包括画面上下左右移动、放大缩小变焦等操作。</w:t>
            </w:r>
            <w:r>
              <w:rPr>
                <w:rFonts w:ascii="宋体" w:eastAsia="宋体" w:hAnsi="宋体" w:cs="宋体" w:hint="eastAsia"/>
                <w:color w:val="000000"/>
                <w:sz w:val="18"/>
                <w:szCs w:val="18"/>
              </w:rPr>
              <w:t>EPTZ</w:t>
            </w:r>
            <w:r>
              <w:rPr>
                <w:rFonts w:ascii="宋体" w:eastAsia="宋体" w:hAnsi="宋体" w:cs="宋体" w:hint="eastAsia"/>
                <w:color w:val="000000"/>
                <w:sz w:val="18"/>
                <w:szCs w:val="18"/>
              </w:rPr>
              <w:t>电子云台控制功能应具有鼠标迅速定位功能，通过鼠标点击飞速居中画面区域。</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）支持录制、暂停、停止等基本功能操作</w:t>
            </w:r>
            <w:r>
              <w:rPr>
                <w:rFonts w:ascii="宋体" w:eastAsia="宋体" w:hAnsi="宋体" w:cs="宋体" w:hint="eastAsia"/>
                <w:color w:val="000000"/>
                <w:sz w:val="18"/>
                <w:szCs w:val="18"/>
              </w:rPr>
              <w:t>，实现全自动、手动两种录制模式，支持录制过程中实时切换录制模式。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）支持高低码流同步录制，支持电影模式和资源模式录制，实现复合画面、每个</w:t>
            </w:r>
            <w:r>
              <w:rPr>
                <w:rFonts w:ascii="宋体" w:eastAsia="宋体" w:hAnsi="宋体" w:cs="宋体" w:hint="eastAsia"/>
                <w:color w:val="000000"/>
                <w:sz w:val="18"/>
                <w:szCs w:val="18"/>
              </w:rPr>
              <w:lastRenderedPageBreak/>
              <w:t>摄像机画面及电脑课件画面的独立封装和点播。支持自定义录制分辨率、帧率和码率，最高支持</w:t>
            </w:r>
            <w:r>
              <w:rPr>
                <w:rFonts w:ascii="宋体" w:eastAsia="宋体" w:hAnsi="宋体" w:cs="宋体" w:hint="eastAsia"/>
                <w:color w:val="000000"/>
                <w:sz w:val="18"/>
                <w:szCs w:val="18"/>
              </w:rPr>
              <w:t>1080P@30fps</w:t>
            </w:r>
            <w:r>
              <w:rPr>
                <w:rFonts w:ascii="宋体" w:eastAsia="宋体" w:hAnsi="宋体" w:cs="宋体" w:hint="eastAsia"/>
                <w:color w:val="000000"/>
                <w:sz w:val="18"/>
                <w:szCs w:val="18"/>
              </w:rPr>
              <w:t>，码率支持</w:t>
            </w:r>
            <w:r>
              <w:rPr>
                <w:rFonts w:ascii="宋体" w:eastAsia="宋体" w:hAnsi="宋体" w:cs="宋体" w:hint="eastAsia"/>
                <w:color w:val="000000"/>
                <w:sz w:val="18"/>
                <w:szCs w:val="18"/>
              </w:rPr>
              <w:t>512kbps</w:t>
            </w:r>
            <w:r>
              <w:rPr>
                <w:rFonts w:ascii="宋体" w:eastAsia="宋体" w:hAnsi="宋体" w:cs="宋体" w:hint="eastAsia"/>
                <w:color w:val="000000"/>
                <w:sz w:val="18"/>
                <w:szCs w:val="18"/>
              </w:rPr>
              <w:t>到</w:t>
            </w:r>
            <w:r>
              <w:rPr>
                <w:rFonts w:ascii="宋体" w:eastAsia="宋体" w:hAnsi="宋体" w:cs="宋体" w:hint="eastAsia"/>
                <w:color w:val="000000"/>
                <w:sz w:val="18"/>
                <w:szCs w:val="18"/>
              </w:rPr>
              <w:t>40Mbps</w:t>
            </w:r>
            <w:r>
              <w:rPr>
                <w:rFonts w:ascii="宋体" w:eastAsia="宋体" w:hAnsi="宋体" w:cs="宋体" w:hint="eastAsia"/>
                <w:color w:val="000000"/>
                <w:sz w:val="18"/>
                <w:szCs w:val="18"/>
              </w:rPr>
              <w:t>可设。</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）支持分段录制技术，当录制的课程时间较长时，可按照用户设定的文件时长自动分割录制成多个视频文件，提供不分段、</w:t>
            </w:r>
            <w:r>
              <w:rPr>
                <w:rFonts w:ascii="宋体" w:eastAsia="宋体" w:hAnsi="宋体" w:cs="宋体" w:hint="eastAsia"/>
                <w:color w:val="000000"/>
                <w:sz w:val="18"/>
                <w:szCs w:val="18"/>
              </w:rPr>
              <w:t>30</w:t>
            </w:r>
            <w:r>
              <w:rPr>
                <w:rFonts w:ascii="宋体" w:eastAsia="宋体" w:hAnsi="宋体" w:cs="宋体" w:hint="eastAsia"/>
                <w:color w:val="000000"/>
                <w:sz w:val="18"/>
                <w:szCs w:val="18"/>
              </w:rPr>
              <w:t>分钟分段、</w:t>
            </w:r>
            <w:r>
              <w:rPr>
                <w:rFonts w:ascii="宋体" w:eastAsia="宋体" w:hAnsi="宋体" w:cs="宋体" w:hint="eastAsia"/>
                <w:color w:val="000000"/>
                <w:sz w:val="18"/>
                <w:szCs w:val="18"/>
              </w:rPr>
              <w:t>60</w:t>
            </w:r>
            <w:r>
              <w:rPr>
                <w:rFonts w:ascii="宋体" w:eastAsia="宋体" w:hAnsi="宋体" w:cs="宋体" w:hint="eastAsia"/>
                <w:color w:val="000000"/>
                <w:sz w:val="18"/>
                <w:szCs w:val="18"/>
              </w:rPr>
              <w:t>分钟分段三种方式可选。提供软件功能界面截图并加盖厂家公章。</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USB</w:t>
            </w:r>
            <w:r>
              <w:rPr>
                <w:rFonts w:ascii="宋体" w:eastAsia="宋体" w:hAnsi="宋体" w:cs="宋体" w:hint="eastAsia"/>
                <w:color w:val="000000"/>
                <w:sz w:val="18"/>
                <w:szCs w:val="18"/>
              </w:rPr>
              <w:t>接口插入</w:t>
            </w:r>
            <w:r>
              <w:rPr>
                <w:rFonts w:ascii="宋体" w:eastAsia="宋体" w:hAnsi="宋体" w:cs="宋体" w:hint="eastAsia"/>
                <w:color w:val="000000"/>
                <w:sz w:val="18"/>
                <w:szCs w:val="18"/>
              </w:rPr>
              <w:t>U</w:t>
            </w:r>
            <w:r>
              <w:rPr>
                <w:rFonts w:ascii="宋体" w:eastAsia="宋体" w:hAnsi="宋体" w:cs="宋体" w:hint="eastAsia"/>
                <w:color w:val="000000"/>
                <w:sz w:val="18"/>
                <w:szCs w:val="18"/>
              </w:rPr>
              <w:t>盘，实现本</w:t>
            </w:r>
            <w:r>
              <w:rPr>
                <w:rFonts w:ascii="宋体" w:eastAsia="宋体" w:hAnsi="宋体" w:cs="宋体" w:hint="eastAsia"/>
                <w:color w:val="000000"/>
                <w:sz w:val="18"/>
                <w:szCs w:val="18"/>
              </w:rPr>
              <w:t>机和</w:t>
            </w:r>
            <w:r>
              <w:rPr>
                <w:rFonts w:ascii="宋体" w:eastAsia="宋体" w:hAnsi="宋体" w:cs="宋体" w:hint="eastAsia"/>
                <w:color w:val="000000"/>
                <w:sz w:val="18"/>
                <w:szCs w:val="18"/>
              </w:rPr>
              <w:t>U</w:t>
            </w:r>
            <w:r>
              <w:rPr>
                <w:rFonts w:ascii="宋体" w:eastAsia="宋体" w:hAnsi="宋体" w:cs="宋体" w:hint="eastAsia"/>
                <w:color w:val="000000"/>
                <w:sz w:val="18"/>
                <w:szCs w:val="18"/>
              </w:rPr>
              <w:t>盘同步录制功能，录制完毕后同时另存为一份录像文件到</w:t>
            </w:r>
            <w:r>
              <w:rPr>
                <w:rFonts w:ascii="宋体" w:eastAsia="宋体" w:hAnsi="宋体" w:cs="宋体" w:hint="eastAsia"/>
                <w:color w:val="000000"/>
                <w:sz w:val="18"/>
                <w:szCs w:val="18"/>
              </w:rPr>
              <w:t>U</w:t>
            </w:r>
            <w:r>
              <w:rPr>
                <w:rFonts w:ascii="宋体" w:eastAsia="宋体" w:hAnsi="宋体" w:cs="宋体" w:hint="eastAsia"/>
                <w:color w:val="000000"/>
                <w:sz w:val="18"/>
                <w:szCs w:val="18"/>
              </w:rPr>
              <w:t>盘中。</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支持对所有接入视频和录制效果画面的实时预览，手动导播模式下支持信号源实时切换录制。提供双分屏、三分屏、画中画等录制布局，支持自定义布局方式，支持多个视频图层自由叠加组合，自定义布局时可随意拖拉画面窗口。支持渐变、缩放、切换等转场特效。支持添加</w:t>
            </w:r>
            <w:r>
              <w:rPr>
                <w:rFonts w:ascii="宋体" w:eastAsia="宋体" w:hAnsi="宋体" w:cs="宋体" w:hint="eastAsia"/>
                <w:color w:val="000000"/>
                <w:sz w:val="18"/>
                <w:szCs w:val="18"/>
              </w:rPr>
              <w:t>LOGO</w:t>
            </w:r>
            <w:r>
              <w:rPr>
                <w:rFonts w:ascii="宋体" w:eastAsia="宋体" w:hAnsi="宋体" w:cs="宋体" w:hint="eastAsia"/>
                <w:color w:val="000000"/>
                <w:sz w:val="18"/>
                <w:szCs w:val="18"/>
              </w:rPr>
              <w:t>，可通过鼠标直接拖拽设置</w:t>
            </w:r>
            <w:r>
              <w:rPr>
                <w:rFonts w:ascii="宋体" w:eastAsia="宋体" w:hAnsi="宋体" w:cs="宋体" w:hint="eastAsia"/>
                <w:color w:val="000000"/>
                <w:sz w:val="18"/>
                <w:szCs w:val="18"/>
              </w:rPr>
              <w:t>LOGO</w:t>
            </w:r>
            <w:r>
              <w:rPr>
                <w:rFonts w:ascii="宋体" w:eastAsia="宋体" w:hAnsi="宋体" w:cs="宋体" w:hint="eastAsia"/>
                <w:color w:val="000000"/>
                <w:sz w:val="18"/>
                <w:szCs w:val="18"/>
              </w:rPr>
              <w:t>在画面的显示位置。支持添加字幕，字幕颜色、字幕描边、字幕背景可设。支持设置录制的片头片尾。</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）支持鼠标快速定位功能，通过鼠标点击快速居中画面区域，通过鼠标滚轮</w:t>
            </w:r>
            <w:r>
              <w:rPr>
                <w:rFonts w:ascii="宋体" w:eastAsia="宋体" w:hAnsi="宋体" w:cs="宋体" w:hint="eastAsia"/>
                <w:color w:val="000000"/>
                <w:sz w:val="18"/>
                <w:szCs w:val="18"/>
              </w:rPr>
              <w:t>可以调节云台摄像机的焦距。每个云台摄像机应至少支持</w:t>
            </w:r>
            <w:r>
              <w:rPr>
                <w:rFonts w:ascii="宋体" w:eastAsia="宋体" w:hAnsi="宋体" w:cs="宋体" w:hint="eastAsia"/>
                <w:color w:val="000000"/>
                <w:sz w:val="18"/>
                <w:szCs w:val="18"/>
              </w:rPr>
              <w:t>8</w:t>
            </w:r>
            <w:r>
              <w:rPr>
                <w:rFonts w:ascii="宋体" w:eastAsia="宋体" w:hAnsi="宋体" w:cs="宋体" w:hint="eastAsia"/>
                <w:color w:val="000000"/>
                <w:sz w:val="18"/>
                <w:szCs w:val="18"/>
              </w:rPr>
              <w:t>个预置位设置与调用功能。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r>
              <w:rPr>
                <w:rFonts w:ascii="宋体" w:eastAsia="宋体" w:hAnsi="宋体" w:cs="宋体" w:hint="eastAsia"/>
                <w:color w:val="000000"/>
                <w:sz w:val="18"/>
                <w:szCs w:val="18"/>
              </w:rPr>
              <w:t>）支持接入控制面板，对录播设备进行唤醒、录制管理。</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w:t>
            </w:r>
            <w:r>
              <w:rPr>
                <w:rFonts w:ascii="宋体" w:eastAsia="宋体" w:hAnsi="宋体" w:cs="宋体" w:hint="eastAsia"/>
                <w:color w:val="000000"/>
                <w:sz w:val="18"/>
                <w:szCs w:val="18"/>
              </w:rPr>
              <w:t>）内置音频处理功能，支持</w:t>
            </w:r>
            <w:r>
              <w:rPr>
                <w:rFonts w:ascii="宋体" w:eastAsia="宋体" w:hAnsi="宋体" w:cs="宋体" w:hint="eastAsia"/>
                <w:color w:val="000000"/>
                <w:sz w:val="18"/>
                <w:szCs w:val="18"/>
              </w:rPr>
              <w:t>4</w:t>
            </w:r>
            <w:r>
              <w:rPr>
                <w:rFonts w:ascii="宋体" w:eastAsia="宋体" w:hAnsi="宋体" w:cs="宋体" w:hint="eastAsia"/>
                <w:color w:val="000000"/>
                <w:sz w:val="18"/>
                <w:szCs w:val="18"/>
              </w:rPr>
              <w:t>路音频通道同步处理，包括</w:t>
            </w:r>
            <w:r>
              <w:rPr>
                <w:rFonts w:ascii="宋体" w:eastAsia="宋体" w:hAnsi="宋体" w:cs="宋体" w:hint="eastAsia"/>
                <w:color w:val="000000"/>
                <w:sz w:val="18"/>
                <w:szCs w:val="18"/>
              </w:rPr>
              <w:t>EQ</w:t>
            </w:r>
            <w:r>
              <w:rPr>
                <w:rFonts w:ascii="宋体" w:eastAsia="宋体" w:hAnsi="宋体" w:cs="宋体" w:hint="eastAsia"/>
                <w:color w:val="000000"/>
                <w:sz w:val="18"/>
                <w:szCs w:val="18"/>
              </w:rPr>
              <w:t>均衡、</w:t>
            </w:r>
            <w:r>
              <w:rPr>
                <w:rFonts w:ascii="宋体" w:eastAsia="宋体" w:hAnsi="宋体" w:cs="宋体" w:hint="eastAsia"/>
                <w:color w:val="000000"/>
                <w:sz w:val="18"/>
                <w:szCs w:val="18"/>
              </w:rPr>
              <w:t>AEC</w:t>
            </w:r>
            <w:r>
              <w:rPr>
                <w:rFonts w:ascii="宋体" w:eastAsia="宋体" w:hAnsi="宋体" w:cs="宋体" w:hint="eastAsia"/>
                <w:color w:val="000000"/>
                <w:sz w:val="18"/>
                <w:szCs w:val="18"/>
              </w:rPr>
              <w:t>回声抑制、</w:t>
            </w:r>
            <w:r>
              <w:rPr>
                <w:rFonts w:ascii="宋体" w:eastAsia="宋体" w:hAnsi="宋体" w:cs="宋体" w:hint="eastAsia"/>
                <w:color w:val="000000"/>
                <w:sz w:val="18"/>
                <w:szCs w:val="18"/>
              </w:rPr>
              <w:t>AGC</w:t>
            </w:r>
            <w:r>
              <w:rPr>
                <w:rFonts w:ascii="宋体" w:eastAsia="宋体" w:hAnsi="宋体" w:cs="宋体" w:hint="eastAsia"/>
                <w:color w:val="000000"/>
                <w:sz w:val="18"/>
                <w:szCs w:val="18"/>
              </w:rPr>
              <w:t>自动增益、</w:t>
            </w:r>
            <w:r>
              <w:rPr>
                <w:rFonts w:ascii="宋体" w:eastAsia="宋体" w:hAnsi="宋体" w:cs="宋体" w:hint="eastAsia"/>
                <w:color w:val="000000"/>
                <w:sz w:val="18"/>
                <w:szCs w:val="18"/>
              </w:rPr>
              <w:t>ANC</w:t>
            </w:r>
            <w:r>
              <w:rPr>
                <w:rFonts w:ascii="宋体" w:eastAsia="宋体" w:hAnsi="宋体" w:cs="宋体" w:hint="eastAsia"/>
                <w:color w:val="000000"/>
                <w:sz w:val="18"/>
                <w:szCs w:val="18"/>
              </w:rPr>
              <w:t>噪声抑制。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基于图像识别分析技术，无需辅助定位装置，摄像机同时完成画面拍摄和跟踪检测功能，实现课堂教师、学生行为的全自动跟踪功能。包括教师走动、授课特写、课件跟踪、学生起立等场景。课件电脑跟踪支持“鼠键触发检测”和“图像变化检测”两种自动跟踪方式，可自定义电脑信号呈现保留</w:t>
            </w:r>
            <w:r>
              <w:rPr>
                <w:rFonts w:ascii="宋体" w:eastAsia="宋体" w:hAnsi="宋体" w:cs="宋体" w:hint="eastAsia"/>
                <w:color w:val="000000"/>
                <w:sz w:val="18"/>
                <w:szCs w:val="18"/>
              </w:rPr>
              <w:t>时间。</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）支持设置跟踪屏蔽区域，如主动屏蔽掉教师观摩区、窗户窗帘、教室门口、大屏液晶电视等易干扰跟踪效果的地方，所屏蔽的地方系统将不对其进行图像分析跟踪运算，以避免这些地方干扰整体的跟踪效果。</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13</w:t>
            </w:r>
            <w:r>
              <w:rPr>
                <w:rFonts w:ascii="宋体" w:eastAsia="宋体" w:hAnsi="宋体" w:cs="宋体" w:hint="eastAsia"/>
                <w:color w:val="000000"/>
                <w:sz w:val="18"/>
                <w:szCs w:val="18"/>
              </w:rPr>
              <w:t>）支持查询互动云系统的通讯录数据，查询内容包括所有已在互动云系统注册的录播账号、录播昵称。支持通过通讯录选择互动对象直接呼叫，或手动输入录播账号进行呼叫。</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14</w:t>
            </w:r>
            <w:r>
              <w:rPr>
                <w:rFonts w:ascii="宋体" w:eastAsia="宋体" w:hAnsi="宋体" w:cs="宋体" w:hint="eastAsia"/>
                <w:color w:val="000000"/>
                <w:sz w:val="18"/>
                <w:szCs w:val="18"/>
              </w:rPr>
              <w:t>）支持通过通讯录选择互动录播并“一键式”呼叫创建互动房间，支持通过会议号和会议密码直接加入已创建的互动房间。支持对每台录播设备自动分配纯数字短号，可以</w:t>
            </w:r>
            <w:r>
              <w:rPr>
                <w:rFonts w:ascii="宋体" w:eastAsia="宋体" w:hAnsi="宋体" w:cs="宋体" w:hint="eastAsia"/>
                <w:color w:val="000000"/>
                <w:sz w:val="18"/>
                <w:szCs w:val="18"/>
              </w:rPr>
              <w:t>通过短号直接呼叫录播设备创建互动。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15</w:t>
            </w:r>
            <w:r>
              <w:rPr>
                <w:rFonts w:ascii="宋体" w:eastAsia="宋体" w:hAnsi="宋体" w:cs="宋体" w:hint="eastAsia"/>
                <w:color w:val="000000"/>
                <w:sz w:val="18"/>
                <w:szCs w:val="18"/>
              </w:rPr>
              <w:t>）提供“授课”和“会议”两种互动模式，其中“授课”模式贴近实际同步课堂教学场景，听课端观看的互动画面有主讲端控制。支持将主讲老师和课件信号双分屏或画中画模式共享给听课端观看。</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16</w:t>
            </w:r>
            <w:r>
              <w:rPr>
                <w:rFonts w:ascii="宋体" w:eastAsia="宋体" w:hAnsi="宋体" w:cs="宋体" w:hint="eastAsia"/>
                <w:color w:val="000000"/>
                <w:sz w:val="18"/>
                <w:szCs w:val="18"/>
              </w:rPr>
              <w:t>）录播主机双向互动过程中，在</w:t>
            </w:r>
            <w:r>
              <w:rPr>
                <w:rFonts w:ascii="宋体" w:eastAsia="宋体" w:hAnsi="宋体" w:cs="宋体" w:hint="eastAsia"/>
                <w:color w:val="000000"/>
                <w:sz w:val="18"/>
                <w:szCs w:val="18"/>
              </w:rPr>
              <w:t>4Mbps</w:t>
            </w:r>
            <w:r>
              <w:rPr>
                <w:rFonts w:ascii="宋体" w:eastAsia="宋体" w:hAnsi="宋体" w:cs="宋体" w:hint="eastAsia"/>
                <w:color w:val="000000"/>
                <w:sz w:val="18"/>
                <w:szCs w:val="18"/>
              </w:rPr>
              <w:t>带宽下可实现</w:t>
            </w:r>
            <w:r>
              <w:rPr>
                <w:rFonts w:ascii="宋体" w:eastAsia="宋体" w:hAnsi="宋体" w:cs="宋体" w:hint="eastAsia"/>
                <w:color w:val="000000"/>
                <w:sz w:val="18"/>
                <w:szCs w:val="18"/>
              </w:rPr>
              <w:t>1080P@30FPS</w:t>
            </w:r>
            <w:r>
              <w:rPr>
                <w:rFonts w:ascii="宋体" w:eastAsia="宋体" w:hAnsi="宋体" w:cs="宋体" w:hint="eastAsia"/>
                <w:color w:val="000000"/>
                <w:sz w:val="18"/>
                <w:szCs w:val="18"/>
              </w:rPr>
              <w:t>画质，支持网络自适应功能。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17</w:t>
            </w:r>
            <w:r>
              <w:rPr>
                <w:rFonts w:ascii="宋体" w:eastAsia="宋体" w:hAnsi="宋体" w:cs="宋体" w:hint="eastAsia"/>
                <w:color w:val="000000"/>
                <w:sz w:val="18"/>
                <w:szCs w:val="18"/>
              </w:rPr>
              <w:t>）支持网络检测功能，测试录播设备与互动服务器之间的网络通讯情况，包括上下行丢包率数据、带宽数据。互动画面中可叠加显示各互动点的视频码流和丢包率。</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18</w:t>
            </w:r>
            <w:r>
              <w:rPr>
                <w:rFonts w:ascii="宋体" w:eastAsia="宋体" w:hAnsi="宋体" w:cs="宋体" w:hint="eastAsia"/>
                <w:color w:val="000000"/>
                <w:sz w:val="18"/>
                <w:szCs w:val="18"/>
              </w:rPr>
              <w:t>）互动时听课端设备支持将教学场景及教学课件画面以两路独立</w:t>
            </w:r>
            <w:r>
              <w:rPr>
                <w:rFonts w:ascii="宋体" w:eastAsia="宋体" w:hAnsi="宋体" w:cs="宋体" w:hint="eastAsia"/>
                <w:color w:val="000000"/>
                <w:sz w:val="18"/>
                <w:szCs w:val="18"/>
              </w:rPr>
              <w:t>HDMI</w:t>
            </w:r>
            <w:r>
              <w:rPr>
                <w:rFonts w:ascii="宋体" w:eastAsia="宋体" w:hAnsi="宋体" w:cs="宋体" w:hint="eastAsia"/>
                <w:color w:val="000000"/>
                <w:sz w:val="18"/>
                <w:szCs w:val="18"/>
              </w:rPr>
              <w:t>信号分别同时环出显示到两个显示设备中。</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19</w:t>
            </w:r>
            <w:r>
              <w:rPr>
                <w:rFonts w:ascii="宋体" w:eastAsia="宋体" w:hAnsi="宋体" w:cs="宋体" w:hint="eastAsia"/>
                <w:color w:val="000000"/>
                <w:sz w:val="18"/>
                <w:szCs w:val="18"/>
              </w:rPr>
              <w:t>）支持自定义直播分辨率和码率，最高支持</w:t>
            </w:r>
            <w:r>
              <w:rPr>
                <w:rFonts w:ascii="宋体" w:eastAsia="宋体" w:hAnsi="宋体" w:cs="宋体" w:hint="eastAsia"/>
                <w:color w:val="000000"/>
                <w:sz w:val="18"/>
                <w:szCs w:val="18"/>
              </w:rPr>
              <w:t>1080P@30fps</w:t>
            </w:r>
            <w:r>
              <w:rPr>
                <w:rFonts w:ascii="宋体" w:eastAsia="宋体" w:hAnsi="宋体" w:cs="宋体" w:hint="eastAsia"/>
                <w:color w:val="000000"/>
                <w:sz w:val="18"/>
                <w:szCs w:val="18"/>
              </w:rPr>
              <w:t>，以适应不同网络环境下保持直播的流畅性。支持</w:t>
            </w:r>
            <w:r>
              <w:rPr>
                <w:rFonts w:ascii="宋体" w:eastAsia="宋体" w:hAnsi="宋体" w:cs="宋体" w:hint="eastAsia"/>
                <w:color w:val="000000"/>
                <w:sz w:val="18"/>
                <w:szCs w:val="18"/>
              </w:rPr>
              <w:t>RTMP</w:t>
            </w:r>
            <w:r>
              <w:rPr>
                <w:rFonts w:ascii="宋体" w:eastAsia="宋体" w:hAnsi="宋体" w:cs="宋体" w:hint="eastAsia"/>
                <w:color w:val="000000"/>
                <w:sz w:val="18"/>
                <w:szCs w:val="18"/>
              </w:rPr>
              <w:t>和</w:t>
            </w:r>
            <w:r>
              <w:rPr>
                <w:rFonts w:ascii="宋体" w:eastAsia="宋体" w:hAnsi="宋体" w:cs="宋体" w:hint="eastAsia"/>
                <w:color w:val="000000"/>
                <w:sz w:val="18"/>
                <w:szCs w:val="18"/>
              </w:rPr>
              <w:t>RTSP</w:t>
            </w:r>
            <w:r>
              <w:rPr>
                <w:rFonts w:ascii="宋体" w:eastAsia="宋体" w:hAnsi="宋体" w:cs="宋体" w:hint="eastAsia"/>
                <w:color w:val="000000"/>
                <w:sz w:val="18"/>
                <w:szCs w:val="18"/>
              </w:rPr>
              <w:t>视频传输协议，支持≥</w:t>
            </w:r>
            <w:r>
              <w:rPr>
                <w:rFonts w:ascii="宋体" w:eastAsia="宋体" w:hAnsi="宋体" w:cs="宋体" w:hint="eastAsia"/>
                <w:color w:val="000000"/>
                <w:sz w:val="18"/>
                <w:szCs w:val="18"/>
              </w:rPr>
              <w:t>3</w:t>
            </w:r>
            <w:r>
              <w:rPr>
                <w:rFonts w:ascii="宋体" w:eastAsia="宋体" w:hAnsi="宋体" w:cs="宋体" w:hint="eastAsia"/>
                <w:color w:val="000000"/>
                <w:sz w:val="18"/>
                <w:szCs w:val="18"/>
              </w:rPr>
              <w:t>路</w:t>
            </w:r>
            <w:r>
              <w:rPr>
                <w:rFonts w:ascii="宋体" w:eastAsia="宋体" w:hAnsi="宋体" w:cs="宋体" w:hint="eastAsia"/>
                <w:color w:val="000000"/>
                <w:sz w:val="18"/>
                <w:szCs w:val="18"/>
              </w:rPr>
              <w:t>RTMP</w:t>
            </w:r>
            <w:r>
              <w:rPr>
                <w:rFonts w:ascii="宋体" w:eastAsia="宋体" w:hAnsi="宋体" w:cs="宋体" w:hint="eastAsia"/>
                <w:color w:val="000000"/>
                <w:sz w:val="18"/>
                <w:szCs w:val="18"/>
              </w:rPr>
              <w:t>同步推流，可从接入的摄像机信号和电脑信号中选择自定义每路推流信号源，实现多流直播。提供软件功能界面截图并加盖厂家公章。</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20</w:t>
            </w:r>
            <w:r>
              <w:rPr>
                <w:rFonts w:ascii="宋体" w:eastAsia="宋体" w:hAnsi="宋体" w:cs="宋体" w:hint="eastAsia"/>
                <w:color w:val="000000"/>
                <w:sz w:val="18"/>
                <w:szCs w:val="18"/>
              </w:rPr>
              <w:t>）支持对录制视频按标题、主持人、时间、时长进行排序，便于快速检索所需视频。支持对录像文件进行回放和下载。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21</w:t>
            </w:r>
            <w:r>
              <w:rPr>
                <w:rFonts w:ascii="宋体" w:eastAsia="宋体" w:hAnsi="宋体" w:cs="宋体" w:hint="eastAsia"/>
                <w:color w:val="000000"/>
                <w:sz w:val="18"/>
                <w:szCs w:val="18"/>
              </w:rPr>
              <w:t>）支持硬盘格</w:t>
            </w:r>
            <w:r>
              <w:rPr>
                <w:rFonts w:ascii="宋体" w:eastAsia="宋体" w:hAnsi="宋体" w:cs="宋体" w:hint="eastAsia"/>
                <w:color w:val="000000"/>
                <w:sz w:val="18"/>
                <w:szCs w:val="18"/>
              </w:rPr>
              <w:t>式化功能，支持对设备异常断电、宕机造成的损坏视频文件进行修复。提供上述功能软件界面截图并加盖厂家公章。</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22</w:t>
            </w:r>
            <w:r>
              <w:rPr>
                <w:rFonts w:ascii="宋体" w:eastAsia="宋体" w:hAnsi="宋体" w:cs="宋体" w:hint="eastAsia"/>
                <w:color w:val="000000"/>
                <w:sz w:val="18"/>
                <w:szCs w:val="18"/>
              </w:rPr>
              <w:t>）支持与资源平台无缝对接，录播设备通过</w:t>
            </w:r>
            <w:r>
              <w:rPr>
                <w:rFonts w:ascii="宋体" w:eastAsia="宋体" w:hAnsi="宋体" w:cs="宋体" w:hint="eastAsia"/>
                <w:color w:val="000000"/>
                <w:sz w:val="18"/>
                <w:szCs w:val="18"/>
              </w:rPr>
              <w:t>FTP</w:t>
            </w:r>
            <w:r>
              <w:rPr>
                <w:rFonts w:ascii="宋体" w:eastAsia="宋体" w:hAnsi="宋体" w:cs="宋体" w:hint="eastAsia"/>
                <w:color w:val="000000"/>
                <w:sz w:val="18"/>
                <w:szCs w:val="18"/>
              </w:rPr>
              <w:t>传输协议将录制视频文件自动上传至资源平台。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23</w:t>
            </w:r>
            <w:r>
              <w:rPr>
                <w:rFonts w:ascii="宋体" w:eastAsia="宋体" w:hAnsi="宋体" w:cs="宋体" w:hint="eastAsia"/>
                <w:color w:val="000000"/>
                <w:sz w:val="18"/>
                <w:szCs w:val="18"/>
              </w:rPr>
              <w:t>）提供录播管理应用软件相关功能的软件著作权登记证书复印件并加盖厂家公章。</w:t>
            </w:r>
          </w:p>
        </w:tc>
        <w:tc>
          <w:tcPr>
            <w:tcW w:w="193" w:type="pct"/>
            <w:tcBorders>
              <w:top w:val="single" w:sz="4" w:space="0" w:color="auto"/>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台</w:t>
            </w:r>
          </w:p>
        </w:tc>
        <w:tc>
          <w:tcPr>
            <w:tcW w:w="182" w:type="pct"/>
            <w:tcBorders>
              <w:top w:val="single" w:sz="4" w:space="0" w:color="auto"/>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2</w:t>
            </w:r>
          </w:p>
        </w:tc>
        <w:tc>
          <w:tcPr>
            <w:tcW w:w="440"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教师</w:t>
            </w:r>
            <w:r>
              <w:rPr>
                <w:rFonts w:ascii="宋体" w:eastAsia="宋体" w:hAnsi="宋体" w:cs="宋体" w:hint="eastAsia"/>
                <w:color w:val="000000"/>
                <w:sz w:val="18"/>
                <w:szCs w:val="18"/>
              </w:rPr>
              <w:lastRenderedPageBreak/>
              <w:t>高清摄像机</w:t>
            </w:r>
          </w:p>
        </w:tc>
        <w:tc>
          <w:tcPr>
            <w:tcW w:w="3989" w:type="pct"/>
            <w:tcBorders>
              <w:top w:val="nil"/>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一、教师高清摄像机</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1)</w:t>
            </w:r>
            <w:r>
              <w:rPr>
                <w:rFonts w:ascii="宋体" w:eastAsia="宋体" w:hAnsi="宋体" w:cs="宋体" w:hint="eastAsia"/>
                <w:color w:val="000000"/>
                <w:sz w:val="18"/>
                <w:szCs w:val="18"/>
              </w:rPr>
              <w:t>采用逐行扫描模式，有效像素≥</w:t>
            </w:r>
            <w:r>
              <w:rPr>
                <w:rFonts w:ascii="宋体" w:eastAsia="宋体" w:hAnsi="宋体" w:cs="宋体" w:hint="eastAsia"/>
                <w:color w:val="000000"/>
                <w:sz w:val="18"/>
                <w:szCs w:val="18"/>
              </w:rPr>
              <w:t>1600</w:t>
            </w:r>
            <w:r>
              <w:rPr>
                <w:rFonts w:ascii="宋体" w:eastAsia="宋体" w:hAnsi="宋体" w:cs="宋体" w:hint="eastAsia"/>
                <w:color w:val="000000"/>
                <w:sz w:val="18"/>
                <w:szCs w:val="18"/>
              </w:rPr>
              <w:t>万</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传感器</w:t>
            </w:r>
            <w:r>
              <w:rPr>
                <w:rFonts w:ascii="宋体" w:eastAsia="宋体" w:hAnsi="宋体" w:cs="宋体" w:hint="eastAsia"/>
                <w:color w:val="000000"/>
                <w:sz w:val="18"/>
                <w:szCs w:val="18"/>
              </w:rPr>
              <w:t>CMOS</w:t>
            </w:r>
            <w:r>
              <w:rPr>
                <w:rFonts w:ascii="宋体" w:eastAsia="宋体" w:hAnsi="宋体" w:cs="宋体" w:hint="eastAsia"/>
                <w:color w:val="000000"/>
                <w:sz w:val="18"/>
                <w:szCs w:val="18"/>
              </w:rPr>
              <w:t>，尺寸≥</w:t>
            </w:r>
            <w:r>
              <w:rPr>
                <w:rFonts w:ascii="宋体" w:eastAsia="宋体" w:hAnsi="宋体" w:cs="宋体" w:hint="eastAsia"/>
                <w:color w:val="000000"/>
                <w:sz w:val="18"/>
                <w:szCs w:val="18"/>
              </w:rPr>
              <w:t>1/2.3</w:t>
            </w:r>
            <w:r>
              <w:rPr>
                <w:rFonts w:ascii="宋体" w:eastAsia="宋体" w:hAnsi="宋体" w:cs="宋体" w:hint="eastAsia"/>
                <w:color w:val="000000"/>
                <w:sz w:val="18"/>
                <w:szCs w:val="18"/>
              </w:rPr>
              <w:t>英寸</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最大水平视场角≥</w:t>
            </w:r>
            <w:r>
              <w:rPr>
                <w:rFonts w:ascii="宋体" w:eastAsia="宋体" w:hAnsi="宋体" w:cs="宋体" w:hint="eastAsia"/>
                <w:color w:val="000000"/>
                <w:sz w:val="18"/>
                <w:szCs w:val="18"/>
              </w:rPr>
              <w:t>45</w:t>
            </w:r>
            <w:r>
              <w:rPr>
                <w:rFonts w:ascii="宋体" w:eastAsia="宋体" w:hAnsi="宋体" w:cs="宋体" w:hint="eastAsia"/>
                <w:color w:val="000000"/>
                <w:sz w:val="18"/>
                <w:szCs w:val="18"/>
              </w:rPr>
              <w:t>°，最大垂直视场角≥</w:t>
            </w:r>
            <w:r>
              <w:rPr>
                <w:rFonts w:ascii="宋体" w:eastAsia="宋体" w:hAnsi="宋体" w:cs="宋体" w:hint="eastAsia"/>
                <w:color w:val="000000"/>
                <w:sz w:val="18"/>
                <w:szCs w:val="18"/>
              </w:rPr>
              <w:t>25</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网络接口：</w:t>
            </w:r>
            <w:r>
              <w:rPr>
                <w:rFonts w:ascii="宋体" w:eastAsia="宋体" w:hAnsi="宋体" w:cs="宋体" w:hint="eastAsia"/>
                <w:color w:val="000000"/>
                <w:sz w:val="18"/>
                <w:szCs w:val="18"/>
              </w:rPr>
              <w:t>RJ45</w:t>
            </w:r>
            <w:r>
              <w:rPr>
                <w:rFonts w:ascii="宋体" w:eastAsia="宋体" w:hAnsi="宋体" w:cs="宋体" w:hint="eastAsia"/>
                <w:color w:val="000000"/>
                <w:sz w:val="18"/>
                <w:szCs w:val="18"/>
              </w:rPr>
              <w:t>，</w:t>
            </w:r>
            <w:r>
              <w:rPr>
                <w:rFonts w:ascii="宋体" w:eastAsia="宋体" w:hAnsi="宋体" w:cs="宋体" w:hint="eastAsia"/>
                <w:color w:val="000000"/>
                <w:sz w:val="18"/>
                <w:szCs w:val="18"/>
              </w:rPr>
              <w:t>10/100/1000M</w:t>
            </w:r>
            <w:r>
              <w:rPr>
                <w:rFonts w:ascii="宋体" w:eastAsia="宋体" w:hAnsi="宋体" w:cs="宋体" w:hint="eastAsia"/>
                <w:color w:val="000000"/>
                <w:sz w:val="18"/>
                <w:szCs w:val="18"/>
              </w:rPr>
              <w:t>自适应</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2D</w:t>
            </w:r>
            <w:r>
              <w:rPr>
                <w:rFonts w:ascii="宋体" w:eastAsia="宋体" w:hAnsi="宋体" w:cs="宋体" w:hint="eastAsia"/>
                <w:color w:val="000000"/>
                <w:sz w:val="18"/>
                <w:szCs w:val="18"/>
              </w:rPr>
              <w:t>和基于运动估计的</w:t>
            </w:r>
            <w:r>
              <w:rPr>
                <w:rFonts w:ascii="宋体" w:eastAsia="宋体" w:hAnsi="宋体" w:cs="宋体" w:hint="eastAsia"/>
                <w:color w:val="000000"/>
                <w:sz w:val="18"/>
                <w:szCs w:val="18"/>
              </w:rPr>
              <w:t>3D</w:t>
            </w:r>
            <w:r>
              <w:rPr>
                <w:rFonts w:ascii="宋体" w:eastAsia="宋体" w:hAnsi="宋体" w:cs="宋体" w:hint="eastAsia"/>
                <w:color w:val="000000"/>
                <w:sz w:val="18"/>
                <w:szCs w:val="18"/>
              </w:rPr>
              <w:t>降噪算法，支持</w:t>
            </w:r>
            <w:r>
              <w:rPr>
                <w:rFonts w:ascii="宋体" w:eastAsia="宋体" w:hAnsi="宋体" w:cs="宋体" w:hint="eastAsia"/>
                <w:color w:val="000000"/>
                <w:sz w:val="18"/>
                <w:szCs w:val="18"/>
              </w:rPr>
              <w:t>2D</w:t>
            </w:r>
            <w:r>
              <w:rPr>
                <w:rFonts w:ascii="宋体" w:eastAsia="宋体" w:hAnsi="宋体" w:cs="宋体" w:hint="eastAsia"/>
                <w:color w:val="000000"/>
                <w:sz w:val="18"/>
                <w:szCs w:val="18"/>
              </w:rPr>
              <w:t>、</w:t>
            </w:r>
            <w:r>
              <w:rPr>
                <w:rFonts w:ascii="宋体" w:eastAsia="宋体" w:hAnsi="宋体" w:cs="宋体" w:hint="eastAsia"/>
                <w:color w:val="000000"/>
                <w:sz w:val="18"/>
                <w:szCs w:val="18"/>
              </w:rPr>
              <w:t>3D</w:t>
            </w:r>
            <w:r>
              <w:rPr>
                <w:rFonts w:ascii="宋体" w:eastAsia="宋体" w:hAnsi="宋体" w:cs="宋体" w:hint="eastAsia"/>
                <w:color w:val="000000"/>
                <w:sz w:val="18"/>
                <w:szCs w:val="18"/>
              </w:rPr>
              <w:t>降噪。</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支持电子云镜功能，单镜头拍摄“全景”和“特写”双画面；支持</w:t>
            </w:r>
            <w:r>
              <w:rPr>
                <w:rFonts w:ascii="宋体" w:eastAsia="宋体" w:hAnsi="宋体" w:cs="宋体" w:hint="eastAsia"/>
                <w:color w:val="000000"/>
                <w:sz w:val="18"/>
                <w:szCs w:val="18"/>
              </w:rPr>
              <w:t>EPTZ</w:t>
            </w:r>
            <w:r>
              <w:rPr>
                <w:rFonts w:ascii="宋体" w:eastAsia="宋体" w:hAnsi="宋体" w:cs="宋体" w:hint="eastAsia"/>
                <w:color w:val="000000"/>
                <w:sz w:val="18"/>
                <w:szCs w:val="18"/>
              </w:rPr>
              <w:t>电子云台功能。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视频输出至少支持</w:t>
            </w:r>
            <w:r>
              <w:rPr>
                <w:rFonts w:ascii="宋体" w:eastAsia="宋体" w:hAnsi="宋体" w:cs="宋体" w:hint="eastAsia"/>
                <w:color w:val="000000"/>
                <w:sz w:val="18"/>
                <w:szCs w:val="18"/>
              </w:rPr>
              <w:t>SDI</w:t>
            </w:r>
            <w:r>
              <w:rPr>
                <w:rFonts w:ascii="宋体" w:eastAsia="宋体" w:hAnsi="宋体" w:cs="宋体" w:hint="eastAsia"/>
                <w:color w:val="000000"/>
                <w:sz w:val="18"/>
                <w:szCs w:val="18"/>
              </w:rPr>
              <w:t>接口、网络接口。</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图像采集分辨率至少支持</w:t>
            </w:r>
            <w:r>
              <w:rPr>
                <w:rFonts w:ascii="宋体" w:eastAsia="宋体" w:hAnsi="宋体" w:cs="宋体" w:hint="eastAsia"/>
                <w:color w:val="000000"/>
                <w:sz w:val="18"/>
                <w:szCs w:val="18"/>
              </w:rPr>
              <w:t>4608*3488</w:t>
            </w:r>
            <w:r>
              <w:rPr>
                <w:rFonts w:ascii="宋体" w:eastAsia="宋体" w:hAnsi="宋体" w:cs="宋体" w:hint="eastAsia"/>
                <w:color w:val="000000"/>
                <w:sz w:val="18"/>
                <w:szCs w:val="18"/>
              </w:rPr>
              <w:t>，至少支持</w:t>
            </w:r>
            <w:r>
              <w:rPr>
                <w:rFonts w:ascii="宋体" w:eastAsia="宋体" w:hAnsi="宋体" w:cs="宋体" w:hint="eastAsia"/>
                <w:color w:val="000000"/>
                <w:sz w:val="18"/>
                <w:szCs w:val="18"/>
              </w:rPr>
              <w:t>H.264/H.265</w:t>
            </w:r>
            <w:r>
              <w:rPr>
                <w:rFonts w:ascii="宋体" w:eastAsia="宋体" w:hAnsi="宋体" w:cs="宋体" w:hint="eastAsia"/>
                <w:color w:val="000000"/>
                <w:sz w:val="18"/>
                <w:szCs w:val="18"/>
              </w:rPr>
              <w:t>视频编码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9)</w:t>
            </w:r>
            <w:r>
              <w:rPr>
                <w:rFonts w:ascii="宋体" w:eastAsia="宋体" w:hAnsi="宋体" w:cs="宋体" w:hint="eastAsia"/>
                <w:color w:val="000000"/>
                <w:sz w:val="18"/>
                <w:szCs w:val="18"/>
              </w:rPr>
              <w:t>至少支持</w:t>
            </w:r>
            <w:r>
              <w:rPr>
                <w:rFonts w:ascii="宋体" w:eastAsia="宋体" w:hAnsi="宋体" w:cs="宋体" w:hint="eastAsia"/>
                <w:color w:val="000000"/>
                <w:sz w:val="18"/>
                <w:szCs w:val="18"/>
              </w:rPr>
              <w:t>PoC</w:t>
            </w:r>
            <w:r>
              <w:rPr>
                <w:rFonts w:ascii="宋体" w:eastAsia="宋体" w:hAnsi="宋体" w:cs="宋体" w:hint="eastAsia"/>
                <w:color w:val="000000"/>
                <w:sz w:val="18"/>
                <w:szCs w:val="18"/>
              </w:rPr>
              <w:t>、电源适配器两种供电模式。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w:t>
            </w:r>
            <w:r>
              <w:rPr>
                <w:rFonts w:ascii="宋体" w:eastAsia="宋体" w:hAnsi="宋体" w:cs="宋体" w:hint="eastAsia"/>
                <w:color w:val="000000"/>
                <w:sz w:val="18"/>
                <w:szCs w:val="18"/>
              </w:rPr>
              <w:t>至少支持亮度、对比度、色度、饱和度的自定义设置；至少支持自动白平衡、自动曝光抑制、抗频闪功能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至少支持图像跟踪功能，单机位同时实现画面采集和定位分析。</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12)</w:t>
            </w:r>
            <w:r>
              <w:rPr>
                <w:rFonts w:ascii="宋体" w:eastAsia="宋体" w:hAnsi="宋体" w:cs="宋体" w:hint="eastAsia"/>
                <w:color w:val="000000"/>
                <w:sz w:val="18"/>
                <w:szCs w:val="18"/>
              </w:rPr>
              <w:t>整机使用平均无故障运行时间</w:t>
            </w:r>
            <w:r>
              <w:rPr>
                <w:rFonts w:ascii="宋体" w:eastAsia="宋体" w:hAnsi="宋体" w:cs="宋体" w:hint="eastAsia"/>
                <w:color w:val="000000"/>
                <w:sz w:val="18"/>
                <w:szCs w:val="18"/>
              </w:rPr>
              <w:t>(MTBF)</w:t>
            </w:r>
            <w:r>
              <w:rPr>
                <w:rFonts w:ascii="宋体" w:eastAsia="宋体" w:hAnsi="宋体" w:cs="宋体" w:hint="eastAsia"/>
                <w:color w:val="000000"/>
                <w:sz w:val="18"/>
                <w:szCs w:val="18"/>
              </w:rPr>
              <w:t>应≥</w:t>
            </w:r>
            <w:r>
              <w:rPr>
                <w:rFonts w:ascii="宋体" w:eastAsia="宋体" w:hAnsi="宋体" w:cs="宋体" w:hint="eastAsia"/>
                <w:color w:val="000000"/>
                <w:sz w:val="18"/>
                <w:szCs w:val="18"/>
              </w:rPr>
              <w:t>100000</w:t>
            </w:r>
            <w:r>
              <w:rPr>
                <w:rFonts w:ascii="宋体" w:eastAsia="宋体" w:hAnsi="宋体" w:cs="宋体" w:hint="eastAsia"/>
                <w:color w:val="000000"/>
                <w:sz w:val="18"/>
                <w:szCs w:val="18"/>
              </w:rPr>
              <w:t>小时。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二、高清摄像机管理软件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1) </w:t>
            </w:r>
            <w:r>
              <w:rPr>
                <w:rFonts w:ascii="宋体" w:eastAsia="宋体" w:hAnsi="宋体" w:cs="宋体" w:hint="eastAsia"/>
                <w:color w:val="000000"/>
                <w:sz w:val="18"/>
                <w:szCs w:val="18"/>
              </w:rPr>
              <w:t>摄像机管理软件采用</w:t>
            </w:r>
            <w:r>
              <w:rPr>
                <w:rFonts w:ascii="宋体" w:eastAsia="宋体" w:hAnsi="宋体" w:cs="宋体" w:hint="eastAsia"/>
                <w:color w:val="000000"/>
                <w:sz w:val="18"/>
                <w:szCs w:val="18"/>
              </w:rPr>
              <w:t>B/S</w:t>
            </w:r>
            <w:r>
              <w:rPr>
                <w:rFonts w:ascii="宋体" w:eastAsia="宋体" w:hAnsi="宋体" w:cs="宋体" w:hint="eastAsia"/>
                <w:color w:val="000000"/>
                <w:sz w:val="18"/>
                <w:szCs w:val="18"/>
              </w:rPr>
              <w:t>架构，支持通用浏览器直接访问进行管理。</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2) </w:t>
            </w:r>
            <w:r>
              <w:rPr>
                <w:rFonts w:ascii="宋体" w:eastAsia="宋体" w:hAnsi="宋体" w:cs="宋体" w:hint="eastAsia"/>
                <w:color w:val="000000"/>
                <w:sz w:val="18"/>
                <w:szCs w:val="18"/>
              </w:rPr>
              <w:t>支持网络参数设置与修改，支持一键恢复默认参数。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3) </w:t>
            </w:r>
            <w:r>
              <w:rPr>
                <w:rFonts w:ascii="宋体" w:eastAsia="宋体" w:hAnsi="宋体" w:cs="宋体" w:hint="eastAsia"/>
                <w:color w:val="000000"/>
                <w:sz w:val="18"/>
                <w:szCs w:val="18"/>
              </w:rPr>
              <w:t>支持曝光模式设置功能，包括自动、手动。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4) </w:t>
            </w:r>
            <w:r>
              <w:rPr>
                <w:rFonts w:ascii="宋体" w:eastAsia="宋体" w:hAnsi="宋体" w:cs="宋体" w:hint="eastAsia"/>
                <w:color w:val="000000"/>
                <w:sz w:val="18"/>
                <w:szCs w:val="18"/>
              </w:rPr>
              <w:t>支持抗闪烁频率、动态范围、光圈、快门参数设置。</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5) </w:t>
            </w:r>
            <w:r>
              <w:rPr>
                <w:rFonts w:ascii="宋体" w:eastAsia="宋体" w:hAnsi="宋体" w:cs="宋体" w:hint="eastAsia"/>
                <w:color w:val="000000"/>
                <w:sz w:val="18"/>
                <w:szCs w:val="18"/>
              </w:rPr>
              <w:t>支持自动白平衡设置功能，红、蓝增益可调范围</w:t>
            </w:r>
            <w:r>
              <w:rPr>
                <w:rFonts w:ascii="宋体" w:eastAsia="宋体" w:hAnsi="宋体" w:cs="宋体" w:hint="eastAsia"/>
                <w:color w:val="000000"/>
                <w:sz w:val="18"/>
                <w:szCs w:val="18"/>
              </w:rPr>
              <w:t>0~200</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6) </w:t>
            </w:r>
            <w:r>
              <w:rPr>
                <w:rFonts w:ascii="宋体" w:eastAsia="宋体" w:hAnsi="宋体" w:cs="宋体" w:hint="eastAsia"/>
                <w:color w:val="000000"/>
                <w:sz w:val="18"/>
                <w:szCs w:val="18"/>
              </w:rPr>
              <w:t>支持噪声抑制设置功能，支持</w:t>
            </w:r>
            <w:r>
              <w:rPr>
                <w:rFonts w:ascii="宋体" w:eastAsia="宋体" w:hAnsi="宋体" w:cs="宋体" w:hint="eastAsia"/>
                <w:color w:val="000000"/>
                <w:sz w:val="18"/>
                <w:szCs w:val="18"/>
              </w:rPr>
              <w:t>2D</w:t>
            </w:r>
            <w:r>
              <w:rPr>
                <w:rFonts w:ascii="宋体" w:eastAsia="宋体" w:hAnsi="宋体" w:cs="宋体" w:hint="eastAsia"/>
                <w:color w:val="000000"/>
                <w:sz w:val="18"/>
                <w:szCs w:val="18"/>
              </w:rPr>
              <w:t>、</w:t>
            </w:r>
            <w:r>
              <w:rPr>
                <w:rFonts w:ascii="宋体" w:eastAsia="宋体" w:hAnsi="宋体" w:cs="宋体" w:hint="eastAsia"/>
                <w:color w:val="000000"/>
                <w:sz w:val="18"/>
                <w:szCs w:val="18"/>
              </w:rPr>
              <w:t>3D</w:t>
            </w:r>
            <w:r>
              <w:rPr>
                <w:rFonts w:ascii="宋体" w:eastAsia="宋体" w:hAnsi="宋体" w:cs="宋体" w:hint="eastAsia"/>
                <w:color w:val="000000"/>
                <w:sz w:val="18"/>
                <w:szCs w:val="18"/>
              </w:rPr>
              <w:t>降噪。</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7) </w:t>
            </w:r>
            <w:r>
              <w:rPr>
                <w:rFonts w:ascii="宋体" w:eastAsia="宋体" w:hAnsi="宋体" w:cs="宋体" w:hint="eastAsia"/>
                <w:color w:val="000000"/>
                <w:sz w:val="18"/>
                <w:szCs w:val="18"/>
              </w:rPr>
              <w:t>支持摄像机图像</w:t>
            </w:r>
            <w:r>
              <w:rPr>
                <w:rFonts w:ascii="宋体" w:eastAsia="宋体" w:hAnsi="宋体" w:cs="宋体" w:hint="eastAsia"/>
                <w:color w:val="000000"/>
                <w:sz w:val="18"/>
                <w:szCs w:val="18"/>
              </w:rPr>
              <w:t>质量调节功能，包括亮度、对比度、色调、饱和度。</w:t>
            </w:r>
          </w:p>
        </w:tc>
        <w:tc>
          <w:tcPr>
            <w:tcW w:w="1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台</w:t>
            </w:r>
          </w:p>
        </w:tc>
        <w:tc>
          <w:tcPr>
            <w:tcW w:w="182"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3</w:t>
            </w:r>
          </w:p>
        </w:tc>
        <w:tc>
          <w:tcPr>
            <w:tcW w:w="440"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学生高清摄像机</w:t>
            </w:r>
          </w:p>
        </w:tc>
        <w:tc>
          <w:tcPr>
            <w:tcW w:w="3989" w:type="pct"/>
            <w:tcBorders>
              <w:top w:val="nil"/>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一、学生高清摄像机</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1) </w:t>
            </w:r>
            <w:r>
              <w:rPr>
                <w:rFonts w:ascii="宋体" w:eastAsia="宋体" w:hAnsi="宋体" w:cs="宋体" w:hint="eastAsia"/>
                <w:color w:val="000000"/>
                <w:sz w:val="18"/>
                <w:szCs w:val="18"/>
              </w:rPr>
              <w:t>传感器类型：</w:t>
            </w:r>
            <w:r>
              <w:rPr>
                <w:rFonts w:ascii="宋体" w:eastAsia="宋体" w:hAnsi="宋体" w:cs="宋体" w:hint="eastAsia"/>
                <w:color w:val="000000"/>
                <w:sz w:val="18"/>
                <w:szCs w:val="18"/>
              </w:rPr>
              <w:t>CMOS</w:t>
            </w:r>
            <w:r>
              <w:rPr>
                <w:rFonts w:ascii="宋体" w:eastAsia="宋体" w:hAnsi="宋体" w:cs="宋体" w:hint="eastAsia"/>
                <w:color w:val="000000"/>
                <w:sz w:val="18"/>
                <w:szCs w:val="18"/>
              </w:rPr>
              <w:t>、</w:t>
            </w:r>
            <w:r>
              <w:rPr>
                <w:rFonts w:ascii="宋体" w:eastAsia="宋体" w:hAnsi="宋体" w:cs="宋体" w:hint="eastAsia"/>
                <w:color w:val="000000"/>
                <w:sz w:val="18"/>
                <w:szCs w:val="18"/>
              </w:rPr>
              <w:t>1/2.3</w:t>
            </w:r>
            <w:r>
              <w:rPr>
                <w:rFonts w:ascii="宋体" w:eastAsia="宋体" w:hAnsi="宋体" w:cs="宋体" w:hint="eastAsia"/>
                <w:color w:val="000000"/>
                <w:sz w:val="18"/>
                <w:szCs w:val="18"/>
              </w:rPr>
              <w:t>英寸</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2) </w:t>
            </w:r>
            <w:r>
              <w:rPr>
                <w:rFonts w:ascii="宋体" w:eastAsia="宋体" w:hAnsi="宋体" w:cs="宋体" w:hint="eastAsia"/>
                <w:color w:val="000000"/>
                <w:sz w:val="18"/>
                <w:szCs w:val="18"/>
              </w:rPr>
              <w:t>★采用逐行扫描模式，有效像素不低于</w:t>
            </w:r>
            <w:r>
              <w:rPr>
                <w:rFonts w:ascii="宋体" w:eastAsia="宋体" w:hAnsi="宋体" w:cs="宋体" w:hint="eastAsia"/>
                <w:color w:val="000000"/>
                <w:sz w:val="18"/>
                <w:szCs w:val="18"/>
              </w:rPr>
              <w:t>1600</w:t>
            </w:r>
            <w:r>
              <w:rPr>
                <w:rFonts w:ascii="宋体" w:eastAsia="宋体" w:hAnsi="宋体" w:cs="宋体" w:hint="eastAsia"/>
                <w:color w:val="000000"/>
                <w:sz w:val="18"/>
                <w:szCs w:val="18"/>
              </w:rPr>
              <w:t>万。</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）★为充分保障视频采集、编辑后的高清效果，图像采集分辨率支持</w:t>
            </w:r>
            <w:r>
              <w:rPr>
                <w:rFonts w:ascii="宋体" w:eastAsia="宋体" w:hAnsi="宋体" w:cs="宋体" w:hint="eastAsia"/>
                <w:color w:val="000000"/>
                <w:sz w:val="18"/>
                <w:szCs w:val="18"/>
              </w:rPr>
              <w:t>4608*3488</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采用了</w:t>
            </w:r>
            <w:r>
              <w:rPr>
                <w:rFonts w:ascii="宋体" w:eastAsia="宋体" w:hAnsi="宋体" w:cs="宋体" w:hint="eastAsia"/>
                <w:color w:val="000000"/>
                <w:sz w:val="18"/>
                <w:szCs w:val="18"/>
              </w:rPr>
              <w:t>2D</w:t>
            </w:r>
            <w:r>
              <w:rPr>
                <w:rFonts w:ascii="宋体" w:eastAsia="宋体" w:hAnsi="宋体" w:cs="宋体" w:hint="eastAsia"/>
                <w:color w:val="000000"/>
                <w:sz w:val="18"/>
                <w:szCs w:val="18"/>
              </w:rPr>
              <w:t>和基于运动估计的</w:t>
            </w:r>
            <w:r>
              <w:rPr>
                <w:rFonts w:ascii="宋体" w:eastAsia="宋体" w:hAnsi="宋体" w:cs="宋体" w:hint="eastAsia"/>
                <w:color w:val="000000"/>
                <w:sz w:val="18"/>
                <w:szCs w:val="18"/>
              </w:rPr>
              <w:t>3D</w:t>
            </w:r>
            <w:r>
              <w:rPr>
                <w:rFonts w:ascii="宋体" w:eastAsia="宋体" w:hAnsi="宋体" w:cs="宋体" w:hint="eastAsia"/>
                <w:color w:val="000000"/>
                <w:sz w:val="18"/>
                <w:szCs w:val="18"/>
              </w:rPr>
              <w:t>降噪算法</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5) </w:t>
            </w:r>
            <w:r>
              <w:rPr>
                <w:rFonts w:ascii="宋体" w:eastAsia="宋体" w:hAnsi="宋体" w:cs="宋体" w:hint="eastAsia"/>
                <w:color w:val="000000"/>
                <w:sz w:val="18"/>
                <w:szCs w:val="18"/>
              </w:rPr>
              <w:t>最大水平视场角</w:t>
            </w:r>
            <w:r>
              <w:rPr>
                <w:rFonts w:ascii="宋体" w:eastAsia="宋体" w:hAnsi="宋体" w:cs="宋体" w:hint="eastAsia"/>
                <w:color w:val="000000"/>
                <w:sz w:val="18"/>
                <w:szCs w:val="18"/>
              </w:rPr>
              <w:t>49</w:t>
            </w:r>
            <w:r>
              <w:rPr>
                <w:rFonts w:ascii="宋体" w:eastAsia="宋体" w:hAnsi="宋体" w:cs="宋体" w:hint="eastAsia"/>
                <w:color w:val="000000"/>
                <w:sz w:val="18"/>
                <w:szCs w:val="18"/>
              </w:rPr>
              <w:t>°，最大垂直视场角</w:t>
            </w:r>
            <w:r>
              <w:rPr>
                <w:rFonts w:ascii="宋体" w:eastAsia="宋体" w:hAnsi="宋体" w:cs="宋体" w:hint="eastAsia"/>
                <w:color w:val="000000"/>
                <w:sz w:val="18"/>
                <w:szCs w:val="18"/>
              </w:rPr>
              <w:t>28.2</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6) </w:t>
            </w:r>
            <w:r>
              <w:rPr>
                <w:rFonts w:ascii="宋体" w:eastAsia="宋体" w:hAnsi="宋体" w:cs="宋体" w:hint="eastAsia"/>
                <w:color w:val="000000"/>
                <w:sz w:val="18"/>
                <w:szCs w:val="18"/>
              </w:rPr>
              <w:t>网络接口：</w:t>
            </w:r>
            <w:r>
              <w:rPr>
                <w:rFonts w:ascii="宋体" w:eastAsia="宋体" w:hAnsi="宋体" w:cs="宋体" w:hint="eastAsia"/>
                <w:color w:val="000000"/>
                <w:sz w:val="18"/>
                <w:szCs w:val="18"/>
              </w:rPr>
              <w:t>RJ45</w:t>
            </w:r>
            <w:r>
              <w:rPr>
                <w:rFonts w:ascii="宋体" w:eastAsia="宋体" w:hAnsi="宋体" w:cs="宋体" w:hint="eastAsia"/>
                <w:color w:val="000000"/>
                <w:sz w:val="18"/>
                <w:szCs w:val="18"/>
              </w:rPr>
              <w:t>，</w:t>
            </w:r>
            <w:r>
              <w:rPr>
                <w:rFonts w:ascii="宋体" w:eastAsia="宋体" w:hAnsi="宋体" w:cs="宋体" w:hint="eastAsia"/>
                <w:color w:val="000000"/>
                <w:sz w:val="18"/>
                <w:szCs w:val="18"/>
              </w:rPr>
              <w:t>10/100/1000M</w:t>
            </w:r>
            <w:r>
              <w:rPr>
                <w:rFonts w:ascii="宋体" w:eastAsia="宋体" w:hAnsi="宋体" w:cs="宋体" w:hint="eastAsia"/>
                <w:color w:val="000000"/>
                <w:sz w:val="18"/>
                <w:szCs w:val="18"/>
              </w:rPr>
              <w:t>自适应</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）视频接口：</w:t>
            </w:r>
            <w:r>
              <w:rPr>
                <w:rFonts w:ascii="宋体" w:eastAsia="宋体" w:hAnsi="宋体" w:cs="宋体" w:hint="eastAsia"/>
                <w:color w:val="000000"/>
                <w:sz w:val="18"/>
                <w:szCs w:val="18"/>
              </w:rPr>
              <w:t>3G-SDI</w:t>
            </w:r>
            <w:r>
              <w:rPr>
                <w:rFonts w:ascii="宋体" w:eastAsia="宋体" w:hAnsi="宋体" w:cs="宋体" w:hint="eastAsia"/>
                <w:color w:val="000000"/>
                <w:sz w:val="18"/>
                <w:szCs w:val="18"/>
              </w:rPr>
              <w:t>、网络</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）编码技术：视频</w:t>
            </w:r>
            <w:r>
              <w:rPr>
                <w:rFonts w:ascii="宋体" w:eastAsia="宋体" w:hAnsi="宋体" w:cs="宋体" w:hint="eastAsia"/>
                <w:color w:val="000000"/>
                <w:sz w:val="18"/>
                <w:szCs w:val="18"/>
              </w:rPr>
              <w:t>H.264/H.265</w:t>
            </w:r>
            <w:r>
              <w:rPr>
                <w:rFonts w:ascii="宋体" w:eastAsia="宋体" w:hAnsi="宋体" w:cs="宋体" w:hint="eastAsia"/>
                <w:color w:val="000000"/>
                <w:sz w:val="18"/>
                <w:szCs w:val="18"/>
              </w:rPr>
              <w:t>，音频</w:t>
            </w:r>
            <w:r>
              <w:rPr>
                <w:rFonts w:ascii="宋体" w:eastAsia="宋体" w:hAnsi="宋体" w:cs="宋体" w:hint="eastAsia"/>
                <w:color w:val="000000"/>
                <w:sz w:val="18"/>
                <w:szCs w:val="18"/>
              </w:rPr>
              <w:t>AAC</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9) </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POC</w:t>
            </w:r>
            <w:r>
              <w:rPr>
                <w:rFonts w:ascii="宋体" w:eastAsia="宋体" w:hAnsi="宋体" w:cs="宋体" w:hint="eastAsia"/>
                <w:color w:val="000000"/>
                <w:sz w:val="18"/>
                <w:szCs w:val="18"/>
              </w:rPr>
              <w:t>供电、电源适配器供电两种供电方式，根据环境实际情况可灵活选择。提供第三方权威机构检测报告复印件证明；</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10) </w:t>
            </w:r>
            <w:r>
              <w:rPr>
                <w:rFonts w:ascii="宋体" w:eastAsia="宋体" w:hAnsi="宋体" w:cs="宋体" w:hint="eastAsia"/>
                <w:color w:val="000000"/>
                <w:sz w:val="18"/>
                <w:szCs w:val="18"/>
              </w:rPr>
              <w:t>★内置跟踪分析功能，无需辅助跟踪摄像头即可完成对象跟踪捕捉，支持教师全景和特写切换跟踪模式。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★整机使用平均无故障运行时间</w:t>
            </w:r>
            <w:r>
              <w:rPr>
                <w:rFonts w:ascii="宋体" w:eastAsia="宋体" w:hAnsi="宋体" w:cs="宋体" w:hint="eastAsia"/>
                <w:color w:val="000000"/>
                <w:sz w:val="18"/>
                <w:szCs w:val="18"/>
              </w:rPr>
              <w:t>(MTBF)</w:t>
            </w:r>
            <w:r>
              <w:rPr>
                <w:rFonts w:ascii="宋体" w:eastAsia="宋体" w:hAnsi="宋体" w:cs="宋体" w:hint="eastAsia"/>
                <w:color w:val="000000"/>
                <w:sz w:val="18"/>
                <w:szCs w:val="18"/>
              </w:rPr>
              <w:t>应≥</w:t>
            </w:r>
            <w:r>
              <w:rPr>
                <w:rFonts w:ascii="宋体" w:eastAsia="宋体" w:hAnsi="宋体" w:cs="宋体" w:hint="eastAsia"/>
                <w:color w:val="000000"/>
                <w:sz w:val="18"/>
                <w:szCs w:val="18"/>
              </w:rPr>
              <w:t>100000</w:t>
            </w:r>
            <w:r>
              <w:rPr>
                <w:rFonts w:ascii="宋体" w:eastAsia="宋体" w:hAnsi="宋体" w:cs="宋体" w:hint="eastAsia"/>
                <w:color w:val="000000"/>
                <w:sz w:val="18"/>
                <w:szCs w:val="18"/>
              </w:rPr>
              <w:t>小时。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12) </w:t>
            </w:r>
            <w:r>
              <w:rPr>
                <w:rFonts w:ascii="宋体" w:eastAsia="宋体" w:hAnsi="宋体" w:cs="宋体" w:hint="eastAsia"/>
                <w:color w:val="000000"/>
                <w:sz w:val="18"/>
                <w:szCs w:val="18"/>
              </w:rPr>
              <w:t>要求摄像机与录播主机为同一品牌。</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二、摄像机管理软件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1) </w:t>
            </w:r>
            <w:r>
              <w:rPr>
                <w:rFonts w:ascii="宋体" w:eastAsia="宋体" w:hAnsi="宋体" w:cs="宋体" w:hint="eastAsia"/>
                <w:color w:val="000000"/>
                <w:sz w:val="18"/>
                <w:szCs w:val="18"/>
              </w:rPr>
              <w:t>摄像机管理软件采用</w:t>
            </w:r>
            <w:r>
              <w:rPr>
                <w:rFonts w:ascii="宋体" w:eastAsia="宋体" w:hAnsi="宋体" w:cs="宋体" w:hint="eastAsia"/>
                <w:color w:val="000000"/>
                <w:sz w:val="18"/>
                <w:szCs w:val="18"/>
              </w:rPr>
              <w:t>B/S</w:t>
            </w:r>
            <w:r>
              <w:rPr>
                <w:rFonts w:ascii="宋体" w:eastAsia="宋体" w:hAnsi="宋体" w:cs="宋体" w:hint="eastAsia"/>
                <w:color w:val="000000"/>
                <w:sz w:val="18"/>
                <w:szCs w:val="18"/>
              </w:rPr>
              <w:t>架构，支持通用浏览器直接访问进行管理。</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2) </w:t>
            </w:r>
            <w:r>
              <w:rPr>
                <w:rFonts w:ascii="宋体" w:eastAsia="宋体" w:hAnsi="宋体" w:cs="宋体" w:hint="eastAsia"/>
                <w:color w:val="000000"/>
                <w:sz w:val="18"/>
                <w:szCs w:val="18"/>
              </w:rPr>
              <w:t>支持网络参数设置与修改，支持一</w:t>
            </w:r>
            <w:r>
              <w:rPr>
                <w:rFonts w:ascii="宋体" w:eastAsia="宋体" w:hAnsi="宋体" w:cs="宋体" w:hint="eastAsia"/>
                <w:color w:val="000000"/>
                <w:sz w:val="18"/>
                <w:szCs w:val="18"/>
              </w:rPr>
              <w:t>键恢复默认参数。</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3) </w:t>
            </w:r>
            <w:r>
              <w:rPr>
                <w:rFonts w:ascii="宋体" w:eastAsia="宋体" w:hAnsi="宋体" w:cs="宋体" w:hint="eastAsia"/>
                <w:color w:val="000000"/>
                <w:sz w:val="18"/>
                <w:szCs w:val="18"/>
              </w:rPr>
              <w:t>支持曝光模式设置功能，包括自动、手动。</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4) </w:t>
            </w:r>
            <w:r>
              <w:rPr>
                <w:rFonts w:ascii="宋体" w:eastAsia="宋体" w:hAnsi="宋体" w:cs="宋体" w:hint="eastAsia"/>
                <w:color w:val="000000"/>
                <w:sz w:val="18"/>
                <w:szCs w:val="18"/>
              </w:rPr>
              <w:t>支持抗闪烁频率、动态范围、光圈、快门参数设置。</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5) </w:t>
            </w:r>
            <w:r>
              <w:rPr>
                <w:rFonts w:ascii="宋体" w:eastAsia="宋体" w:hAnsi="宋体" w:cs="宋体" w:hint="eastAsia"/>
                <w:color w:val="000000"/>
                <w:sz w:val="18"/>
                <w:szCs w:val="18"/>
              </w:rPr>
              <w:t>支持自动白平衡设置功能，红、蓝增益可调范围</w:t>
            </w:r>
            <w:r>
              <w:rPr>
                <w:rFonts w:ascii="宋体" w:eastAsia="宋体" w:hAnsi="宋体" w:cs="宋体" w:hint="eastAsia"/>
                <w:color w:val="000000"/>
                <w:sz w:val="18"/>
                <w:szCs w:val="18"/>
              </w:rPr>
              <w:t>0~200</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6) </w:t>
            </w:r>
            <w:r>
              <w:rPr>
                <w:rFonts w:ascii="宋体" w:eastAsia="宋体" w:hAnsi="宋体" w:cs="宋体" w:hint="eastAsia"/>
                <w:color w:val="000000"/>
                <w:sz w:val="18"/>
                <w:szCs w:val="18"/>
              </w:rPr>
              <w:t>支持噪声抑制设置功能，支持</w:t>
            </w:r>
            <w:r>
              <w:rPr>
                <w:rFonts w:ascii="宋体" w:eastAsia="宋体" w:hAnsi="宋体" w:cs="宋体" w:hint="eastAsia"/>
                <w:color w:val="000000"/>
                <w:sz w:val="18"/>
                <w:szCs w:val="18"/>
              </w:rPr>
              <w:t>2D</w:t>
            </w:r>
            <w:r>
              <w:rPr>
                <w:rFonts w:ascii="宋体" w:eastAsia="宋体" w:hAnsi="宋体" w:cs="宋体" w:hint="eastAsia"/>
                <w:color w:val="000000"/>
                <w:sz w:val="18"/>
                <w:szCs w:val="18"/>
              </w:rPr>
              <w:t>、</w:t>
            </w:r>
            <w:r>
              <w:rPr>
                <w:rFonts w:ascii="宋体" w:eastAsia="宋体" w:hAnsi="宋体" w:cs="宋体" w:hint="eastAsia"/>
                <w:color w:val="000000"/>
                <w:sz w:val="18"/>
                <w:szCs w:val="18"/>
              </w:rPr>
              <w:t>3D</w:t>
            </w:r>
            <w:r>
              <w:rPr>
                <w:rFonts w:ascii="宋体" w:eastAsia="宋体" w:hAnsi="宋体" w:cs="宋体" w:hint="eastAsia"/>
                <w:color w:val="000000"/>
                <w:sz w:val="18"/>
                <w:szCs w:val="18"/>
              </w:rPr>
              <w:t>降噪。</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7) </w:t>
            </w:r>
            <w:r>
              <w:rPr>
                <w:rFonts w:ascii="宋体" w:eastAsia="宋体" w:hAnsi="宋体" w:cs="宋体" w:hint="eastAsia"/>
                <w:color w:val="000000"/>
                <w:sz w:val="18"/>
                <w:szCs w:val="18"/>
              </w:rPr>
              <w:t>支持摄像机图像质量调节功能，包括亮度、对比度、色调、饱和度。</w:t>
            </w:r>
          </w:p>
        </w:tc>
        <w:tc>
          <w:tcPr>
            <w:tcW w:w="1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台</w:t>
            </w:r>
          </w:p>
        </w:tc>
        <w:tc>
          <w:tcPr>
            <w:tcW w:w="182"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p>
        </w:tc>
        <w:tc>
          <w:tcPr>
            <w:tcW w:w="440"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全向麦</w:t>
            </w:r>
          </w:p>
        </w:tc>
        <w:tc>
          <w:tcPr>
            <w:tcW w:w="3989" w:type="pct"/>
            <w:tcBorders>
              <w:top w:val="nil"/>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类型：</w:t>
            </w:r>
            <w:r>
              <w:rPr>
                <w:rFonts w:ascii="宋体" w:eastAsia="宋体" w:hAnsi="宋体" w:cs="宋体" w:hint="eastAsia"/>
                <w:color w:val="000000"/>
                <w:sz w:val="18"/>
                <w:szCs w:val="18"/>
              </w:rPr>
              <w:t>360</w:t>
            </w:r>
            <w:r>
              <w:rPr>
                <w:rFonts w:ascii="宋体" w:eastAsia="宋体" w:hAnsi="宋体" w:cs="宋体" w:hint="eastAsia"/>
                <w:color w:val="000000"/>
                <w:sz w:val="18"/>
                <w:szCs w:val="18"/>
              </w:rPr>
              <w:t>°全指向数字阵列麦克风；</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拾音距离：不小于</w:t>
            </w:r>
            <w:r>
              <w:rPr>
                <w:rFonts w:ascii="宋体" w:eastAsia="宋体" w:hAnsi="宋体" w:cs="宋体" w:hint="eastAsia"/>
                <w:color w:val="000000"/>
                <w:sz w:val="18"/>
                <w:szCs w:val="18"/>
              </w:rPr>
              <w:t>8</w:t>
            </w:r>
            <w:r>
              <w:rPr>
                <w:rFonts w:ascii="宋体" w:eastAsia="宋体" w:hAnsi="宋体" w:cs="宋体" w:hint="eastAsia"/>
                <w:color w:val="000000"/>
                <w:sz w:val="18"/>
                <w:szCs w:val="18"/>
              </w:rPr>
              <w:t>米拾音距离；</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音频输入接口：</w:t>
            </w:r>
            <w:r>
              <w:rPr>
                <w:rFonts w:ascii="宋体" w:eastAsia="宋体" w:hAnsi="宋体" w:cs="宋体" w:hint="eastAsia"/>
                <w:color w:val="000000"/>
                <w:sz w:val="18"/>
                <w:szCs w:val="18"/>
              </w:rPr>
              <w:t>line in</w:t>
            </w:r>
            <w:r>
              <w:rPr>
                <w:rFonts w:ascii="宋体" w:eastAsia="宋体" w:hAnsi="宋体" w:cs="宋体" w:hint="eastAsia"/>
                <w:color w:val="000000"/>
                <w:sz w:val="18"/>
                <w:szCs w:val="18"/>
              </w:rPr>
              <w:t>（</w:t>
            </w:r>
            <w:r>
              <w:rPr>
                <w:rFonts w:ascii="宋体" w:eastAsia="宋体" w:hAnsi="宋体" w:cs="宋体" w:hint="eastAsia"/>
                <w:color w:val="000000"/>
                <w:sz w:val="18"/>
                <w:szCs w:val="18"/>
              </w:rPr>
              <w:t>3.5mm</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音频输出接口：</w:t>
            </w:r>
            <w:r>
              <w:rPr>
                <w:rFonts w:ascii="宋体" w:eastAsia="宋体" w:hAnsi="宋体" w:cs="宋体" w:hint="eastAsia"/>
                <w:color w:val="000000"/>
                <w:sz w:val="18"/>
                <w:szCs w:val="18"/>
              </w:rPr>
              <w:t>line out</w:t>
            </w:r>
            <w:r>
              <w:rPr>
                <w:rFonts w:ascii="宋体" w:eastAsia="宋体" w:hAnsi="宋体" w:cs="宋体" w:hint="eastAsia"/>
                <w:color w:val="000000"/>
                <w:sz w:val="18"/>
                <w:szCs w:val="18"/>
              </w:rPr>
              <w:t>（</w:t>
            </w:r>
            <w:r>
              <w:rPr>
                <w:rFonts w:ascii="宋体" w:eastAsia="宋体" w:hAnsi="宋体" w:cs="宋体" w:hint="eastAsia"/>
                <w:color w:val="000000"/>
                <w:sz w:val="18"/>
                <w:szCs w:val="18"/>
              </w:rPr>
              <w:t>3.5mm</w:t>
            </w: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w:t>
            </w:r>
            <w:r>
              <w:rPr>
                <w:rFonts w:ascii="宋体" w:eastAsia="宋体" w:hAnsi="宋体" w:cs="宋体" w:hint="eastAsia"/>
                <w:color w:val="000000"/>
                <w:sz w:val="18"/>
                <w:szCs w:val="18"/>
              </w:rPr>
              <w:t>USB</w:t>
            </w:r>
            <w:r>
              <w:rPr>
                <w:rFonts w:ascii="宋体" w:eastAsia="宋体" w:hAnsi="宋体" w:cs="宋体" w:hint="eastAsia"/>
                <w:color w:val="000000"/>
                <w:sz w:val="18"/>
                <w:szCs w:val="18"/>
              </w:rPr>
              <w:t>接口：</w:t>
            </w:r>
            <w:r>
              <w:rPr>
                <w:rFonts w:ascii="宋体" w:eastAsia="宋体" w:hAnsi="宋体" w:cs="宋体" w:hint="eastAsia"/>
                <w:color w:val="000000"/>
                <w:sz w:val="18"/>
                <w:szCs w:val="18"/>
              </w:rPr>
              <w:t>USB 2.0</w:t>
            </w: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，支持</w:t>
            </w:r>
            <w:r>
              <w:rPr>
                <w:rFonts w:ascii="宋体" w:eastAsia="宋体" w:hAnsi="宋体" w:cs="宋体" w:hint="eastAsia"/>
                <w:color w:val="000000"/>
                <w:sz w:val="18"/>
                <w:szCs w:val="18"/>
              </w:rPr>
              <w:t>UAC 1.0</w:t>
            </w:r>
            <w:r>
              <w:rPr>
                <w:rFonts w:ascii="宋体" w:eastAsia="宋体" w:hAnsi="宋体" w:cs="宋体" w:hint="eastAsia"/>
                <w:color w:val="000000"/>
                <w:sz w:val="18"/>
                <w:szCs w:val="18"/>
              </w:rPr>
              <w:t>协议，实现音频数据通信；</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灵敏度：≥</w:t>
            </w:r>
            <w:r>
              <w:rPr>
                <w:rFonts w:ascii="宋体" w:eastAsia="宋体" w:hAnsi="宋体" w:cs="宋体" w:hint="eastAsia"/>
                <w:color w:val="000000"/>
                <w:sz w:val="18"/>
                <w:szCs w:val="18"/>
              </w:rPr>
              <w:t>-26dBFS</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信噪比：不小于</w:t>
            </w:r>
            <w:r>
              <w:rPr>
                <w:rFonts w:ascii="宋体" w:eastAsia="宋体" w:hAnsi="宋体" w:cs="宋体" w:hint="eastAsia"/>
                <w:color w:val="000000"/>
                <w:sz w:val="18"/>
                <w:szCs w:val="18"/>
              </w:rPr>
              <w:t>80dB(A)</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8.</w:t>
            </w:r>
            <w:r>
              <w:rPr>
                <w:rFonts w:ascii="宋体" w:eastAsia="宋体" w:hAnsi="宋体" w:cs="宋体" w:hint="eastAsia"/>
                <w:color w:val="000000"/>
                <w:sz w:val="18"/>
                <w:szCs w:val="18"/>
              </w:rPr>
              <w:t>频率响应：</w:t>
            </w:r>
            <w:r>
              <w:rPr>
                <w:rFonts w:ascii="宋体" w:eastAsia="宋体" w:hAnsi="宋体" w:cs="宋体" w:hint="eastAsia"/>
                <w:color w:val="000000"/>
                <w:sz w:val="18"/>
                <w:szCs w:val="18"/>
              </w:rPr>
              <w:t>20Hz-16kHz</w:t>
            </w:r>
            <w:r>
              <w:rPr>
                <w:rFonts w:ascii="宋体" w:eastAsia="宋体" w:hAnsi="宋体" w:cs="宋体" w:hint="eastAsia"/>
                <w:color w:val="000000"/>
                <w:sz w:val="18"/>
                <w:szCs w:val="18"/>
              </w:rPr>
              <w:t>；</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9.</w:t>
            </w:r>
            <w:r>
              <w:rPr>
                <w:rFonts w:ascii="宋体" w:eastAsia="宋体" w:hAnsi="宋体" w:cs="宋体" w:hint="eastAsia"/>
                <w:color w:val="000000"/>
                <w:sz w:val="18"/>
                <w:szCs w:val="18"/>
              </w:rPr>
              <w:t>采样率：不小于</w:t>
            </w:r>
            <w:r>
              <w:rPr>
                <w:rFonts w:ascii="宋体" w:eastAsia="宋体" w:hAnsi="宋体" w:cs="宋体" w:hint="eastAsia"/>
                <w:color w:val="000000"/>
                <w:sz w:val="18"/>
                <w:szCs w:val="18"/>
              </w:rPr>
              <w:t>32K</w:t>
            </w:r>
            <w:r>
              <w:rPr>
                <w:rFonts w:ascii="宋体" w:eastAsia="宋体" w:hAnsi="宋体" w:cs="宋体" w:hint="eastAsia"/>
                <w:color w:val="000000"/>
                <w:sz w:val="18"/>
                <w:szCs w:val="18"/>
              </w:rPr>
              <w:t>采样的宽带音频采样；</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w:t>
            </w:r>
            <w:r>
              <w:rPr>
                <w:rFonts w:ascii="宋体" w:eastAsia="宋体" w:hAnsi="宋体" w:cs="宋体" w:hint="eastAsia"/>
                <w:color w:val="000000"/>
                <w:sz w:val="18"/>
                <w:szCs w:val="18"/>
              </w:rPr>
              <w:t>★音频处理：需支持回声消除、噪声抑制、增益控制等自动音频处理功能；</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11.</w:t>
            </w:r>
            <w:r>
              <w:rPr>
                <w:rFonts w:ascii="宋体" w:eastAsia="宋体" w:hAnsi="宋体" w:cs="宋体" w:hint="eastAsia"/>
                <w:color w:val="000000"/>
                <w:sz w:val="18"/>
                <w:szCs w:val="18"/>
              </w:rPr>
              <w:t>供电：</w:t>
            </w:r>
            <w:r>
              <w:rPr>
                <w:rFonts w:ascii="宋体" w:eastAsia="宋体" w:hAnsi="宋体" w:cs="宋体" w:hint="eastAsia"/>
                <w:color w:val="000000"/>
                <w:sz w:val="18"/>
                <w:szCs w:val="18"/>
              </w:rPr>
              <w:t>USB DC5V</w:t>
            </w:r>
          </w:p>
        </w:tc>
        <w:tc>
          <w:tcPr>
            <w:tcW w:w="1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lastRenderedPageBreak/>
              <w:t>台</w:t>
            </w:r>
          </w:p>
        </w:tc>
        <w:tc>
          <w:tcPr>
            <w:tcW w:w="182"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lastRenderedPageBreak/>
              <w:t>5</w:t>
            </w:r>
          </w:p>
        </w:tc>
        <w:tc>
          <w:tcPr>
            <w:tcW w:w="440"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录播控制面板</w:t>
            </w:r>
          </w:p>
        </w:tc>
        <w:tc>
          <w:tcPr>
            <w:tcW w:w="3989" w:type="pct"/>
            <w:tcBorders>
              <w:top w:val="nil"/>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1. </w:t>
            </w:r>
            <w:r>
              <w:rPr>
                <w:rFonts w:ascii="宋体" w:eastAsia="宋体" w:hAnsi="宋体" w:cs="宋体" w:hint="eastAsia"/>
                <w:color w:val="000000"/>
                <w:sz w:val="18"/>
                <w:szCs w:val="18"/>
              </w:rPr>
              <w:t>在讲台上镶嵌式安装方式；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2. </w:t>
            </w:r>
            <w:r>
              <w:rPr>
                <w:rFonts w:ascii="宋体" w:eastAsia="宋体" w:hAnsi="宋体" w:cs="宋体" w:hint="eastAsia"/>
                <w:color w:val="000000"/>
                <w:sz w:val="18"/>
                <w:szCs w:val="18"/>
              </w:rPr>
              <w:t>控制接口：</w:t>
            </w:r>
            <w:r>
              <w:rPr>
                <w:rFonts w:ascii="宋体" w:eastAsia="宋体" w:hAnsi="宋体" w:cs="宋体" w:hint="eastAsia"/>
                <w:color w:val="000000"/>
                <w:sz w:val="18"/>
                <w:szCs w:val="18"/>
              </w:rPr>
              <w:t>RS232</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3. </w:t>
            </w:r>
            <w:r>
              <w:rPr>
                <w:rFonts w:ascii="宋体" w:eastAsia="宋体" w:hAnsi="宋体" w:cs="宋体" w:hint="eastAsia"/>
                <w:color w:val="000000"/>
                <w:sz w:val="18"/>
                <w:szCs w:val="18"/>
              </w:rPr>
              <w:t>信号指示灯：支持</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4. </w:t>
            </w:r>
            <w:r>
              <w:rPr>
                <w:rFonts w:ascii="宋体" w:eastAsia="宋体" w:hAnsi="宋体" w:cs="宋体" w:hint="eastAsia"/>
                <w:color w:val="000000"/>
                <w:sz w:val="18"/>
                <w:szCs w:val="18"/>
              </w:rPr>
              <w:t>支持一键式系统电源开关控制。</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5. </w:t>
            </w:r>
            <w:r>
              <w:rPr>
                <w:rFonts w:ascii="宋体" w:eastAsia="宋体" w:hAnsi="宋体" w:cs="宋体" w:hint="eastAsia"/>
                <w:color w:val="000000"/>
                <w:sz w:val="18"/>
                <w:szCs w:val="18"/>
              </w:rPr>
              <w:t>一键式录制、停止、锁定电脑信号；</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6. </w:t>
            </w:r>
            <w:r>
              <w:rPr>
                <w:rFonts w:ascii="宋体" w:eastAsia="宋体" w:hAnsi="宋体" w:cs="宋体" w:hint="eastAsia"/>
                <w:color w:val="000000"/>
                <w:sz w:val="18"/>
                <w:szCs w:val="18"/>
              </w:rPr>
              <w:t>★支持本地录播全自动的开启、关闭控制。该功能同时支持录播模式和互动模式。</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7. </w:t>
            </w:r>
            <w:r>
              <w:rPr>
                <w:rFonts w:ascii="宋体" w:eastAsia="宋体" w:hAnsi="宋体" w:cs="宋体" w:hint="eastAsia"/>
                <w:color w:val="000000"/>
                <w:sz w:val="18"/>
                <w:szCs w:val="18"/>
              </w:rPr>
              <w:t>支持通过面板一键发起与远端设备互动连接；</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8. </w:t>
            </w:r>
            <w:r>
              <w:rPr>
                <w:rFonts w:ascii="宋体" w:eastAsia="宋体" w:hAnsi="宋体" w:cs="宋体" w:hint="eastAsia"/>
                <w:color w:val="000000"/>
                <w:sz w:val="18"/>
                <w:szCs w:val="18"/>
              </w:rPr>
              <w:t>★支持通过交互控制面板切换互动画面的信号源，并传输到听课室，包括本地老师信号、学生信号、电脑信号、远端课室画面。</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 xml:space="preserve">9. </w:t>
            </w:r>
            <w:r>
              <w:rPr>
                <w:rFonts w:ascii="宋体" w:eastAsia="宋体" w:hAnsi="宋体" w:cs="宋体" w:hint="eastAsia"/>
                <w:color w:val="000000"/>
                <w:sz w:val="18"/>
                <w:szCs w:val="18"/>
              </w:rPr>
              <w:t>★支持对各画面的自由布局控制，包括单画面全屏、双分屏、三分屏、四分屏、画中画，并传输到听课室。</w:t>
            </w:r>
          </w:p>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10.</w:t>
            </w:r>
            <w:r>
              <w:rPr>
                <w:rFonts w:ascii="宋体" w:eastAsia="宋体" w:hAnsi="宋体" w:cs="宋体" w:hint="eastAsia"/>
                <w:color w:val="000000"/>
                <w:sz w:val="18"/>
                <w:szCs w:val="18"/>
              </w:rPr>
              <w:t>★支持远程“一键静音”功能，主讲端可一键关闭远端互动教室发言，进入主讲授课模式。</w:t>
            </w:r>
          </w:p>
        </w:tc>
        <w:tc>
          <w:tcPr>
            <w:tcW w:w="1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套</w:t>
            </w:r>
          </w:p>
        </w:tc>
        <w:tc>
          <w:tcPr>
            <w:tcW w:w="182"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w:t>
            </w:r>
          </w:p>
        </w:tc>
      </w:tr>
      <w:tr w:rsidR="00E948B1" w:rsidTr="00162CD2">
        <w:trPr>
          <w:trHeight w:val="300"/>
          <w:jc w:val="center"/>
        </w:trPr>
        <w:tc>
          <w:tcPr>
            <w:tcW w:w="194" w:type="pct"/>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6</w:t>
            </w:r>
          </w:p>
        </w:tc>
        <w:tc>
          <w:tcPr>
            <w:tcW w:w="440"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线材辅材与安装</w:t>
            </w:r>
          </w:p>
        </w:tc>
        <w:tc>
          <w:tcPr>
            <w:tcW w:w="3989" w:type="pct"/>
            <w:tcBorders>
              <w:top w:val="nil"/>
              <w:left w:val="nil"/>
              <w:bottom w:val="single" w:sz="4" w:space="0" w:color="auto"/>
              <w:right w:val="single" w:sz="4" w:space="0" w:color="auto"/>
            </w:tcBorders>
            <w:shd w:val="clear" w:color="000000" w:fill="FFFFFF"/>
          </w:tcPr>
          <w:p w:rsidR="00E948B1" w:rsidRDefault="002B0D40" w:rsidP="00162CD2">
            <w:pPr>
              <w:widowControl/>
              <w:spacing w:line="260" w:lineRule="exact"/>
              <w:jc w:val="left"/>
              <w:rPr>
                <w:rFonts w:ascii="宋体" w:eastAsia="宋体" w:hAnsi="宋体" w:cs="宋体"/>
                <w:color w:val="000000"/>
                <w:sz w:val="18"/>
                <w:szCs w:val="18"/>
              </w:rPr>
            </w:pPr>
            <w:r>
              <w:rPr>
                <w:rFonts w:ascii="宋体" w:eastAsia="宋体" w:hAnsi="宋体" w:cs="宋体" w:hint="eastAsia"/>
                <w:color w:val="000000"/>
                <w:sz w:val="18"/>
                <w:szCs w:val="18"/>
              </w:rPr>
              <w:t>包括但不限于</w:t>
            </w:r>
            <w:r>
              <w:rPr>
                <w:rFonts w:ascii="宋体" w:eastAsia="宋体" w:hAnsi="宋体" w:cs="宋体" w:hint="eastAsia"/>
                <w:color w:val="000000"/>
                <w:sz w:val="18"/>
                <w:szCs w:val="18"/>
              </w:rPr>
              <w:t>6</w:t>
            </w:r>
            <w:r>
              <w:rPr>
                <w:rFonts w:ascii="宋体" w:eastAsia="宋体" w:hAnsi="宋体" w:cs="宋体" w:hint="eastAsia"/>
                <w:color w:val="000000"/>
                <w:sz w:val="18"/>
                <w:szCs w:val="18"/>
              </w:rPr>
              <w:t>类网线、</w:t>
            </w:r>
            <w:r>
              <w:rPr>
                <w:rFonts w:ascii="宋体" w:eastAsia="宋体" w:hAnsi="宋体" w:cs="宋体" w:hint="eastAsia"/>
                <w:color w:val="000000"/>
                <w:sz w:val="18"/>
                <w:szCs w:val="18"/>
              </w:rPr>
              <w:t>6</w:t>
            </w:r>
            <w:r>
              <w:rPr>
                <w:rFonts w:ascii="宋体" w:eastAsia="宋体" w:hAnsi="宋体" w:cs="宋体" w:hint="eastAsia"/>
                <w:color w:val="000000"/>
                <w:sz w:val="18"/>
                <w:szCs w:val="18"/>
              </w:rPr>
              <w:t>类水晶头、</w:t>
            </w:r>
            <w:r>
              <w:rPr>
                <w:rFonts w:ascii="宋体" w:eastAsia="宋体" w:hAnsi="宋体" w:cs="宋体" w:hint="eastAsia"/>
                <w:color w:val="000000"/>
                <w:sz w:val="18"/>
                <w:szCs w:val="18"/>
              </w:rPr>
              <w:t>HDMI</w:t>
            </w:r>
            <w:r>
              <w:rPr>
                <w:rFonts w:ascii="宋体" w:eastAsia="宋体" w:hAnsi="宋体" w:cs="宋体" w:hint="eastAsia"/>
                <w:color w:val="000000"/>
                <w:sz w:val="18"/>
                <w:szCs w:val="18"/>
              </w:rPr>
              <w:t>线等必要的设备连接线。</w:t>
            </w:r>
          </w:p>
        </w:tc>
        <w:tc>
          <w:tcPr>
            <w:tcW w:w="193" w:type="pct"/>
            <w:tcBorders>
              <w:top w:val="nil"/>
              <w:left w:val="nil"/>
              <w:bottom w:val="single" w:sz="4" w:space="0" w:color="auto"/>
              <w:right w:val="single" w:sz="4" w:space="0" w:color="auto"/>
            </w:tcBorders>
            <w:shd w:val="clear" w:color="000000" w:fill="FFFFFF"/>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块</w:t>
            </w:r>
          </w:p>
        </w:tc>
        <w:tc>
          <w:tcPr>
            <w:tcW w:w="182" w:type="pct"/>
            <w:tcBorders>
              <w:top w:val="nil"/>
              <w:left w:val="nil"/>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w:t>
            </w:r>
          </w:p>
        </w:tc>
      </w:tr>
    </w:tbl>
    <w:p w:rsidR="00E948B1" w:rsidRDefault="002B0D40">
      <w:pPr>
        <w:widowControl/>
        <w:spacing w:line="260" w:lineRule="exact"/>
        <w:jc w:val="left"/>
      </w:pPr>
      <w:r>
        <w:rPr>
          <w:rFonts w:hint="eastAsia"/>
        </w:rPr>
        <w:t>1.3.7</w:t>
      </w:r>
      <w:r>
        <w:rPr>
          <w:rFonts w:hint="eastAsia"/>
        </w:rPr>
        <w:t>教室可督导升级</w:t>
      </w:r>
    </w:p>
    <w:p w:rsidR="00E948B1" w:rsidRDefault="002B0D40">
      <w:r>
        <w:rPr>
          <w:rFonts w:hint="eastAsia"/>
        </w:rPr>
        <w:t>将滨江校区</w:t>
      </w:r>
      <w:r>
        <w:rPr>
          <w:rFonts w:hint="eastAsia"/>
        </w:rPr>
        <w:t>2</w:t>
      </w:r>
      <w:r>
        <w:rPr>
          <w:rFonts w:hint="eastAsia"/>
        </w:rPr>
        <w:t>号教学楼、逸夫科技楼、赭麓校区等</w:t>
      </w:r>
      <w:r>
        <w:rPr>
          <w:rFonts w:hint="eastAsia"/>
        </w:rPr>
        <w:t>94</w:t>
      </w:r>
      <w:r>
        <w:rPr>
          <w:rFonts w:hint="eastAsia"/>
        </w:rPr>
        <w:t>间教室增加终端设备提升为可督导教室。</w:t>
      </w:r>
    </w:p>
    <w:tbl>
      <w:tblPr>
        <w:tblW w:w="0" w:type="auto"/>
        <w:jc w:val="center"/>
        <w:tblLook w:val="04A0"/>
      </w:tblPr>
      <w:tblGrid>
        <w:gridCol w:w="304"/>
        <w:gridCol w:w="1270"/>
        <w:gridCol w:w="6296"/>
        <w:gridCol w:w="304"/>
        <w:gridCol w:w="348"/>
      </w:tblGrid>
      <w:tr w:rsidR="00E948B1" w:rsidTr="00162CD2">
        <w:trPr>
          <w:trHeight w:val="300"/>
          <w:jc w:val="center"/>
        </w:trPr>
        <w:tc>
          <w:tcPr>
            <w:tcW w:w="260" w:type="dxa"/>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kern w:val="0"/>
                <w:sz w:val="18"/>
                <w:szCs w:val="18"/>
              </w:rPr>
            </w:pPr>
            <w:r>
              <w:rPr>
                <w:rFonts w:ascii="宋体" w:eastAsia="宋体" w:hAnsi="宋体" w:cs="宋体" w:hint="eastAsia"/>
                <w:b/>
                <w:bCs/>
                <w:color w:val="000000"/>
                <w:sz w:val="18"/>
                <w:szCs w:val="18"/>
              </w:rPr>
              <w:t>序号</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宋体" w:eastAsia="宋体" w:hAnsi="宋体" w:cs="宋体"/>
                <w:color w:val="000000"/>
                <w:kern w:val="0"/>
                <w:sz w:val="18"/>
                <w:szCs w:val="18"/>
              </w:rPr>
            </w:pPr>
            <w:r>
              <w:rPr>
                <w:rFonts w:ascii="宋体" w:eastAsia="宋体" w:hAnsi="宋体" w:cs="宋体" w:hint="eastAsia"/>
                <w:b/>
                <w:bCs/>
                <w:color w:val="000000"/>
                <w:sz w:val="18"/>
                <w:szCs w:val="18"/>
              </w:rPr>
              <w:t>品名</w:t>
            </w:r>
          </w:p>
        </w:tc>
        <w:tc>
          <w:tcPr>
            <w:tcW w:w="6333" w:type="dxa"/>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kern w:val="0"/>
                <w:sz w:val="18"/>
                <w:szCs w:val="18"/>
              </w:rPr>
            </w:pPr>
            <w:r>
              <w:rPr>
                <w:rFonts w:ascii="宋体" w:eastAsia="宋体" w:hAnsi="宋体" w:cs="宋体" w:hint="eastAsia"/>
                <w:b/>
                <w:bCs/>
                <w:color w:val="000000"/>
                <w:sz w:val="18"/>
                <w:szCs w:val="18"/>
              </w:rPr>
              <w:t>参</w:t>
            </w:r>
            <w:r>
              <w:rPr>
                <w:rFonts w:ascii="宋体" w:eastAsia="宋体" w:hAnsi="宋体" w:cs="宋体" w:hint="eastAsia"/>
                <w:b/>
                <w:bCs/>
                <w:color w:val="000000"/>
                <w:sz w:val="18"/>
                <w:szCs w:val="18"/>
              </w:rPr>
              <w:t xml:space="preserve"> </w:t>
            </w:r>
            <w:r>
              <w:rPr>
                <w:rFonts w:ascii="宋体" w:eastAsia="宋体" w:hAnsi="宋体" w:cs="宋体" w:hint="eastAsia"/>
                <w:b/>
                <w:bCs/>
                <w:color w:val="000000"/>
                <w:sz w:val="18"/>
                <w:szCs w:val="18"/>
              </w:rPr>
              <w:t>数</w:t>
            </w:r>
          </w:p>
        </w:tc>
        <w:tc>
          <w:tcPr>
            <w:tcW w:w="304" w:type="dxa"/>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kern w:val="0"/>
                <w:sz w:val="18"/>
                <w:szCs w:val="18"/>
              </w:rPr>
            </w:pPr>
            <w:r>
              <w:rPr>
                <w:rFonts w:ascii="宋体" w:eastAsia="宋体" w:hAnsi="宋体" w:cs="宋体" w:hint="eastAsia"/>
                <w:b/>
                <w:bCs/>
                <w:color w:val="000000"/>
                <w:sz w:val="18"/>
                <w:szCs w:val="18"/>
              </w:rPr>
              <w:t>单位</w:t>
            </w:r>
          </w:p>
        </w:tc>
        <w:tc>
          <w:tcPr>
            <w:tcW w:w="349" w:type="dxa"/>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kern w:val="0"/>
                <w:sz w:val="18"/>
                <w:szCs w:val="18"/>
              </w:rPr>
            </w:pPr>
            <w:r>
              <w:rPr>
                <w:rFonts w:ascii="宋体" w:eastAsia="宋体" w:hAnsi="宋体" w:cs="宋体" w:hint="eastAsia"/>
                <w:b/>
                <w:bCs/>
                <w:color w:val="000000"/>
                <w:sz w:val="18"/>
                <w:szCs w:val="18"/>
              </w:rPr>
              <w:t>数量</w:t>
            </w:r>
          </w:p>
        </w:tc>
      </w:tr>
      <w:tr w:rsidR="00E948B1" w:rsidTr="00162CD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高清网络摄像机（含电源）</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w:t>
            </w:r>
            <w:r>
              <w:rPr>
                <w:rFonts w:ascii="宋体" w:eastAsia="宋体" w:hAnsi="宋体" w:cs="宋体" w:hint="eastAsia"/>
                <w:color w:val="000000"/>
                <w:sz w:val="18"/>
                <w:szCs w:val="18"/>
              </w:rPr>
              <w:t>≥</w:t>
            </w:r>
            <w:r>
              <w:rPr>
                <w:rFonts w:ascii="宋体" w:eastAsia="宋体" w:hAnsi="宋体" w:cs="宋体" w:hint="eastAsia"/>
                <w:color w:val="000000"/>
                <w:kern w:val="0"/>
                <w:sz w:val="18"/>
                <w:szCs w:val="18"/>
              </w:rPr>
              <w:t>400</w:t>
            </w:r>
            <w:r>
              <w:rPr>
                <w:rFonts w:ascii="宋体" w:eastAsia="宋体" w:hAnsi="宋体" w:cs="宋体" w:hint="eastAsia"/>
                <w:color w:val="000000"/>
                <w:kern w:val="0"/>
                <w:sz w:val="18"/>
                <w:szCs w:val="18"/>
              </w:rPr>
              <w:t>万红外网络半球摄像机。</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、内置</w:t>
            </w:r>
            <w:r>
              <w:rPr>
                <w:rFonts w:ascii="宋体" w:eastAsia="宋体" w:hAnsi="宋体" w:cs="宋体" w:hint="eastAsia"/>
                <w:color w:val="000000"/>
                <w:kern w:val="0"/>
                <w:sz w:val="18"/>
                <w:szCs w:val="18"/>
              </w:rPr>
              <w:t>2.7-13.5mm</w:t>
            </w:r>
            <w:r>
              <w:rPr>
                <w:rFonts w:ascii="宋体" w:eastAsia="宋体" w:hAnsi="宋体" w:cs="宋体" w:hint="eastAsia"/>
                <w:color w:val="000000"/>
                <w:kern w:val="0"/>
                <w:sz w:val="18"/>
                <w:szCs w:val="18"/>
              </w:rPr>
              <w:t>高速电动变焦镜头，变焦同时快速完成聚焦，变焦过程画面不能完全虚焦。</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、最低照度彩色：</w:t>
            </w:r>
            <w:r>
              <w:rPr>
                <w:rFonts w:ascii="宋体" w:eastAsia="宋体" w:hAnsi="宋体" w:cs="宋体" w:hint="eastAsia"/>
                <w:color w:val="000000"/>
                <w:kern w:val="0"/>
                <w:sz w:val="18"/>
                <w:szCs w:val="18"/>
              </w:rPr>
              <w:t>0.0002 lx</w:t>
            </w:r>
            <w:r>
              <w:rPr>
                <w:rFonts w:ascii="宋体" w:eastAsia="宋体" w:hAnsi="宋体" w:cs="宋体" w:hint="eastAsia"/>
                <w:color w:val="000000"/>
                <w:kern w:val="0"/>
                <w:sz w:val="18"/>
                <w:szCs w:val="18"/>
              </w:rPr>
              <w:t>，黑白</w:t>
            </w:r>
            <w:r>
              <w:rPr>
                <w:rFonts w:ascii="宋体" w:eastAsia="宋体" w:hAnsi="宋体" w:cs="宋体" w:hint="eastAsia"/>
                <w:color w:val="000000"/>
                <w:kern w:val="0"/>
                <w:sz w:val="18"/>
                <w:szCs w:val="18"/>
              </w:rPr>
              <w:t>:0.0001 lx</w:t>
            </w:r>
            <w:r>
              <w:rPr>
                <w:rFonts w:ascii="宋体" w:eastAsia="宋体" w:hAnsi="宋体" w:cs="宋体" w:hint="eastAsia"/>
                <w:color w:val="000000"/>
                <w:kern w:val="0"/>
                <w:sz w:val="18"/>
                <w:szCs w:val="18"/>
              </w:rPr>
              <w:t>，灰度等级不小于</w:t>
            </w:r>
            <w:r>
              <w:rPr>
                <w:rFonts w:ascii="宋体" w:eastAsia="宋体" w:hAnsi="宋体" w:cs="宋体" w:hint="eastAsia"/>
                <w:color w:val="000000"/>
                <w:kern w:val="0"/>
                <w:sz w:val="18"/>
                <w:szCs w:val="18"/>
              </w:rPr>
              <w:t>11</w:t>
            </w:r>
            <w:r>
              <w:rPr>
                <w:rFonts w:ascii="宋体" w:eastAsia="宋体" w:hAnsi="宋体" w:cs="宋体" w:hint="eastAsia"/>
                <w:color w:val="000000"/>
                <w:kern w:val="0"/>
                <w:sz w:val="18"/>
                <w:szCs w:val="18"/>
              </w:rPr>
              <w:t>级。</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、红外距离</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最远可达</w:t>
            </w:r>
            <w:r>
              <w:rPr>
                <w:rFonts w:ascii="宋体" w:eastAsia="宋体" w:hAnsi="宋体" w:cs="宋体" w:hint="eastAsia"/>
                <w:color w:val="000000"/>
                <w:kern w:val="0"/>
                <w:sz w:val="18"/>
                <w:szCs w:val="18"/>
              </w:rPr>
              <w:t>30 m</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、支持三码流技术，主码流最高</w:t>
            </w:r>
            <w:r>
              <w:rPr>
                <w:rFonts w:ascii="宋体" w:eastAsia="宋体" w:hAnsi="宋体" w:cs="宋体" w:hint="eastAsia"/>
                <w:color w:val="000000"/>
                <w:kern w:val="0"/>
                <w:sz w:val="18"/>
                <w:szCs w:val="18"/>
              </w:rPr>
              <w:t>2560*1440@25fps</w:t>
            </w:r>
            <w:r>
              <w:rPr>
                <w:rFonts w:ascii="宋体" w:eastAsia="宋体" w:hAnsi="宋体" w:cs="宋体" w:hint="eastAsia"/>
                <w:color w:val="000000"/>
                <w:kern w:val="0"/>
                <w:sz w:val="18"/>
                <w:szCs w:val="18"/>
              </w:rPr>
              <w:t>，子码流</w:t>
            </w:r>
            <w:r>
              <w:rPr>
                <w:rFonts w:ascii="宋体" w:eastAsia="宋体" w:hAnsi="宋体" w:cs="宋体" w:hint="eastAsia"/>
                <w:color w:val="000000"/>
                <w:kern w:val="0"/>
                <w:sz w:val="18"/>
                <w:szCs w:val="18"/>
              </w:rPr>
              <w:t>704x576@25fps</w:t>
            </w:r>
            <w:r>
              <w:rPr>
                <w:rFonts w:ascii="宋体" w:eastAsia="宋体" w:hAnsi="宋体" w:cs="宋体" w:hint="eastAsia"/>
                <w:color w:val="000000"/>
                <w:kern w:val="0"/>
                <w:sz w:val="18"/>
                <w:szCs w:val="18"/>
              </w:rPr>
              <w:t>，第三码流</w:t>
            </w:r>
            <w:r>
              <w:rPr>
                <w:rFonts w:ascii="宋体" w:eastAsia="宋体" w:hAnsi="宋体" w:cs="宋体" w:hint="eastAsia"/>
                <w:color w:val="000000"/>
                <w:kern w:val="0"/>
                <w:sz w:val="18"/>
                <w:szCs w:val="18"/>
              </w:rPr>
              <w:t>1920x1080@25fps</w:t>
            </w:r>
            <w:r>
              <w:rPr>
                <w:rFonts w:ascii="宋体" w:eastAsia="宋体" w:hAnsi="宋体" w:cs="宋体" w:hint="eastAsia"/>
                <w:color w:val="000000"/>
                <w:kern w:val="0"/>
                <w:sz w:val="18"/>
                <w:szCs w:val="18"/>
              </w:rPr>
              <w:t>。</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r>
              <w:rPr>
                <w:rFonts w:ascii="宋体" w:eastAsia="宋体" w:hAnsi="宋体" w:cs="宋体" w:hint="eastAsia"/>
                <w:color w:val="000000"/>
                <w:kern w:val="0"/>
                <w:sz w:val="18"/>
                <w:szCs w:val="18"/>
              </w:rPr>
              <w:t>、支持</w:t>
            </w:r>
            <w:r>
              <w:rPr>
                <w:rFonts w:ascii="宋体" w:eastAsia="宋体" w:hAnsi="宋体" w:cs="宋体" w:hint="eastAsia"/>
                <w:color w:val="000000"/>
                <w:kern w:val="0"/>
                <w:sz w:val="18"/>
                <w:szCs w:val="18"/>
              </w:rPr>
              <w:t>H.264</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H.265</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MJPEG</w:t>
            </w:r>
            <w:r>
              <w:rPr>
                <w:rFonts w:ascii="宋体" w:eastAsia="宋体" w:hAnsi="宋体" w:cs="宋体" w:hint="eastAsia"/>
                <w:color w:val="000000"/>
                <w:kern w:val="0"/>
                <w:sz w:val="18"/>
                <w:szCs w:val="18"/>
              </w:rPr>
              <w:t>视频编码格式。</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、摄像机采用半弧形鳞片镜面反射式补光灯，补光灯开启后，正面不可见补光灯灯珠。</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r>
              <w:rPr>
                <w:rFonts w:ascii="宋体" w:eastAsia="宋体" w:hAnsi="宋体" w:cs="宋体" w:hint="eastAsia"/>
                <w:color w:val="000000"/>
                <w:kern w:val="0"/>
                <w:sz w:val="18"/>
                <w:szCs w:val="18"/>
              </w:rPr>
              <w:t>、补光灯开启后</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灯光均匀无波纹、圆环状、麻点状、条纹状及不规则亮斑。</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r>
              <w:rPr>
                <w:rFonts w:ascii="宋体" w:eastAsia="宋体" w:hAnsi="宋体" w:cs="宋体" w:hint="eastAsia"/>
                <w:color w:val="000000"/>
                <w:kern w:val="0"/>
                <w:sz w:val="18"/>
                <w:szCs w:val="18"/>
              </w:rPr>
              <w:t>、支持</w:t>
            </w:r>
            <w:r>
              <w:rPr>
                <w:rFonts w:ascii="宋体" w:eastAsia="宋体" w:hAnsi="宋体" w:cs="宋体" w:hint="eastAsia"/>
                <w:color w:val="000000"/>
                <w:kern w:val="0"/>
                <w:sz w:val="18"/>
                <w:szCs w:val="18"/>
              </w:rPr>
              <w:t>MD5</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SHA256</w:t>
            </w:r>
            <w:r>
              <w:rPr>
                <w:rFonts w:ascii="宋体" w:eastAsia="宋体" w:hAnsi="宋体" w:cs="宋体" w:hint="eastAsia"/>
                <w:color w:val="000000"/>
                <w:kern w:val="0"/>
                <w:sz w:val="18"/>
                <w:szCs w:val="18"/>
              </w:rPr>
              <w:t>加密算法。</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、具有</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个</w:t>
            </w:r>
            <w:r>
              <w:rPr>
                <w:rFonts w:ascii="宋体" w:eastAsia="宋体" w:hAnsi="宋体" w:cs="宋体" w:hint="eastAsia"/>
                <w:color w:val="000000"/>
                <w:kern w:val="0"/>
                <w:sz w:val="18"/>
                <w:szCs w:val="18"/>
              </w:rPr>
              <w:t>RJ45</w:t>
            </w:r>
            <w:r>
              <w:rPr>
                <w:rFonts w:ascii="宋体" w:eastAsia="宋体" w:hAnsi="宋体" w:cs="宋体" w:hint="eastAsia"/>
                <w:color w:val="000000"/>
                <w:kern w:val="0"/>
                <w:sz w:val="18"/>
                <w:szCs w:val="18"/>
              </w:rPr>
              <w:t>网络接口，</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路音频输入，</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路音频输出，</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路报警输入，</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路报警输出，内置</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个麦克风</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w:t>
            </w:r>
            <w:r>
              <w:rPr>
                <w:rFonts w:ascii="宋体" w:eastAsia="宋体" w:hAnsi="宋体" w:cs="宋体" w:hint="eastAsia"/>
                <w:color w:val="000000"/>
                <w:kern w:val="0"/>
                <w:sz w:val="18"/>
                <w:szCs w:val="18"/>
              </w:rPr>
              <w:t>、需同时支持</w:t>
            </w:r>
            <w:r>
              <w:rPr>
                <w:rFonts w:ascii="宋体" w:eastAsia="宋体" w:hAnsi="宋体" w:cs="宋体" w:hint="eastAsia"/>
                <w:color w:val="000000"/>
                <w:kern w:val="0"/>
                <w:sz w:val="18"/>
                <w:szCs w:val="18"/>
              </w:rPr>
              <w:t>DC</w:t>
            </w:r>
            <w:r>
              <w:rPr>
                <w:rFonts w:ascii="宋体" w:eastAsia="宋体" w:hAnsi="宋体" w:cs="宋体" w:hint="eastAsia"/>
                <w:color w:val="000000"/>
                <w:kern w:val="0"/>
                <w:sz w:val="18"/>
                <w:szCs w:val="18"/>
              </w:rPr>
              <w:t>12V</w:t>
            </w:r>
            <w:r>
              <w:rPr>
                <w:rFonts w:ascii="宋体" w:eastAsia="宋体" w:hAnsi="宋体" w:cs="宋体" w:hint="eastAsia"/>
                <w:color w:val="000000"/>
                <w:kern w:val="0"/>
                <w:sz w:val="18"/>
                <w:szCs w:val="18"/>
              </w:rPr>
              <w:t>和</w:t>
            </w:r>
            <w:r>
              <w:rPr>
                <w:rFonts w:ascii="宋体" w:eastAsia="宋体" w:hAnsi="宋体" w:cs="宋体" w:hint="eastAsia"/>
                <w:color w:val="000000"/>
                <w:kern w:val="0"/>
                <w:sz w:val="18"/>
                <w:szCs w:val="18"/>
              </w:rPr>
              <w:t>POE</w:t>
            </w:r>
            <w:r>
              <w:rPr>
                <w:rFonts w:ascii="宋体" w:eastAsia="宋体" w:hAnsi="宋体" w:cs="宋体" w:hint="eastAsia"/>
                <w:color w:val="000000"/>
                <w:kern w:val="0"/>
                <w:sz w:val="18"/>
                <w:szCs w:val="18"/>
              </w:rPr>
              <w:t>供电</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12</w:t>
            </w:r>
            <w:r>
              <w:rPr>
                <w:rFonts w:ascii="宋体" w:eastAsia="宋体" w:hAnsi="宋体" w:cs="宋体" w:hint="eastAsia"/>
                <w:color w:val="000000"/>
                <w:kern w:val="0"/>
                <w:sz w:val="18"/>
                <w:szCs w:val="18"/>
              </w:rPr>
              <w:t>、不低于</w:t>
            </w:r>
            <w:r>
              <w:rPr>
                <w:rFonts w:ascii="宋体" w:eastAsia="宋体" w:hAnsi="宋体" w:cs="宋体" w:hint="eastAsia"/>
                <w:color w:val="000000"/>
                <w:kern w:val="0"/>
                <w:sz w:val="18"/>
                <w:szCs w:val="18"/>
              </w:rPr>
              <w:t>IP67</w:t>
            </w:r>
            <w:r>
              <w:rPr>
                <w:rFonts w:ascii="宋体" w:eastAsia="宋体" w:hAnsi="宋体" w:cs="宋体" w:hint="eastAsia"/>
                <w:color w:val="000000"/>
                <w:kern w:val="0"/>
                <w:sz w:val="18"/>
                <w:szCs w:val="18"/>
              </w:rPr>
              <w:t>防护等级</w:t>
            </w:r>
          </w:p>
          <w:p w:rsidR="00E948B1" w:rsidRDefault="002B0D40" w:rsidP="00162CD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13</w:t>
            </w:r>
            <w:r>
              <w:rPr>
                <w:rFonts w:ascii="宋体" w:eastAsia="宋体" w:hAnsi="宋体" w:cs="宋体" w:hint="eastAsia"/>
                <w:color w:val="000000"/>
                <w:kern w:val="0"/>
                <w:sz w:val="18"/>
                <w:szCs w:val="18"/>
              </w:rPr>
              <w:t>、电源：</w:t>
            </w:r>
            <w:r>
              <w:rPr>
                <w:rFonts w:ascii="宋体" w:eastAsia="宋体" w:hAnsi="宋体" w:cs="宋体" w:hint="eastAsia"/>
                <w:color w:val="000000"/>
                <w:kern w:val="0"/>
                <w:sz w:val="18"/>
                <w:szCs w:val="18"/>
              </w:rPr>
              <w:t>DC12V/2A</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188</w:t>
            </w:r>
          </w:p>
        </w:tc>
      </w:tr>
      <w:tr w:rsidR="00E948B1" w:rsidTr="00162CD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拾音器</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、高速语音</w:t>
            </w:r>
            <w:r>
              <w:rPr>
                <w:rFonts w:ascii="宋体" w:eastAsia="宋体" w:hAnsi="宋体" w:cs="宋体" w:hint="eastAsia"/>
                <w:color w:val="000000"/>
                <w:kern w:val="0"/>
                <w:sz w:val="18"/>
                <w:szCs w:val="18"/>
              </w:rPr>
              <w:t>DSP</w:t>
            </w:r>
            <w:r>
              <w:rPr>
                <w:rFonts w:ascii="宋体" w:eastAsia="宋体" w:hAnsi="宋体" w:cs="宋体" w:hint="eastAsia"/>
                <w:color w:val="000000"/>
                <w:kern w:val="0"/>
                <w:sz w:val="18"/>
                <w:szCs w:val="18"/>
              </w:rPr>
              <w:t>处理单元结合</w:t>
            </w:r>
            <w:r>
              <w:rPr>
                <w:rFonts w:ascii="宋体" w:eastAsia="宋体" w:hAnsi="宋体" w:cs="宋体" w:hint="eastAsia"/>
                <w:color w:val="000000"/>
                <w:kern w:val="0"/>
                <w:sz w:val="18"/>
                <w:szCs w:val="18"/>
              </w:rPr>
              <w:t>AEC</w:t>
            </w:r>
            <w:r>
              <w:rPr>
                <w:rFonts w:ascii="宋体" w:eastAsia="宋体" w:hAnsi="宋体" w:cs="宋体" w:hint="eastAsia"/>
                <w:color w:val="000000"/>
                <w:kern w:val="0"/>
                <w:sz w:val="18"/>
                <w:szCs w:val="18"/>
              </w:rPr>
              <w:t>回声消除技术</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、支持多级音量调节功能，可通过</w:t>
            </w:r>
            <w:r>
              <w:rPr>
                <w:rFonts w:ascii="宋体" w:eastAsia="宋体" w:hAnsi="宋体" w:cs="宋体" w:hint="eastAsia"/>
                <w:color w:val="000000"/>
                <w:kern w:val="0"/>
                <w:sz w:val="18"/>
                <w:szCs w:val="18"/>
              </w:rPr>
              <w:t>Web</w:t>
            </w:r>
            <w:r>
              <w:rPr>
                <w:rFonts w:ascii="宋体" w:eastAsia="宋体" w:hAnsi="宋体" w:cs="宋体" w:hint="eastAsia"/>
                <w:color w:val="000000"/>
                <w:kern w:val="0"/>
                <w:sz w:val="18"/>
                <w:szCs w:val="18"/>
              </w:rPr>
              <w:t>页面调节音量</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、降噪调节：数字降噪，支持手动降噪调节</w:t>
            </w:r>
            <w:r>
              <w:rPr>
                <w:rFonts w:ascii="宋体" w:eastAsia="宋体" w:hAnsi="宋体" w:cs="宋体" w:hint="eastAsia"/>
                <w:color w:val="000000"/>
                <w:sz w:val="18"/>
                <w:szCs w:val="18"/>
              </w:rPr>
              <w:t>≥</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档）</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、音量调节：</w:t>
            </w:r>
            <w:r>
              <w:rPr>
                <w:rFonts w:ascii="宋体" w:eastAsia="宋体" w:hAnsi="宋体" w:cs="宋体" w:hint="eastAsia"/>
                <w:color w:val="000000"/>
                <w:sz w:val="18"/>
                <w:szCs w:val="18"/>
              </w:rPr>
              <w:t>≥</w:t>
            </w:r>
            <w:r>
              <w:rPr>
                <w:rFonts w:ascii="宋体" w:eastAsia="宋体" w:hAnsi="宋体" w:cs="宋体" w:hint="eastAsia"/>
                <w:color w:val="000000"/>
                <w:kern w:val="0"/>
                <w:sz w:val="18"/>
                <w:szCs w:val="18"/>
              </w:rPr>
              <w:t>100</w:t>
            </w:r>
            <w:r>
              <w:rPr>
                <w:rFonts w:ascii="宋体" w:eastAsia="宋体" w:hAnsi="宋体" w:cs="宋体" w:hint="eastAsia"/>
                <w:color w:val="000000"/>
                <w:kern w:val="0"/>
                <w:sz w:val="18"/>
                <w:szCs w:val="18"/>
              </w:rPr>
              <w:t>级音量调节</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、指向特性：全指向</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6</w:t>
            </w:r>
            <w:r>
              <w:rPr>
                <w:rFonts w:ascii="宋体" w:eastAsia="宋体" w:hAnsi="宋体" w:cs="宋体" w:hint="eastAsia"/>
                <w:color w:val="000000"/>
                <w:kern w:val="0"/>
                <w:sz w:val="18"/>
                <w:szCs w:val="18"/>
              </w:rPr>
              <w:t>、抗混响：支持</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LED</w:t>
            </w:r>
            <w:r>
              <w:rPr>
                <w:rFonts w:ascii="宋体" w:eastAsia="宋体" w:hAnsi="宋体" w:cs="宋体" w:hint="eastAsia"/>
                <w:color w:val="000000"/>
                <w:kern w:val="0"/>
                <w:sz w:val="18"/>
                <w:szCs w:val="18"/>
              </w:rPr>
              <w:t>指示灯：支持设备故障报警</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r>
              <w:rPr>
                <w:rFonts w:ascii="宋体" w:eastAsia="宋体" w:hAnsi="宋体" w:cs="宋体" w:hint="eastAsia"/>
                <w:color w:val="000000"/>
                <w:kern w:val="0"/>
                <w:sz w:val="18"/>
                <w:szCs w:val="18"/>
              </w:rPr>
              <w:t>、麦克风：六个高灵敏度全指向硅麦</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r>
              <w:rPr>
                <w:rFonts w:ascii="宋体" w:eastAsia="宋体" w:hAnsi="宋体" w:cs="宋体" w:hint="eastAsia"/>
                <w:color w:val="000000"/>
                <w:kern w:val="0"/>
                <w:sz w:val="18"/>
                <w:szCs w:val="18"/>
              </w:rPr>
              <w:t>、最大承受音压：</w:t>
            </w:r>
            <w:r>
              <w:rPr>
                <w:rFonts w:ascii="宋体" w:eastAsia="宋体" w:hAnsi="宋体" w:cs="宋体" w:hint="eastAsia"/>
                <w:color w:val="000000"/>
                <w:kern w:val="0"/>
                <w:sz w:val="18"/>
                <w:szCs w:val="18"/>
              </w:rPr>
              <w:t>120 dBSPL</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、拾音范围：</w:t>
            </w:r>
            <w:r>
              <w:rPr>
                <w:rFonts w:ascii="宋体" w:eastAsia="宋体" w:hAnsi="宋体" w:cs="宋体" w:hint="eastAsia"/>
                <w:color w:val="000000"/>
                <w:kern w:val="0"/>
                <w:sz w:val="18"/>
                <w:szCs w:val="18"/>
              </w:rPr>
              <w:t>0 m~7 m</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w:t>
            </w:r>
            <w:r>
              <w:rPr>
                <w:rFonts w:ascii="宋体" w:eastAsia="宋体" w:hAnsi="宋体" w:cs="宋体" w:hint="eastAsia"/>
                <w:color w:val="000000"/>
                <w:kern w:val="0"/>
                <w:sz w:val="18"/>
                <w:szCs w:val="18"/>
              </w:rPr>
              <w:t>、灵敏度</w:t>
            </w:r>
            <w:r>
              <w:rPr>
                <w:rFonts w:ascii="宋体" w:eastAsia="宋体" w:hAnsi="宋体" w:cs="宋体" w:hint="eastAsia"/>
                <w:color w:val="000000"/>
                <w:sz w:val="18"/>
                <w:szCs w:val="18"/>
              </w:rPr>
              <w:t>≥</w:t>
            </w:r>
            <w:r>
              <w:rPr>
                <w:rFonts w:ascii="宋体" w:eastAsia="宋体" w:hAnsi="宋体" w:cs="宋体" w:hint="eastAsia"/>
                <w:color w:val="000000"/>
                <w:kern w:val="0"/>
                <w:sz w:val="18"/>
                <w:szCs w:val="18"/>
              </w:rPr>
              <w:t>-38 dBV/Pa</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12</w:t>
            </w:r>
            <w:r>
              <w:rPr>
                <w:rFonts w:ascii="宋体" w:eastAsia="宋体" w:hAnsi="宋体" w:cs="宋体" w:hint="eastAsia"/>
                <w:color w:val="000000"/>
                <w:kern w:val="0"/>
                <w:sz w:val="18"/>
                <w:szCs w:val="18"/>
              </w:rPr>
              <w:t>、信噪比</w:t>
            </w:r>
            <w:r>
              <w:rPr>
                <w:rFonts w:ascii="宋体" w:eastAsia="宋体" w:hAnsi="宋体" w:cs="宋体" w:hint="eastAsia"/>
                <w:color w:val="000000"/>
                <w:sz w:val="18"/>
                <w:szCs w:val="18"/>
              </w:rPr>
              <w:t>≥</w:t>
            </w:r>
            <w:r>
              <w:rPr>
                <w:rFonts w:ascii="宋体" w:eastAsia="宋体" w:hAnsi="宋体" w:cs="宋体" w:hint="eastAsia"/>
                <w:color w:val="000000"/>
                <w:kern w:val="0"/>
                <w:sz w:val="18"/>
                <w:szCs w:val="18"/>
              </w:rPr>
              <w:t>66 dB</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w:t>
            </w:r>
            <w:r>
              <w:rPr>
                <w:rFonts w:ascii="宋体" w:eastAsia="宋体" w:hAnsi="宋体" w:cs="宋体" w:hint="eastAsia"/>
                <w:color w:val="000000"/>
                <w:kern w:val="0"/>
                <w:sz w:val="18"/>
                <w:szCs w:val="18"/>
              </w:rPr>
              <w:t>、频率响应：</w:t>
            </w:r>
            <w:r>
              <w:rPr>
                <w:rFonts w:ascii="宋体" w:eastAsia="宋体" w:hAnsi="宋体" w:cs="宋体" w:hint="eastAsia"/>
                <w:color w:val="000000"/>
                <w:kern w:val="0"/>
                <w:sz w:val="18"/>
                <w:szCs w:val="18"/>
              </w:rPr>
              <w:t>100 Hz~10 kHz</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w:t>
            </w:r>
            <w:r>
              <w:rPr>
                <w:rFonts w:ascii="宋体" w:eastAsia="宋体" w:hAnsi="宋体" w:cs="宋体" w:hint="eastAsia"/>
                <w:color w:val="000000"/>
                <w:kern w:val="0"/>
                <w:sz w:val="18"/>
                <w:szCs w:val="18"/>
              </w:rPr>
              <w:t>、音频传输距离：≥</w:t>
            </w:r>
            <w:r>
              <w:rPr>
                <w:rFonts w:ascii="宋体" w:eastAsia="宋体" w:hAnsi="宋体" w:cs="宋体" w:hint="eastAsia"/>
                <w:color w:val="000000"/>
                <w:kern w:val="0"/>
                <w:sz w:val="18"/>
                <w:szCs w:val="18"/>
              </w:rPr>
              <w:t>500 m</w:t>
            </w:r>
            <w:r>
              <w:rPr>
                <w:rFonts w:ascii="宋体" w:eastAsia="宋体" w:hAnsi="宋体" w:cs="宋体" w:hint="eastAsia"/>
                <w:color w:val="000000"/>
                <w:kern w:val="0"/>
                <w:sz w:val="18"/>
                <w:szCs w:val="18"/>
              </w:rPr>
              <w:t>（模拟输出）</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15</w:t>
            </w:r>
            <w:r>
              <w:rPr>
                <w:rFonts w:ascii="宋体" w:eastAsia="宋体" w:hAnsi="宋体" w:cs="宋体" w:hint="eastAsia"/>
                <w:color w:val="000000"/>
                <w:kern w:val="0"/>
                <w:sz w:val="18"/>
                <w:szCs w:val="18"/>
              </w:rPr>
              <w:t>、接口类型：</w:t>
            </w:r>
            <w:r>
              <w:rPr>
                <w:rFonts w:ascii="宋体" w:eastAsia="宋体" w:hAnsi="宋体" w:cs="宋体" w:hint="eastAsia"/>
                <w:color w:val="000000"/>
                <w:kern w:val="0"/>
                <w:sz w:val="18"/>
                <w:szCs w:val="18"/>
              </w:rPr>
              <w:t>RJ45</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LINE OUT, AEC</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16</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POE</w:t>
            </w:r>
            <w:r>
              <w:rPr>
                <w:rFonts w:ascii="宋体" w:eastAsia="宋体" w:hAnsi="宋体" w:cs="宋体" w:hint="eastAsia"/>
                <w:color w:val="000000"/>
                <w:kern w:val="0"/>
                <w:sz w:val="18"/>
                <w:szCs w:val="18"/>
              </w:rPr>
              <w:t>供电：</w:t>
            </w:r>
            <w:r>
              <w:rPr>
                <w:rFonts w:ascii="宋体" w:eastAsia="宋体" w:hAnsi="宋体" w:cs="宋体" w:hint="eastAsia"/>
                <w:color w:val="000000"/>
                <w:kern w:val="0"/>
                <w:sz w:val="18"/>
                <w:szCs w:val="18"/>
              </w:rPr>
              <w:t>802.3af</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36 V~57 V</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0.06 A~0.04 A</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17</w:t>
            </w:r>
            <w:r>
              <w:rPr>
                <w:rFonts w:ascii="宋体" w:eastAsia="宋体" w:hAnsi="宋体" w:cs="宋体" w:hint="eastAsia"/>
                <w:color w:val="000000"/>
                <w:kern w:val="0"/>
                <w:sz w:val="18"/>
                <w:szCs w:val="18"/>
              </w:rPr>
              <w:t>、安装方式：吸顶装</w:t>
            </w:r>
          </w:p>
          <w:p w:rsidR="00E948B1" w:rsidRDefault="002B0D40" w:rsidP="00162CD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18</w:t>
            </w:r>
            <w:r>
              <w:rPr>
                <w:rFonts w:ascii="宋体" w:eastAsia="宋体" w:hAnsi="宋体" w:cs="宋体" w:hint="eastAsia"/>
                <w:color w:val="000000"/>
                <w:kern w:val="0"/>
                <w:sz w:val="18"/>
                <w:szCs w:val="18"/>
              </w:rPr>
              <w:t>、材质：金属</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只</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134</w:t>
            </w:r>
          </w:p>
        </w:tc>
      </w:tr>
      <w:tr w:rsidR="00E948B1" w:rsidTr="00162CD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3</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授课信息展示系统</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、与学校现有教务系统进行对接，获取课程信息；</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、支持巡课时的课程信息展示与查看；</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、巡课时可实现通过教师、教室、课程等信息搜索后进行巡课；</w:t>
            </w:r>
          </w:p>
          <w:p w:rsidR="00E948B1" w:rsidRDefault="002B0D40" w:rsidP="00162CD2">
            <w:pPr>
              <w:widowControl/>
              <w:jc w:val="left"/>
              <w:textAlignment w:val="cente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、支持按照教室、按教师、按班级维度对教室画面进行轮巡；</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r>
      <w:tr w:rsidR="00E948B1" w:rsidTr="00162CD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24</w:t>
            </w:r>
            <w:r>
              <w:rPr>
                <w:rFonts w:ascii="宋体" w:eastAsia="宋体" w:hAnsi="宋体" w:cs="宋体" w:hint="eastAsia"/>
                <w:color w:val="000000"/>
                <w:kern w:val="0"/>
                <w:sz w:val="18"/>
                <w:szCs w:val="18"/>
              </w:rPr>
              <w:t>口交换机</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传输速率：≥</w:t>
            </w:r>
            <w:r>
              <w:rPr>
                <w:rFonts w:ascii="宋体" w:eastAsia="宋体" w:hAnsi="宋体" w:cs="宋体" w:hint="eastAsia"/>
                <w:color w:val="000000"/>
                <w:kern w:val="0"/>
                <w:sz w:val="18"/>
                <w:szCs w:val="18"/>
              </w:rPr>
              <w:t>10/100/1000Mbps2.</w:t>
            </w:r>
            <w:r>
              <w:rPr>
                <w:rFonts w:ascii="宋体" w:eastAsia="宋体" w:hAnsi="宋体" w:cs="宋体" w:hint="eastAsia"/>
                <w:color w:val="000000"/>
                <w:kern w:val="0"/>
                <w:sz w:val="18"/>
                <w:szCs w:val="18"/>
              </w:rPr>
              <w:t>端口数量：≥</w:t>
            </w:r>
            <w:r>
              <w:rPr>
                <w:rFonts w:ascii="宋体" w:eastAsia="宋体" w:hAnsi="宋体" w:cs="宋体" w:hint="eastAsia"/>
                <w:color w:val="000000"/>
                <w:kern w:val="0"/>
                <w:sz w:val="18"/>
                <w:szCs w:val="18"/>
              </w:rPr>
              <w:t>24</w:t>
            </w:r>
            <w:r>
              <w:rPr>
                <w:rFonts w:ascii="宋体" w:eastAsia="宋体" w:hAnsi="宋体" w:cs="宋体" w:hint="eastAsia"/>
                <w:color w:val="000000"/>
                <w:kern w:val="0"/>
                <w:sz w:val="18"/>
                <w:szCs w:val="18"/>
              </w:rPr>
              <w:t>个</w:t>
            </w: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端口描述：</w:t>
            </w:r>
            <w:r>
              <w:rPr>
                <w:rFonts w:ascii="宋体" w:eastAsia="宋体" w:hAnsi="宋体" w:cs="宋体" w:hint="eastAsia"/>
                <w:color w:val="000000"/>
                <w:kern w:val="0"/>
                <w:sz w:val="18"/>
                <w:szCs w:val="18"/>
              </w:rPr>
              <w:t>24</w:t>
            </w:r>
            <w:r>
              <w:rPr>
                <w:rFonts w:ascii="宋体" w:eastAsia="宋体" w:hAnsi="宋体" w:cs="宋体" w:hint="eastAsia"/>
                <w:color w:val="000000"/>
                <w:kern w:val="0"/>
                <w:sz w:val="18"/>
                <w:szCs w:val="18"/>
              </w:rPr>
              <w:t>个</w:t>
            </w:r>
            <w:r>
              <w:rPr>
                <w:rFonts w:ascii="宋体" w:eastAsia="宋体" w:hAnsi="宋体" w:cs="宋体" w:hint="eastAsia"/>
                <w:color w:val="000000"/>
                <w:kern w:val="0"/>
                <w:sz w:val="18"/>
                <w:szCs w:val="18"/>
              </w:rPr>
              <w:t>10/100/1000Mbps</w:t>
            </w:r>
            <w:r>
              <w:rPr>
                <w:rFonts w:ascii="宋体" w:eastAsia="宋体" w:hAnsi="宋体" w:cs="宋体" w:hint="eastAsia"/>
                <w:color w:val="000000"/>
                <w:kern w:val="0"/>
                <w:sz w:val="18"/>
                <w:szCs w:val="18"/>
              </w:rPr>
              <w:t>自适应以</w:t>
            </w: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太网端口</w:t>
            </w: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背板带宽：≥</w:t>
            </w:r>
            <w:r>
              <w:rPr>
                <w:rFonts w:ascii="宋体" w:eastAsia="宋体" w:hAnsi="宋体" w:cs="宋体" w:hint="eastAsia"/>
                <w:color w:val="000000"/>
                <w:kern w:val="0"/>
                <w:sz w:val="18"/>
                <w:szCs w:val="18"/>
              </w:rPr>
              <w:t>48Gbps5.</w:t>
            </w:r>
            <w:r>
              <w:rPr>
                <w:rFonts w:ascii="宋体" w:eastAsia="宋体" w:hAnsi="宋体" w:cs="宋体" w:hint="eastAsia"/>
                <w:color w:val="000000"/>
                <w:kern w:val="0"/>
                <w:sz w:val="18"/>
                <w:szCs w:val="18"/>
              </w:rPr>
              <w:t>包转发率：≥</w:t>
            </w:r>
            <w:r>
              <w:rPr>
                <w:rFonts w:ascii="宋体" w:eastAsia="宋体" w:hAnsi="宋体" w:cs="宋体" w:hint="eastAsia"/>
                <w:color w:val="000000"/>
                <w:kern w:val="0"/>
                <w:sz w:val="18"/>
                <w:szCs w:val="18"/>
              </w:rPr>
              <w:t>36Mbp</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13</w:t>
            </w:r>
          </w:p>
        </w:tc>
      </w:tr>
      <w:tr w:rsidR="00E948B1" w:rsidTr="00162CD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中心管理服务器</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2U</w:t>
            </w:r>
            <w:r>
              <w:rPr>
                <w:rFonts w:ascii="宋体" w:eastAsia="宋体" w:hAnsi="宋体" w:cs="宋体" w:hint="eastAsia"/>
                <w:color w:val="000000"/>
                <w:kern w:val="0"/>
                <w:sz w:val="18"/>
                <w:szCs w:val="18"/>
              </w:rPr>
              <w:t>双路标准机架式服务器</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CPU</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颗</w:t>
            </w:r>
            <w:r>
              <w:rPr>
                <w:rFonts w:ascii="宋体" w:eastAsia="宋体" w:hAnsi="宋体" w:cs="宋体" w:hint="eastAsia"/>
                <w:color w:val="000000"/>
                <w:kern w:val="0"/>
                <w:sz w:val="18"/>
                <w:szCs w:val="18"/>
              </w:rPr>
              <w:t>intel</w:t>
            </w:r>
            <w:r>
              <w:rPr>
                <w:rFonts w:ascii="宋体" w:eastAsia="宋体" w:hAnsi="宋体" w:cs="宋体" w:hint="eastAsia"/>
                <w:color w:val="000000"/>
                <w:kern w:val="0"/>
                <w:sz w:val="18"/>
                <w:szCs w:val="18"/>
              </w:rPr>
              <w:t>至强系列处理器，核数≥</w:t>
            </w:r>
            <w:r>
              <w:rPr>
                <w:rFonts w:ascii="宋体" w:eastAsia="宋体" w:hAnsi="宋体" w:cs="宋体" w:hint="eastAsia"/>
                <w:color w:val="000000"/>
                <w:kern w:val="0"/>
                <w:sz w:val="18"/>
                <w:szCs w:val="18"/>
              </w:rPr>
              <w:t>10</w:t>
            </w:r>
            <w:r>
              <w:rPr>
                <w:rFonts w:ascii="宋体" w:eastAsia="宋体" w:hAnsi="宋体" w:cs="宋体" w:hint="eastAsia"/>
                <w:color w:val="000000"/>
                <w:kern w:val="0"/>
                <w:sz w:val="18"/>
                <w:szCs w:val="18"/>
              </w:rPr>
              <w:t>核，主频≥</w:t>
            </w:r>
            <w:r>
              <w:rPr>
                <w:rFonts w:ascii="宋体" w:eastAsia="宋体" w:hAnsi="宋体" w:cs="宋体" w:hint="eastAsia"/>
                <w:color w:val="000000"/>
                <w:kern w:val="0"/>
                <w:sz w:val="18"/>
                <w:szCs w:val="18"/>
              </w:rPr>
              <w:t>2.2GHz</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、内存：</w:t>
            </w:r>
            <w:r>
              <w:rPr>
                <w:rFonts w:ascii="宋体" w:eastAsia="宋体" w:hAnsi="宋体" w:cs="宋体" w:hint="eastAsia"/>
                <w:color w:val="000000"/>
                <w:kern w:val="0"/>
                <w:sz w:val="18"/>
                <w:szCs w:val="18"/>
              </w:rPr>
              <w:t>16G*4 DDR4</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16</w:t>
            </w:r>
            <w:r>
              <w:rPr>
                <w:rFonts w:ascii="宋体" w:eastAsia="宋体" w:hAnsi="宋体" w:cs="宋体" w:hint="eastAsia"/>
                <w:color w:val="000000"/>
                <w:kern w:val="0"/>
                <w:sz w:val="18"/>
                <w:szCs w:val="18"/>
              </w:rPr>
              <w:t>根内存插槽，最大支持扩展至</w:t>
            </w:r>
            <w:r>
              <w:rPr>
                <w:rFonts w:ascii="宋体" w:eastAsia="宋体" w:hAnsi="宋体" w:cs="宋体" w:hint="eastAsia"/>
                <w:color w:val="000000"/>
                <w:kern w:val="0"/>
                <w:sz w:val="18"/>
                <w:szCs w:val="18"/>
              </w:rPr>
              <w:t>2TB</w:t>
            </w:r>
            <w:r>
              <w:rPr>
                <w:rFonts w:ascii="宋体" w:eastAsia="宋体" w:hAnsi="宋体" w:cs="宋体" w:hint="eastAsia"/>
                <w:color w:val="000000"/>
                <w:kern w:val="0"/>
                <w:sz w:val="18"/>
                <w:szCs w:val="18"/>
              </w:rPr>
              <w:t>内存</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、硬盘：</w:t>
            </w: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块</w:t>
            </w:r>
            <w:r>
              <w:rPr>
                <w:rFonts w:ascii="宋体" w:eastAsia="宋体" w:hAnsi="宋体" w:cs="宋体" w:hint="eastAsia"/>
                <w:color w:val="000000"/>
                <w:kern w:val="0"/>
                <w:sz w:val="18"/>
                <w:szCs w:val="18"/>
              </w:rPr>
              <w:t>600G 10K 2.5</w:t>
            </w:r>
            <w:r>
              <w:rPr>
                <w:rFonts w:ascii="宋体" w:eastAsia="宋体" w:hAnsi="宋体" w:cs="宋体" w:hint="eastAsia"/>
                <w:color w:val="000000"/>
                <w:kern w:val="0"/>
                <w:sz w:val="18"/>
                <w:szCs w:val="18"/>
              </w:rPr>
              <w:t>寸</w:t>
            </w:r>
            <w:r>
              <w:rPr>
                <w:rFonts w:ascii="宋体" w:eastAsia="宋体" w:hAnsi="宋体" w:cs="宋体" w:hint="eastAsia"/>
                <w:color w:val="000000"/>
                <w:kern w:val="0"/>
                <w:sz w:val="18"/>
                <w:szCs w:val="18"/>
              </w:rPr>
              <w:t xml:space="preserve"> SAS</w:t>
            </w:r>
            <w:r>
              <w:rPr>
                <w:rFonts w:ascii="宋体" w:eastAsia="宋体" w:hAnsi="宋体" w:cs="宋体" w:hint="eastAsia"/>
                <w:color w:val="000000"/>
                <w:kern w:val="0"/>
                <w:sz w:val="18"/>
                <w:szCs w:val="18"/>
              </w:rPr>
              <w:t>硬盘</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、阵列卡：</w:t>
            </w:r>
            <w:r>
              <w:rPr>
                <w:rFonts w:ascii="宋体" w:eastAsia="宋体" w:hAnsi="宋体" w:cs="宋体" w:hint="eastAsia"/>
                <w:color w:val="000000"/>
                <w:kern w:val="0"/>
                <w:sz w:val="18"/>
                <w:szCs w:val="18"/>
              </w:rPr>
              <w:t>SAS_HBA</w:t>
            </w:r>
            <w:r>
              <w:rPr>
                <w:rFonts w:ascii="宋体" w:eastAsia="宋体" w:hAnsi="宋体" w:cs="宋体" w:hint="eastAsia"/>
                <w:color w:val="000000"/>
                <w:kern w:val="0"/>
                <w:sz w:val="18"/>
                <w:szCs w:val="18"/>
              </w:rPr>
              <w:t>卡</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支持</w:t>
            </w:r>
            <w:r>
              <w:rPr>
                <w:rFonts w:ascii="宋体" w:eastAsia="宋体" w:hAnsi="宋体" w:cs="宋体" w:hint="eastAsia"/>
                <w:color w:val="000000"/>
                <w:kern w:val="0"/>
                <w:sz w:val="18"/>
                <w:szCs w:val="18"/>
              </w:rPr>
              <w:t>RAID 0/1/10</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r>
              <w:rPr>
                <w:rFonts w:ascii="宋体" w:eastAsia="宋体" w:hAnsi="宋体" w:cs="宋体" w:hint="eastAsia"/>
                <w:color w:val="000000"/>
                <w:kern w:val="0"/>
                <w:sz w:val="18"/>
                <w:szCs w:val="18"/>
              </w:rPr>
              <w:t>、网口：</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个千兆电口，</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个万兆光口</w:t>
            </w:r>
          </w:p>
          <w:p w:rsidR="00E948B1" w:rsidRDefault="002B0D40" w:rsidP="00162CD2">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、电源：标配</w:t>
            </w:r>
            <w:r>
              <w:rPr>
                <w:rFonts w:ascii="宋体" w:eastAsia="宋体" w:hAnsi="宋体" w:cs="宋体" w:hint="eastAsia"/>
                <w:color w:val="000000"/>
                <w:kern w:val="0"/>
                <w:sz w:val="18"/>
                <w:szCs w:val="18"/>
              </w:rPr>
              <w:t>550W</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1+1</w:t>
            </w:r>
            <w:r>
              <w:rPr>
                <w:rFonts w:ascii="宋体" w:eastAsia="宋体" w:hAnsi="宋体" w:cs="宋体" w:hint="eastAsia"/>
                <w:color w:val="000000"/>
                <w:kern w:val="0"/>
                <w:sz w:val="18"/>
                <w:szCs w:val="18"/>
              </w:rPr>
              <w:t>）高效铂金</w:t>
            </w:r>
            <w:r>
              <w:rPr>
                <w:rFonts w:ascii="宋体" w:eastAsia="宋体" w:hAnsi="宋体" w:cs="宋体" w:hint="eastAsia"/>
                <w:color w:val="000000"/>
                <w:kern w:val="0"/>
                <w:sz w:val="18"/>
                <w:szCs w:val="18"/>
              </w:rPr>
              <w:t>CRPS</w:t>
            </w:r>
            <w:r>
              <w:rPr>
                <w:rFonts w:ascii="宋体" w:eastAsia="宋体" w:hAnsi="宋体" w:cs="宋体" w:hint="eastAsia"/>
                <w:color w:val="000000"/>
                <w:kern w:val="0"/>
                <w:sz w:val="18"/>
                <w:szCs w:val="18"/>
              </w:rPr>
              <w:t>冗余电源</w:t>
            </w:r>
            <w:r>
              <w:rPr>
                <w:rFonts w:ascii="宋体" w:eastAsia="宋体" w:hAnsi="宋体" w:cs="宋体" w:hint="eastAsia"/>
                <w:color w:val="000000"/>
                <w:kern w:val="0"/>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r>
      <w:tr w:rsidR="00E948B1" w:rsidTr="00162CD2">
        <w:trPr>
          <w:trHeight w:val="109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综合布线及辅材</w:t>
            </w:r>
          </w:p>
        </w:tc>
        <w:tc>
          <w:tcPr>
            <w:tcW w:w="0" w:type="auto"/>
            <w:tcBorders>
              <w:top w:val="nil"/>
              <w:left w:val="single" w:sz="4" w:space="0" w:color="auto"/>
              <w:bottom w:val="single" w:sz="4" w:space="0" w:color="auto"/>
              <w:right w:val="single" w:sz="4" w:space="0" w:color="auto"/>
            </w:tcBorders>
            <w:shd w:val="clear" w:color="auto" w:fill="auto"/>
            <w:noWrap/>
          </w:tcPr>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、辅材包括但不限于：网络线缆、音视频线缆、电源线缆、自攻钉、扎带等，系统安装所需的相关辅助材料。</w:t>
            </w:r>
          </w:p>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、包含音响、中控、录播、纳米黑板、吊麦扩声等设备的安装调试；</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项</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94</w:t>
            </w:r>
          </w:p>
        </w:tc>
      </w:tr>
    </w:tbl>
    <w:p w:rsidR="00E948B1" w:rsidRDefault="002B0D40">
      <w:r>
        <w:rPr>
          <w:rFonts w:ascii="宋体" w:eastAsia="宋体" w:hAnsi="宋体" w:cs="宋体" w:hint="eastAsia"/>
          <w:b/>
          <w:color w:val="000000"/>
          <w:kern w:val="0"/>
          <w:sz w:val="20"/>
          <w:szCs w:val="20"/>
        </w:rPr>
        <w:t>公共区域（一二楼公共空间）小计</w:t>
      </w:r>
    </w:p>
    <w:tbl>
      <w:tblPr>
        <w:tblW w:w="5001" w:type="pct"/>
        <w:jc w:val="center"/>
        <w:tblLayout w:type="fixed"/>
        <w:tblLook w:val="04A0"/>
      </w:tblPr>
      <w:tblGrid>
        <w:gridCol w:w="392"/>
        <w:gridCol w:w="1406"/>
        <w:gridCol w:w="5880"/>
        <w:gridCol w:w="467"/>
        <w:gridCol w:w="379"/>
      </w:tblGrid>
      <w:tr w:rsidR="00E948B1" w:rsidTr="00162CD2">
        <w:trPr>
          <w:trHeight w:val="653"/>
          <w:jc w:val="center"/>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微软雅黑" w:eastAsia="微软雅黑" w:hAnsi="微软雅黑" w:cs="微软雅黑"/>
                <w:color w:val="000000"/>
                <w:kern w:val="0"/>
                <w:sz w:val="22"/>
                <w:szCs w:val="22"/>
              </w:rPr>
            </w:pPr>
            <w:r>
              <w:rPr>
                <w:rFonts w:ascii="宋体" w:eastAsia="宋体" w:hAnsi="宋体" w:cs="宋体" w:hint="eastAsia"/>
                <w:b/>
                <w:bCs/>
                <w:color w:val="000000"/>
                <w:sz w:val="18"/>
                <w:szCs w:val="18"/>
              </w:rPr>
              <w:t>序号</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left"/>
              <w:rPr>
                <w:rFonts w:ascii="微软雅黑" w:eastAsia="微软雅黑" w:hAnsi="微软雅黑" w:cs="微软雅黑"/>
                <w:color w:val="000000"/>
                <w:kern w:val="0"/>
                <w:sz w:val="20"/>
                <w:szCs w:val="20"/>
              </w:rPr>
            </w:pPr>
            <w:r>
              <w:rPr>
                <w:rFonts w:ascii="宋体" w:eastAsia="宋体" w:hAnsi="宋体" w:cs="宋体" w:hint="eastAsia"/>
                <w:b/>
                <w:bCs/>
                <w:color w:val="000000"/>
                <w:sz w:val="18"/>
                <w:szCs w:val="18"/>
              </w:rPr>
              <w:t>品名</w:t>
            </w:r>
          </w:p>
        </w:tc>
        <w:tc>
          <w:tcPr>
            <w:tcW w:w="5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kern w:val="0"/>
                <w:sz w:val="18"/>
                <w:szCs w:val="18"/>
              </w:rPr>
            </w:pPr>
            <w:r>
              <w:rPr>
                <w:rFonts w:ascii="宋体" w:eastAsia="宋体" w:hAnsi="宋体" w:cs="宋体" w:hint="eastAsia"/>
                <w:b/>
                <w:bCs/>
                <w:color w:val="000000"/>
                <w:sz w:val="18"/>
                <w:szCs w:val="18"/>
              </w:rPr>
              <w:t>参</w:t>
            </w:r>
            <w:r>
              <w:rPr>
                <w:rFonts w:ascii="宋体" w:eastAsia="宋体" w:hAnsi="宋体" w:cs="宋体" w:hint="eastAsia"/>
                <w:b/>
                <w:bCs/>
                <w:color w:val="000000"/>
                <w:sz w:val="18"/>
                <w:szCs w:val="18"/>
              </w:rPr>
              <w:t xml:space="preserve"> </w:t>
            </w:r>
            <w:r>
              <w:rPr>
                <w:rFonts w:ascii="宋体" w:eastAsia="宋体" w:hAnsi="宋体" w:cs="宋体" w:hint="eastAsia"/>
                <w:b/>
                <w:bCs/>
                <w:color w:val="000000"/>
                <w:sz w:val="18"/>
                <w:szCs w:val="18"/>
              </w:rPr>
              <w:t>数</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kern w:val="0"/>
                <w:sz w:val="20"/>
                <w:szCs w:val="20"/>
              </w:rPr>
            </w:pPr>
            <w:r>
              <w:rPr>
                <w:rFonts w:ascii="宋体" w:eastAsia="宋体" w:hAnsi="宋体" w:cs="宋体" w:hint="eastAsia"/>
                <w:b/>
                <w:bCs/>
                <w:color w:val="000000"/>
                <w:sz w:val="18"/>
                <w:szCs w:val="18"/>
              </w:rPr>
              <w:t>单位</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spacing w:line="260" w:lineRule="exact"/>
              <w:jc w:val="center"/>
              <w:rPr>
                <w:rFonts w:ascii="宋体" w:eastAsia="宋体" w:hAnsi="宋体" w:cs="宋体"/>
                <w:color w:val="000000"/>
                <w:kern w:val="0"/>
                <w:sz w:val="18"/>
                <w:szCs w:val="18"/>
              </w:rPr>
            </w:pPr>
            <w:r>
              <w:rPr>
                <w:rFonts w:ascii="宋体" w:eastAsia="宋体" w:hAnsi="宋体" w:cs="宋体" w:hint="eastAsia"/>
                <w:b/>
                <w:bCs/>
                <w:color w:val="000000"/>
                <w:sz w:val="18"/>
                <w:szCs w:val="18"/>
              </w:rPr>
              <w:t>数量</w:t>
            </w:r>
          </w:p>
        </w:tc>
      </w:tr>
      <w:tr w:rsidR="00E948B1" w:rsidTr="00162CD2">
        <w:trPr>
          <w:trHeight w:val="2493"/>
          <w:jc w:val="center"/>
        </w:trPr>
        <w:tc>
          <w:tcPr>
            <w:tcW w:w="392" w:type="dxa"/>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color w:val="000000"/>
                <w:kern w:val="0"/>
                <w:sz w:val="18"/>
                <w:szCs w:val="18"/>
              </w:rPr>
            </w:pPr>
            <w:r>
              <w:rPr>
                <w:rFonts w:ascii="微软雅黑" w:eastAsia="微软雅黑" w:hAnsi="微软雅黑" w:cs="微软雅黑" w:hint="eastAsia"/>
                <w:color w:val="000000"/>
                <w:kern w:val="0"/>
                <w:sz w:val="22"/>
                <w:szCs w:val="22"/>
              </w:rPr>
              <w:t>1</w:t>
            </w:r>
          </w:p>
        </w:tc>
        <w:tc>
          <w:tcPr>
            <w:tcW w:w="1406" w:type="dxa"/>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微软雅黑" w:hAnsi="宋体" w:cs="宋体"/>
                <w:color w:val="000000"/>
                <w:kern w:val="0"/>
                <w:sz w:val="18"/>
                <w:szCs w:val="18"/>
              </w:rPr>
            </w:pPr>
            <w:r>
              <w:rPr>
                <w:rFonts w:ascii="微软雅黑" w:eastAsia="微软雅黑" w:hAnsi="微软雅黑" w:cs="微软雅黑" w:hint="eastAsia"/>
                <w:color w:val="000000"/>
                <w:kern w:val="0"/>
                <w:sz w:val="20"/>
                <w:szCs w:val="20"/>
              </w:rPr>
              <w:t>98</w:t>
            </w:r>
            <w:r>
              <w:rPr>
                <w:rFonts w:ascii="微软雅黑" w:eastAsia="微软雅黑" w:hAnsi="微软雅黑" w:cs="微软雅黑" w:hint="eastAsia"/>
                <w:color w:val="000000"/>
                <w:kern w:val="0"/>
                <w:sz w:val="20"/>
                <w:szCs w:val="20"/>
              </w:rPr>
              <w:t>寸显示屏</w:t>
            </w:r>
          </w:p>
        </w:tc>
        <w:tc>
          <w:tcPr>
            <w:tcW w:w="5880" w:type="dxa"/>
            <w:tcBorders>
              <w:top w:val="nil"/>
              <w:left w:val="single" w:sz="4" w:space="0" w:color="auto"/>
              <w:bottom w:val="single" w:sz="4" w:space="0" w:color="auto"/>
              <w:right w:val="single" w:sz="4" w:space="0" w:color="auto"/>
            </w:tcBorders>
            <w:shd w:val="clear" w:color="auto" w:fill="auto"/>
            <w:noWrap/>
          </w:tcPr>
          <w:p w:rsidR="00E948B1" w:rsidRDefault="002B0D40" w:rsidP="00162CD2">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、液晶屏幕尺寸：≥</w:t>
            </w:r>
            <w:r>
              <w:rPr>
                <w:rFonts w:ascii="宋体" w:eastAsia="宋体" w:hAnsi="宋体" w:cs="宋体" w:hint="eastAsia"/>
                <w:color w:val="000000"/>
                <w:kern w:val="0"/>
                <w:sz w:val="18"/>
                <w:szCs w:val="18"/>
              </w:rPr>
              <w:t xml:space="preserve">98 </w:t>
            </w:r>
            <w:r>
              <w:rPr>
                <w:rFonts w:ascii="宋体" w:eastAsia="宋体" w:hAnsi="宋体" w:cs="宋体" w:hint="eastAsia"/>
                <w:color w:val="000000"/>
                <w:kern w:val="0"/>
                <w:sz w:val="18"/>
                <w:szCs w:val="18"/>
              </w:rPr>
              <w:t>英寸；</w:t>
            </w:r>
            <w:r>
              <w:rPr>
                <w:rFonts w:ascii="宋体" w:eastAsia="宋体" w:hAnsi="宋体" w:cs="宋体" w:hint="eastAsia"/>
                <w:color w:val="000000"/>
                <w:kern w:val="0"/>
                <w:sz w:val="18"/>
                <w:szCs w:val="18"/>
              </w:rPr>
              <w:br/>
              <w:t>2</w:t>
            </w:r>
            <w:r>
              <w:rPr>
                <w:rFonts w:ascii="宋体" w:eastAsia="宋体" w:hAnsi="宋体" w:cs="宋体" w:hint="eastAsia"/>
                <w:color w:val="000000"/>
                <w:kern w:val="0"/>
                <w:sz w:val="18"/>
                <w:szCs w:val="18"/>
              </w:rPr>
              <w:t>、分辨率：支持</w:t>
            </w:r>
            <w:r>
              <w:rPr>
                <w:rFonts w:ascii="宋体" w:eastAsia="宋体" w:hAnsi="宋体" w:cs="宋体" w:hint="eastAsia"/>
                <w:color w:val="000000"/>
                <w:kern w:val="0"/>
                <w:sz w:val="18"/>
                <w:szCs w:val="18"/>
              </w:rPr>
              <w:t>4K</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3840</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2160</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br/>
              <w:t>3</w:t>
            </w:r>
            <w:r>
              <w:rPr>
                <w:rFonts w:ascii="宋体" w:eastAsia="宋体" w:hAnsi="宋体" w:cs="宋体" w:hint="eastAsia"/>
                <w:color w:val="000000"/>
                <w:kern w:val="0"/>
                <w:sz w:val="18"/>
                <w:szCs w:val="18"/>
              </w:rPr>
              <w:t>、支持格式：</w:t>
            </w:r>
            <w:r>
              <w:rPr>
                <w:rFonts w:ascii="宋体" w:eastAsia="宋体" w:hAnsi="宋体" w:cs="宋体" w:hint="eastAsia"/>
                <w:color w:val="000000"/>
                <w:kern w:val="0"/>
                <w:sz w:val="18"/>
                <w:szCs w:val="18"/>
              </w:rPr>
              <w:br/>
              <w:t>AVCHD/MP4/AVI(MotinJpeg)/MOV/WMV/MKV/RMVB/WEBM</w:t>
            </w:r>
            <w:r>
              <w:rPr>
                <w:rFonts w:ascii="宋体" w:eastAsia="宋体" w:hAnsi="宋体" w:cs="宋体" w:hint="eastAsia"/>
                <w:color w:val="000000"/>
                <w:kern w:val="0"/>
                <w:sz w:val="18"/>
                <w:szCs w:val="18"/>
              </w:rPr>
              <w:br/>
              <w:t>/3GPP/MP3/WMA/WAV/FLAC/JPEG</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br/>
              <w:t>4</w:t>
            </w:r>
            <w:r>
              <w:rPr>
                <w:rFonts w:ascii="宋体" w:eastAsia="宋体" w:hAnsi="宋体" w:cs="宋体" w:hint="eastAsia"/>
                <w:color w:val="000000"/>
                <w:kern w:val="0"/>
                <w:sz w:val="18"/>
                <w:szCs w:val="18"/>
              </w:rPr>
              <w:t>、输入接口：</w:t>
            </w:r>
            <w:r>
              <w:rPr>
                <w:rFonts w:ascii="宋体" w:eastAsia="宋体" w:hAnsi="宋体" w:cs="宋体" w:hint="eastAsia"/>
                <w:color w:val="000000"/>
                <w:kern w:val="0"/>
                <w:sz w:val="18"/>
                <w:szCs w:val="18"/>
              </w:rPr>
              <w:t>USB/ HDMI/</w:t>
            </w:r>
            <w:r>
              <w:rPr>
                <w:rFonts w:ascii="宋体" w:eastAsia="宋体" w:hAnsi="宋体" w:cs="宋体" w:hint="eastAsia"/>
                <w:color w:val="000000"/>
                <w:kern w:val="0"/>
                <w:sz w:val="18"/>
                <w:szCs w:val="18"/>
              </w:rPr>
              <w:t>分量输入</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视频输入；</w:t>
            </w:r>
            <w:r>
              <w:rPr>
                <w:rFonts w:ascii="宋体" w:eastAsia="宋体" w:hAnsi="宋体" w:cs="宋体" w:hint="eastAsia"/>
                <w:color w:val="000000"/>
                <w:kern w:val="0"/>
                <w:sz w:val="18"/>
                <w:szCs w:val="18"/>
              </w:rPr>
              <w:br/>
              <w:t>5</w:t>
            </w:r>
            <w:r>
              <w:rPr>
                <w:rFonts w:ascii="宋体" w:eastAsia="宋体" w:hAnsi="宋体" w:cs="宋体" w:hint="eastAsia"/>
                <w:color w:val="000000"/>
                <w:kern w:val="0"/>
                <w:sz w:val="18"/>
                <w:szCs w:val="18"/>
              </w:rPr>
              <w:t>、输出接口：</w:t>
            </w:r>
            <w:r>
              <w:rPr>
                <w:rFonts w:ascii="宋体" w:eastAsia="宋体" w:hAnsi="宋体" w:cs="宋体" w:hint="eastAsia"/>
                <w:color w:val="000000"/>
                <w:kern w:val="0"/>
                <w:sz w:val="18"/>
                <w:szCs w:val="18"/>
              </w:rPr>
              <w:t>HDMI/</w:t>
            </w:r>
            <w:r>
              <w:rPr>
                <w:rFonts w:ascii="宋体" w:eastAsia="宋体" w:hAnsi="宋体" w:cs="宋体" w:hint="eastAsia"/>
                <w:color w:val="000000"/>
                <w:kern w:val="0"/>
                <w:sz w:val="18"/>
                <w:szCs w:val="18"/>
              </w:rPr>
              <w:t>音频输出（</w:t>
            </w:r>
            <w:r>
              <w:rPr>
                <w:rFonts w:ascii="宋体" w:eastAsia="宋体" w:hAnsi="宋体" w:cs="宋体" w:hint="eastAsia"/>
                <w:color w:val="000000"/>
                <w:kern w:val="0"/>
                <w:sz w:val="18"/>
                <w:szCs w:val="18"/>
              </w:rPr>
              <w:t>3.5mm)/LAN</w:t>
            </w:r>
            <w:r>
              <w:rPr>
                <w:rFonts w:ascii="宋体" w:eastAsia="宋体" w:hAnsi="宋体" w:cs="宋体" w:hint="eastAsia"/>
                <w:color w:val="000000"/>
                <w:kern w:val="0"/>
                <w:sz w:val="18"/>
                <w:szCs w:val="18"/>
              </w:rPr>
              <w:t>（局域网）。</w:t>
            </w:r>
            <w:r>
              <w:rPr>
                <w:rFonts w:ascii="宋体" w:eastAsia="宋体" w:hAnsi="宋体" w:cs="宋体" w:hint="eastAsia"/>
                <w:color w:val="000000"/>
                <w:kern w:val="0"/>
                <w:sz w:val="18"/>
                <w:szCs w:val="18"/>
              </w:rPr>
              <w:br/>
              <w:t>6</w:t>
            </w:r>
            <w:r>
              <w:rPr>
                <w:rFonts w:ascii="宋体" w:eastAsia="宋体" w:hAnsi="宋体" w:cs="宋体" w:hint="eastAsia"/>
                <w:color w:val="000000"/>
                <w:kern w:val="0"/>
                <w:sz w:val="18"/>
                <w:szCs w:val="18"/>
              </w:rPr>
              <w:t>、选配吊装或壁挂支架</w:t>
            </w:r>
          </w:p>
        </w:tc>
        <w:tc>
          <w:tcPr>
            <w:tcW w:w="467" w:type="dxa"/>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20"/>
                <w:szCs w:val="20"/>
              </w:rPr>
              <w:t>台</w:t>
            </w:r>
          </w:p>
        </w:tc>
        <w:tc>
          <w:tcPr>
            <w:tcW w:w="379" w:type="dxa"/>
            <w:tcBorders>
              <w:top w:val="nil"/>
              <w:left w:val="single" w:sz="4" w:space="0" w:color="auto"/>
              <w:bottom w:val="single" w:sz="4" w:space="0" w:color="auto"/>
              <w:right w:val="single" w:sz="4" w:space="0" w:color="auto"/>
            </w:tcBorders>
            <w:shd w:val="clear" w:color="auto" w:fill="auto"/>
            <w:noWrap/>
            <w:vAlign w:val="center"/>
          </w:tcPr>
          <w:p w:rsidR="00E948B1" w:rsidRDefault="002B0D40" w:rsidP="00162CD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r>
    </w:tbl>
    <w:p w:rsidR="00E948B1" w:rsidRDefault="002B0D40">
      <w:r>
        <w:rPr>
          <w:rFonts w:hint="eastAsia"/>
        </w:rPr>
        <w:br w:type="page"/>
      </w:r>
    </w:p>
    <w:p w:rsidR="00E948B1" w:rsidRDefault="002B0D40">
      <w:pPr>
        <w:pStyle w:val="2"/>
        <w:numPr>
          <w:ilvl w:val="1"/>
          <w:numId w:val="0"/>
        </w:numPr>
      </w:pPr>
      <w:r>
        <w:rPr>
          <w:rFonts w:hint="eastAsia"/>
        </w:rPr>
        <w:lastRenderedPageBreak/>
        <w:t>各智慧教学空间装修装饰清单：</w:t>
      </w:r>
    </w:p>
    <w:tbl>
      <w:tblPr>
        <w:tblW w:w="8289" w:type="dxa"/>
        <w:jc w:val="center"/>
        <w:tblLayout w:type="fixed"/>
        <w:tblCellMar>
          <w:left w:w="0" w:type="dxa"/>
          <w:right w:w="0" w:type="dxa"/>
        </w:tblCellMar>
        <w:tblLook w:val="04A0"/>
      </w:tblPr>
      <w:tblGrid>
        <w:gridCol w:w="711"/>
        <w:gridCol w:w="1373"/>
        <w:gridCol w:w="5325"/>
        <w:gridCol w:w="50"/>
        <w:gridCol w:w="323"/>
        <w:gridCol w:w="457"/>
        <w:gridCol w:w="50"/>
      </w:tblGrid>
      <w:tr w:rsidR="00E948B1">
        <w:trPr>
          <w:trHeight w:val="285"/>
          <w:jc w:val="center"/>
        </w:trPr>
        <w:tc>
          <w:tcPr>
            <w:tcW w:w="711"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E948B1">
            <w:pPr>
              <w:rPr>
                <w:rFonts w:ascii="宋体" w:eastAsia="宋体" w:hAnsi="宋体" w:cs="宋体"/>
                <w:b/>
                <w:color w:val="000000"/>
                <w:sz w:val="20"/>
                <w:szCs w:val="20"/>
              </w:rPr>
            </w:pPr>
          </w:p>
        </w:tc>
        <w:tc>
          <w:tcPr>
            <w:tcW w:w="13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项</w:t>
            </w:r>
            <w:r>
              <w:rPr>
                <w:rFonts w:ascii="宋体" w:eastAsia="宋体" w:hAnsi="宋体" w:cs="宋体" w:hint="eastAsia"/>
                <w:b/>
                <w:color w:val="000000"/>
                <w:kern w:val="0"/>
                <w:sz w:val="20"/>
                <w:szCs w:val="20"/>
              </w:rPr>
              <w:t xml:space="preserve">        </w:t>
            </w:r>
            <w:r>
              <w:rPr>
                <w:rFonts w:ascii="宋体" w:eastAsia="宋体" w:hAnsi="宋体" w:cs="宋体" w:hint="eastAsia"/>
                <w:b/>
                <w:color w:val="000000"/>
                <w:kern w:val="0"/>
                <w:sz w:val="20"/>
                <w:szCs w:val="20"/>
              </w:rPr>
              <w:t>目</w:t>
            </w:r>
          </w:p>
        </w:tc>
        <w:tc>
          <w:tcPr>
            <w:tcW w:w="53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工</w:t>
            </w:r>
            <w:r>
              <w:rPr>
                <w:rFonts w:ascii="宋体" w:eastAsia="宋体" w:hAnsi="宋体" w:cs="宋体" w:hint="eastAsia"/>
                <w:b/>
                <w:color w:val="000000"/>
                <w:kern w:val="0"/>
                <w:sz w:val="20"/>
                <w:szCs w:val="20"/>
              </w:rPr>
              <w:t xml:space="preserve">   </w:t>
            </w:r>
            <w:r>
              <w:rPr>
                <w:rFonts w:ascii="宋体" w:eastAsia="宋体" w:hAnsi="宋体" w:cs="宋体" w:hint="eastAsia"/>
                <w:b/>
                <w:color w:val="000000"/>
                <w:kern w:val="0"/>
                <w:sz w:val="20"/>
                <w:szCs w:val="20"/>
              </w:rPr>
              <w:t>艺</w:t>
            </w:r>
            <w:r>
              <w:rPr>
                <w:rFonts w:ascii="宋体" w:eastAsia="宋体" w:hAnsi="宋体" w:cs="宋体" w:hint="eastAsia"/>
                <w:b/>
                <w:color w:val="000000"/>
                <w:kern w:val="0"/>
                <w:sz w:val="20"/>
                <w:szCs w:val="20"/>
              </w:rPr>
              <w:t xml:space="preserve">   </w:t>
            </w:r>
            <w:r>
              <w:rPr>
                <w:rFonts w:ascii="宋体" w:eastAsia="宋体" w:hAnsi="宋体" w:cs="宋体" w:hint="eastAsia"/>
                <w:b/>
                <w:color w:val="000000"/>
                <w:kern w:val="0"/>
                <w:sz w:val="20"/>
                <w:szCs w:val="20"/>
              </w:rPr>
              <w:t>说</w:t>
            </w:r>
            <w:r>
              <w:rPr>
                <w:rFonts w:ascii="宋体" w:eastAsia="宋体" w:hAnsi="宋体" w:cs="宋体" w:hint="eastAsia"/>
                <w:b/>
                <w:color w:val="000000"/>
                <w:kern w:val="0"/>
                <w:sz w:val="20"/>
                <w:szCs w:val="20"/>
              </w:rPr>
              <w:t xml:space="preserve">    </w:t>
            </w:r>
            <w:r>
              <w:rPr>
                <w:rFonts w:ascii="宋体" w:eastAsia="宋体" w:hAnsi="宋体" w:cs="宋体" w:hint="eastAsia"/>
                <w:b/>
                <w:color w:val="000000"/>
                <w:kern w:val="0"/>
                <w:sz w:val="20"/>
                <w:szCs w:val="20"/>
              </w:rPr>
              <w:t>明</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单位</w:t>
            </w:r>
          </w:p>
        </w:tc>
        <w:tc>
          <w:tcPr>
            <w:tcW w:w="45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数量</w:t>
            </w:r>
          </w:p>
        </w:tc>
        <w:tc>
          <w:tcPr>
            <w:tcW w:w="50" w:type="dxa"/>
            <w:tcBorders>
              <w:top w:val="nil"/>
              <w:left w:val="nil"/>
              <w:bottom w:val="nil"/>
              <w:right w:val="nil"/>
            </w:tcBorders>
            <w:shd w:val="clear" w:color="auto" w:fill="FFFFFF"/>
            <w:noWrap/>
            <w:tcMar>
              <w:top w:w="15" w:type="dxa"/>
              <w:left w:w="15" w:type="dxa"/>
              <w:right w:w="15" w:type="dxa"/>
            </w:tcMar>
            <w:vAlign w:val="center"/>
          </w:tcPr>
          <w:p w:rsidR="00E948B1" w:rsidRDefault="00E948B1">
            <w:pPr>
              <w:jc w:val="center"/>
              <w:rPr>
                <w:rFonts w:ascii="宋体" w:eastAsia="宋体" w:hAnsi="宋体" w:cs="宋体"/>
                <w:b/>
                <w:color w:val="000000"/>
                <w:sz w:val="20"/>
                <w:szCs w:val="20"/>
              </w:rPr>
            </w:pPr>
          </w:p>
        </w:tc>
      </w:tr>
      <w:tr w:rsidR="00E948B1">
        <w:trPr>
          <w:gridAfter w:val="3"/>
          <w:wAfter w:w="830" w:type="dxa"/>
          <w:trHeight w:val="500"/>
          <w:jc w:val="center"/>
        </w:trPr>
        <w:tc>
          <w:tcPr>
            <w:tcW w:w="711" w:type="dxa"/>
            <w:tcBorders>
              <w:top w:val="nil"/>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一、</w:t>
            </w:r>
          </w:p>
        </w:tc>
        <w:tc>
          <w:tcPr>
            <w:tcW w:w="6698"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lef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教学督导中心</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jc w:val="center"/>
              <w:rPr>
                <w:rFonts w:ascii="宋体" w:eastAsia="宋体" w:hAnsi="宋体" w:cs="宋体"/>
                <w:color w:val="000000"/>
                <w:sz w:val="20"/>
                <w:szCs w:val="20"/>
              </w:rPr>
            </w:pPr>
          </w:p>
        </w:tc>
      </w:tr>
      <w:tr w:rsidR="00E948B1">
        <w:trPr>
          <w:trHeight w:val="480"/>
          <w:jc w:val="center"/>
        </w:trPr>
        <w:tc>
          <w:tcPr>
            <w:tcW w:w="711"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顶面造型吊顶</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、轻钢龙骨与木龙骨及木工板结合，石膏板饰面。</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、造型复杂另行计费，含材料</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人工</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辅材及损耗。</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Style w:val="font122"/>
                <w:rFonts w:hint="default"/>
                <w:sz w:val="24"/>
                <w:szCs w:val="24"/>
              </w:rPr>
              <w:t>M</w:t>
            </w:r>
            <w:r>
              <w:rPr>
                <w:rStyle w:val="font81"/>
                <w:rFonts w:hint="default"/>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51.8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jc w:val="center"/>
              <w:rPr>
                <w:rFonts w:ascii="宋体" w:eastAsia="宋体" w:hAnsi="宋体" w:cs="宋体"/>
                <w:color w:val="000000"/>
                <w:sz w:val="20"/>
                <w:szCs w:val="20"/>
              </w:rPr>
            </w:pPr>
          </w:p>
        </w:tc>
      </w:tr>
      <w:tr w:rsidR="00E948B1">
        <w:trPr>
          <w:trHeight w:val="960"/>
          <w:jc w:val="center"/>
        </w:trPr>
        <w:tc>
          <w:tcPr>
            <w:tcW w:w="711" w:type="dxa"/>
            <w:tcBorders>
              <w:top w:val="nil"/>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顶面透光软膜天花吊顶</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、面层材料品种、规格：定制透光膜</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特定光源</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、吊顶形式、吊杆规格、高度：直径为</w:t>
            </w:r>
            <w:r>
              <w:rPr>
                <w:rFonts w:ascii="宋体" w:eastAsia="宋体" w:hAnsi="宋体" w:cs="宋体" w:hint="eastAsia"/>
                <w:color w:val="000000"/>
                <w:kern w:val="0"/>
                <w:sz w:val="20"/>
                <w:szCs w:val="20"/>
              </w:rPr>
              <w:t>8</w:t>
            </w:r>
            <w:r>
              <w:rPr>
                <w:rFonts w:ascii="宋体" w:eastAsia="宋体" w:hAnsi="宋体" w:cs="宋体" w:hint="eastAsia"/>
                <w:color w:val="000000"/>
                <w:kern w:val="0"/>
                <w:sz w:val="20"/>
                <w:szCs w:val="20"/>
              </w:rPr>
              <w:t>的吊杆</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、龙骨材料种类、规格、中距：</w:t>
            </w:r>
            <w:r>
              <w:rPr>
                <w:rFonts w:ascii="宋体" w:eastAsia="宋体" w:hAnsi="宋体" w:cs="宋体" w:hint="eastAsia"/>
                <w:color w:val="000000"/>
                <w:kern w:val="0"/>
                <w:sz w:val="20"/>
                <w:szCs w:val="20"/>
              </w:rPr>
              <w:t>60</w:t>
            </w:r>
            <w:r>
              <w:rPr>
                <w:rFonts w:ascii="宋体" w:eastAsia="宋体" w:hAnsi="宋体" w:cs="宋体" w:hint="eastAsia"/>
                <w:color w:val="000000"/>
                <w:kern w:val="0"/>
                <w:sz w:val="20"/>
                <w:szCs w:val="20"/>
              </w:rPr>
              <w:t>系列上人轻钢龙骨骨架</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主龙骨中距</w:t>
            </w:r>
            <w:r>
              <w:rPr>
                <w:rFonts w:ascii="宋体" w:eastAsia="宋体" w:hAnsi="宋体" w:cs="宋体" w:hint="eastAsia"/>
                <w:color w:val="000000"/>
                <w:kern w:val="0"/>
                <w:sz w:val="20"/>
                <w:szCs w:val="20"/>
              </w:rPr>
              <w:t>900,</w:t>
            </w:r>
            <w:r>
              <w:rPr>
                <w:rFonts w:ascii="宋体" w:eastAsia="宋体" w:hAnsi="宋体" w:cs="宋体" w:hint="eastAsia"/>
                <w:color w:val="000000"/>
                <w:kern w:val="0"/>
                <w:sz w:val="20"/>
                <w:szCs w:val="20"/>
              </w:rPr>
              <w:t>次龙骨中距</w:t>
            </w:r>
            <w:r>
              <w:rPr>
                <w:rFonts w:ascii="宋体" w:eastAsia="宋体" w:hAnsi="宋体" w:cs="宋体" w:hint="eastAsia"/>
                <w:color w:val="000000"/>
                <w:kern w:val="0"/>
                <w:sz w:val="20"/>
                <w:szCs w:val="20"/>
              </w:rPr>
              <w:t>400</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Style w:val="font122"/>
                <w:rFonts w:hint="default"/>
                <w:sz w:val="24"/>
                <w:szCs w:val="24"/>
              </w:rPr>
              <w:t>M</w:t>
            </w:r>
            <w:r>
              <w:rPr>
                <w:rStyle w:val="font81"/>
                <w:rFonts w:hint="default"/>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32.5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rPr>
                <w:rFonts w:ascii="宋体" w:eastAsia="宋体" w:hAnsi="宋体" w:cs="宋体"/>
                <w:color w:val="000000"/>
                <w:sz w:val="24"/>
              </w:rPr>
            </w:pPr>
          </w:p>
        </w:tc>
      </w:tr>
      <w:tr w:rsidR="00E948B1">
        <w:trPr>
          <w:trHeight w:val="960"/>
          <w:jc w:val="center"/>
        </w:trPr>
        <w:tc>
          <w:tcPr>
            <w:tcW w:w="711"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轻钢龙骨造型隔墙</w:t>
            </w:r>
          </w:p>
        </w:tc>
        <w:tc>
          <w:tcPr>
            <w:tcW w:w="53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E948B1" w:rsidRDefault="002B0D40">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、轻隔墙放线→安装沿顶龙骨和沿地龙骨→竖向龙骨分档→安装竖向龙骨→安装横向龙骨卡档→安装一层木工板→安装一层纸面石膏板→施工接缝做法→面层施工，采用</w:t>
            </w:r>
            <w:r>
              <w:rPr>
                <w:rFonts w:ascii="宋体" w:eastAsia="宋体" w:hAnsi="宋体" w:cs="宋体" w:hint="eastAsia"/>
                <w:color w:val="000000"/>
                <w:kern w:val="0"/>
                <w:sz w:val="20"/>
                <w:szCs w:val="20"/>
              </w:rPr>
              <w:t>75</w:t>
            </w:r>
            <w:r>
              <w:rPr>
                <w:rFonts w:ascii="宋体" w:eastAsia="宋体" w:hAnsi="宋体" w:cs="宋体" w:hint="eastAsia"/>
                <w:color w:val="000000"/>
                <w:kern w:val="0"/>
                <w:sz w:val="20"/>
                <w:szCs w:val="20"/>
              </w:rPr>
              <w:t>竖龙，</w:t>
            </w:r>
            <w:r>
              <w:rPr>
                <w:rFonts w:ascii="宋体" w:eastAsia="宋体" w:hAnsi="宋体" w:cs="宋体" w:hint="eastAsia"/>
                <w:color w:val="000000"/>
                <w:kern w:val="0"/>
                <w:sz w:val="20"/>
                <w:szCs w:val="20"/>
              </w:rPr>
              <w:t>75</w:t>
            </w:r>
            <w:r>
              <w:rPr>
                <w:rFonts w:ascii="宋体" w:eastAsia="宋体" w:hAnsi="宋体" w:cs="宋体" w:hint="eastAsia"/>
                <w:color w:val="000000"/>
                <w:kern w:val="0"/>
                <w:sz w:val="20"/>
                <w:szCs w:val="20"/>
              </w:rPr>
              <w:t>天地龙骨及</w:t>
            </w:r>
            <w:r>
              <w:rPr>
                <w:rFonts w:ascii="宋体" w:eastAsia="宋体" w:hAnsi="宋体" w:cs="宋体" w:hint="eastAsia"/>
                <w:color w:val="000000"/>
                <w:kern w:val="0"/>
                <w:sz w:val="20"/>
                <w:szCs w:val="20"/>
              </w:rPr>
              <w:t>50</w:t>
            </w:r>
            <w:r>
              <w:rPr>
                <w:rFonts w:ascii="宋体" w:eastAsia="宋体" w:hAnsi="宋体" w:cs="宋体" w:hint="eastAsia"/>
                <w:color w:val="000000"/>
                <w:kern w:val="0"/>
                <w:sz w:val="20"/>
                <w:szCs w:val="20"/>
              </w:rPr>
              <w:t>穿心龙骨</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Style w:val="font122"/>
                <w:rFonts w:hint="default"/>
                <w:sz w:val="24"/>
                <w:szCs w:val="24"/>
              </w:rPr>
              <w:t>M</w:t>
            </w:r>
            <w:r>
              <w:rPr>
                <w:rStyle w:val="font81"/>
                <w:rFonts w:hint="default"/>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62.3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rPr>
                <w:rFonts w:ascii="宋体" w:eastAsia="宋体" w:hAnsi="宋体" w:cs="宋体"/>
                <w:color w:val="000000"/>
                <w:sz w:val="24"/>
              </w:rPr>
            </w:pPr>
          </w:p>
        </w:tc>
      </w:tr>
      <w:tr w:rsidR="00E948B1">
        <w:trPr>
          <w:trHeight w:val="720"/>
          <w:jc w:val="center"/>
        </w:trPr>
        <w:tc>
          <w:tcPr>
            <w:tcW w:w="711" w:type="dxa"/>
            <w:tcBorders>
              <w:top w:val="nil"/>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墙面墙布贴面</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、腻子处理后，墙面打磨滚涂基膜</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、墙布滚涂专用胶</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、人工按照墙面尺寸裁剪上墙，使用工具与原墙体粘合处理阴阳角</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Style w:val="font122"/>
                <w:rFonts w:hint="default"/>
                <w:sz w:val="24"/>
                <w:szCs w:val="24"/>
              </w:rPr>
              <w:t>M</w:t>
            </w:r>
            <w:r>
              <w:rPr>
                <w:rStyle w:val="font81"/>
                <w:rFonts w:hint="default"/>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75.4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rPr>
                <w:rFonts w:ascii="宋体" w:eastAsia="宋体" w:hAnsi="宋体" w:cs="宋体"/>
                <w:color w:val="000000"/>
                <w:sz w:val="24"/>
              </w:rPr>
            </w:pPr>
          </w:p>
        </w:tc>
      </w:tr>
      <w:tr w:rsidR="00E948B1">
        <w:trPr>
          <w:trHeight w:val="960"/>
          <w:jc w:val="center"/>
        </w:trPr>
        <w:tc>
          <w:tcPr>
            <w:tcW w:w="711"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顶面乳胶漆</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、基层类型：基层处理</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、腻子种类：白水泥腻子三遍</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、涂料品种、喷刷遍数：白色乳胶漆一底二面</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、面料涂料品牌：立邦</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多乐士</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三棵树</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Style w:val="font122"/>
                <w:rFonts w:hint="default"/>
                <w:sz w:val="24"/>
                <w:szCs w:val="24"/>
              </w:rPr>
              <w:t>M</w:t>
            </w:r>
            <w:r>
              <w:rPr>
                <w:rStyle w:val="font81"/>
                <w:rFonts w:hint="default"/>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51.2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rPr>
                <w:rFonts w:ascii="宋体" w:eastAsia="宋体" w:hAnsi="宋体" w:cs="宋体"/>
                <w:color w:val="000000"/>
                <w:sz w:val="24"/>
              </w:rPr>
            </w:pPr>
          </w:p>
        </w:tc>
      </w:tr>
      <w:tr w:rsidR="00E948B1">
        <w:trPr>
          <w:trHeight w:val="285"/>
          <w:jc w:val="center"/>
        </w:trPr>
        <w:tc>
          <w:tcPr>
            <w:tcW w:w="711" w:type="dxa"/>
            <w:tcBorders>
              <w:top w:val="nil"/>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墙面基层处理</w:t>
            </w:r>
          </w:p>
        </w:tc>
        <w:tc>
          <w:tcPr>
            <w:tcW w:w="53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、墙面基层处理白水泥</w:t>
            </w:r>
            <w:r>
              <w:rPr>
                <w:rFonts w:ascii="宋体" w:eastAsia="宋体" w:hAnsi="宋体" w:cs="宋体" w:hint="eastAsia"/>
                <w:color w:val="000000"/>
                <w:kern w:val="0"/>
                <w:sz w:val="20"/>
                <w:szCs w:val="20"/>
              </w:rPr>
              <w:t>901</w:t>
            </w:r>
            <w:r>
              <w:rPr>
                <w:rFonts w:ascii="宋体" w:eastAsia="宋体" w:hAnsi="宋体" w:cs="宋体" w:hint="eastAsia"/>
                <w:color w:val="000000"/>
                <w:kern w:val="0"/>
                <w:sz w:val="20"/>
                <w:szCs w:val="20"/>
              </w:rPr>
              <w:t>胶水腻子粉满刮腻子两遍砂纸磨平。</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Style w:val="font122"/>
                <w:rFonts w:hint="default"/>
                <w:sz w:val="24"/>
                <w:szCs w:val="24"/>
              </w:rPr>
              <w:t>M</w:t>
            </w:r>
            <w:r>
              <w:rPr>
                <w:rStyle w:val="font81"/>
                <w:rFonts w:hint="default"/>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75.4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rPr>
                <w:rFonts w:ascii="宋体" w:eastAsia="宋体" w:hAnsi="宋体" w:cs="宋体"/>
                <w:color w:val="000000"/>
                <w:sz w:val="24"/>
              </w:rPr>
            </w:pPr>
          </w:p>
        </w:tc>
      </w:tr>
      <w:tr w:rsidR="00E948B1">
        <w:trPr>
          <w:trHeight w:val="480"/>
          <w:jc w:val="center"/>
        </w:trPr>
        <w:tc>
          <w:tcPr>
            <w:tcW w:w="711"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不锈钢踢脚线</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、基层材料种类、规格：</w:t>
            </w:r>
            <w:r>
              <w:rPr>
                <w:rFonts w:ascii="宋体" w:eastAsia="宋体" w:hAnsi="宋体" w:cs="宋体" w:hint="eastAsia"/>
                <w:color w:val="000000"/>
                <w:kern w:val="0"/>
                <w:sz w:val="20"/>
                <w:szCs w:val="20"/>
              </w:rPr>
              <w:t>9mm</w:t>
            </w:r>
            <w:r>
              <w:rPr>
                <w:rFonts w:ascii="宋体" w:eastAsia="宋体" w:hAnsi="宋体" w:cs="宋体" w:hint="eastAsia"/>
                <w:color w:val="000000"/>
                <w:kern w:val="0"/>
                <w:sz w:val="20"/>
                <w:szCs w:val="20"/>
              </w:rPr>
              <w:t>石膏板或欧松板基层</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、面层材料品种、规格、颜色：成品不锈钢踢脚线</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29.5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rPr>
                <w:rFonts w:ascii="宋体" w:eastAsia="宋体" w:hAnsi="宋体" w:cs="宋体"/>
                <w:color w:val="000000"/>
                <w:sz w:val="24"/>
              </w:rPr>
            </w:pPr>
          </w:p>
        </w:tc>
      </w:tr>
      <w:tr w:rsidR="00E948B1">
        <w:trPr>
          <w:trHeight w:val="480"/>
          <w:jc w:val="center"/>
        </w:trPr>
        <w:tc>
          <w:tcPr>
            <w:tcW w:w="711" w:type="dxa"/>
            <w:tcBorders>
              <w:top w:val="nil"/>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地面自流平处理</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混合料种类：密实型或多用途界面处理剂按照</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比例兑水稀释后进行封闭打底</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运用专业工具将搅拌物抹匀，厚度为</w:t>
            </w:r>
            <w:r>
              <w:rPr>
                <w:rFonts w:ascii="宋体" w:eastAsia="宋体" w:hAnsi="宋体" w:cs="宋体" w:hint="eastAsia"/>
                <w:color w:val="000000"/>
                <w:kern w:val="0"/>
                <w:sz w:val="20"/>
                <w:szCs w:val="20"/>
              </w:rPr>
              <w:t>2mm-4mm</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Style w:val="font122"/>
                <w:rFonts w:hint="default"/>
                <w:sz w:val="24"/>
                <w:szCs w:val="24"/>
              </w:rPr>
              <w:t>M</w:t>
            </w:r>
            <w:r>
              <w:rPr>
                <w:rStyle w:val="font81"/>
                <w:rFonts w:hint="default"/>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51.8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rPr>
                <w:rFonts w:ascii="宋体" w:eastAsia="宋体" w:hAnsi="宋体" w:cs="宋体"/>
                <w:color w:val="000000"/>
                <w:sz w:val="24"/>
              </w:rPr>
            </w:pPr>
          </w:p>
        </w:tc>
      </w:tr>
      <w:tr w:rsidR="00E948B1">
        <w:trPr>
          <w:trHeight w:val="1200"/>
          <w:jc w:val="center"/>
        </w:trPr>
        <w:tc>
          <w:tcPr>
            <w:tcW w:w="711"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c>
          <w:tcPr>
            <w:tcW w:w="13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PVC</w:t>
            </w:r>
            <w:r>
              <w:rPr>
                <w:rFonts w:ascii="宋体" w:eastAsia="宋体" w:hAnsi="宋体" w:cs="宋体" w:hint="eastAsia"/>
                <w:color w:val="000000"/>
                <w:kern w:val="0"/>
                <w:sz w:val="20"/>
                <w:szCs w:val="20"/>
              </w:rPr>
              <w:t>塑胶地板</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、粘结层厚度、材料种类：基面处理</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用手提磨机合金片或水磨机表面打磨粗糙</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清扫干净地面</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在自流平材料施工完成地面上涂抹界面剂材料，比例为</w:t>
            </w:r>
            <w:r>
              <w:rPr>
                <w:rFonts w:ascii="宋体" w:eastAsia="宋体" w:hAnsi="宋体" w:cs="宋体" w:hint="eastAsia"/>
                <w:color w:val="000000"/>
                <w:kern w:val="0"/>
                <w:sz w:val="20"/>
                <w:szCs w:val="20"/>
              </w:rPr>
              <w:t>0.1kg/m</w:t>
            </w:r>
            <w:r>
              <w:rPr>
                <w:rFonts w:ascii="宋体" w:eastAsia="宋体" w:hAnsi="宋体" w:cs="宋体" w:hint="eastAsia"/>
                <w:color w:val="000000"/>
                <w:kern w:val="0"/>
                <w:sz w:val="20"/>
                <w:szCs w:val="20"/>
              </w:rPr>
              <w:t>²</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、面层材料品种、规格、颜色：根据学校要求选择，规格为</w:t>
            </w:r>
            <w:r>
              <w:rPr>
                <w:rFonts w:ascii="宋体" w:eastAsia="宋体" w:hAnsi="宋体" w:cs="宋体" w:hint="eastAsia"/>
                <w:color w:val="000000"/>
                <w:kern w:val="0"/>
                <w:sz w:val="20"/>
                <w:szCs w:val="20"/>
              </w:rPr>
              <w:t>2.0mm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20000mm</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51.8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rPr>
                <w:rFonts w:ascii="宋体" w:eastAsia="宋体" w:hAnsi="宋体" w:cs="宋体"/>
                <w:color w:val="000000"/>
                <w:sz w:val="24"/>
              </w:rPr>
            </w:pPr>
          </w:p>
        </w:tc>
      </w:tr>
      <w:tr w:rsidR="00E948B1">
        <w:trPr>
          <w:trHeight w:val="285"/>
          <w:jc w:val="center"/>
        </w:trPr>
        <w:tc>
          <w:tcPr>
            <w:tcW w:w="711" w:type="dxa"/>
            <w:tcBorders>
              <w:top w:val="nil"/>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灯带及开关面板</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、欧普</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西门子</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德力西开关面板</w:t>
            </w:r>
            <w:r>
              <w:rPr>
                <w:rFonts w:ascii="宋体" w:eastAsia="宋体" w:hAnsi="宋体" w:cs="宋体" w:hint="eastAsia"/>
                <w:color w:val="000000"/>
                <w:kern w:val="0"/>
                <w:sz w:val="20"/>
                <w:szCs w:val="20"/>
              </w:rPr>
              <w:t xml:space="preserve"> LED</w:t>
            </w:r>
            <w:r>
              <w:rPr>
                <w:rFonts w:ascii="宋体" w:eastAsia="宋体" w:hAnsi="宋体" w:cs="宋体" w:hint="eastAsia"/>
                <w:color w:val="000000"/>
                <w:kern w:val="0"/>
                <w:sz w:val="20"/>
                <w:szCs w:val="20"/>
              </w:rPr>
              <w:t>光源</w:t>
            </w:r>
            <w:r>
              <w:rPr>
                <w:rFonts w:ascii="宋体" w:eastAsia="宋体" w:hAnsi="宋体" w:cs="宋体" w:hint="eastAsia"/>
                <w:color w:val="000000"/>
                <w:kern w:val="0"/>
                <w:sz w:val="20"/>
                <w:szCs w:val="20"/>
              </w:rPr>
              <w:t xml:space="preserve"> 6000K</w:t>
            </w:r>
            <w:r>
              <w:rPr>
                <w:rFonts w:ascii="宋体" w:eastAsia="宋体" w:hAnsi="宋体" w:cs="宋体" w:hint="eastAsia"/>
                <w:color w:val="000000"/>
                <w:kern w:val="0"/>
                <w:sz w:val="20"/>
                <w:szCs w:val="20"/>
              </w:rPr>
              <w:t>色温</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rPr>
                <w:rFonts w:ascii="宋体" w:eastAsia="宋体" w:hAnsi="宋体" w:cs="宋体"/>
                <w:color w:val="000000"/>
                <w:sz w:val="24"/>
              </w:rPr>
            </w:pPr>
          </w:p>
        </w:tc>
      </w:tr>
      <w:tr w:rsidR="00E948B1">
        <w:trPr>
          <w:trHeight w:val="2400"/>
          <w:jc w:val="center"/>
        </w:trPr>
        <w:tc>
          <w:tcPr>
            <w:tcW w:w="711"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11</w:t>
            </w:r>
          </w:p>
        </w:tc>
        <w:tc>
          <w:tcPr>
            <w:tcW w:w="1373"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强弱电改造</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、根据现场物联及其他设备的要求进行现场强弱电改造</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满足照明插座及其他设备的正常使用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铺设方式为暗铺</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（含室内中央空调放线）</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、电源线</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：规格：</w:t>
            </w:r>
            <w:r>
              <w:rPr>
                <w:rFonts w:ascii="宋体" w:eastAsia="宋体" w:hAnsi="宋体" w:cs="宋体" w:hint="eastAsia"/>
                <w:color w:val="000000"/>
                <w:kern w:val="0"/>
                <w:sz w:val="20"/>
                <w:szCs w:val="20"/>
              </w:rPr>
              <w:t>60227IEC01(BV)-2.5mm</w:t>
            </w:r>
            <w:r>
              <w:rPr>
                <w:rFonts w:ascii="宋体" w:eastAsia="宋体" w:hAnsi="宋体" w:cs="宋体" w:hint="eastAsia"/>
                <w:color w:val="000000"/>
                <w:kern w:val="0"/>
                <w:sz w:val="20"/>
                <w:szCs w:val="20"/>
              </w:rPr>
              <w:t>²</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、电源线</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：规格：</w:t>
            </w:r>
            <w:r>
              <w:rPr>
                <w:rFonts w:ascii="宋体" w:eastAsia="宋体" w:hAnsi="宋体" w:cs="宋体" w:hint="eastAsia"/>
                <w:color w:val="000000"/>
                <w:kern w:val="0"/>
                <w:sz w:val="20"/>
                <w:szCs w:val="20"/>
              </w:rPr>
              <w:t>60227IEC01(BV)-4mm</w:t>
            </w:r>
            <w:r>
              <w:rPr>
                <w:rFonts w:ascii="宋体" w:eastAsia="宋体" w:hAnsi="宋体" w:cs="宋体" w:hint="eastAsia"/>
                <w:color w:val="000000"/>
                <w:kern w:val="0"/>
                <w:sz w:val="20"/>
                <w:szCs w:val="20"/>
              </w:rPr>
              <w:t>²</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、音频线：规格：</w:t>
            </w:r>
            <w:r>
              <w:rPr>
                <w:rFonts w:ascii="宋体" w:eastAsia="宋体" w:hAnsi="宋体" w:cs="宋体" w:hint="eastAsia"/>
                <w:color w:val="000000"/>
                <w:kern w:val="0"/>
                <w:sz w:val="20"/>
                <w:szCs w:val="20"/>
              </w:rPr>
              <w:t>144P</w:t>
            </w:r>
            <w:r>
              <w:rPr>
                <w:rFonts w:ascii="宋体" w:eastAsia="宋体" w:hAnsi="宋体" w:cs="宋体" w:hint="eastAsia"/>
                <w:color w:val="000000"/>
                <w:kern w:val="0"/>
                <w:sz w:val="20"/>
                <w:szCs w:val="20"/>
              </w:rPr>
              <w:t>纯铜网音频线</w:t>
            </w:r>
            <w:r>
              <w:rPr>
                <w:rFonts w:ascii="宋体" w:eastAsia="宋体" w:hAnsi="宋体" w:cs="宋体" w:hint="eastAsia"/>
                <w:color w:val="000000"/>
                <w:kern w:val="0"/>
                <w:sz w:val="20"/>
                <w:szCs w:val="20"/>
              </w:rPr>
              <w:br/>
              <w:t>5.</w:t>
            </w:r>
            <w:r>
              <w:rPr>
                <w:rFonts w:ascii="宋体" w:eastAsia="宋体" w:hAnsi="宋体" w:cs="宋体" w:hint="eastAsia"/>
                <w:color w:val="000000"/>
                <w:kern w:val="0"/>
                <w:sz w:val="20"/>
                <w:szCs w:val="20"/>
              </w:rPr>
              <w:t>音响线：规格：（无氧铜）</w:t>
            </w:r>
            <w:r>
              <w:rPr>
                <w:rFonts w:ascii="宋体" w:eastAsia="宋体" w:hAnsi="宋体" w:cs="宋体" w:hint="eastAsia"/>
                <w:color w:val="000000"/>
                <w:kern w:val="0"/>
                <w:sz w:val="20"/>
                <w:szCs w:val="20"/>
              </w:rPr>
              <w:t>400</w:t>
            </w:r>
            <w:r>
              <w:rPr>
                <w:rFonts w:ascii="宋体" w:eastAsia="宋体" w:hAnsi="宋体" w:cs="宋体" w:hint="eastAsia"/>
                <w:color w:val="000000"/>
                <w:kern w:val="0"/>
                <w:sz w:val="20"/>
                <w:szCs w:val="20"/>
              </w:rPr>
              <w:t>型</w:t>
            </w:r>
            <w:r>
              <w:rPr>
                <w:rFonts w:ascii="宋体" w:eastAsia="宋体" w:hAnsi="宋体" w:cs="宋体" w:hint="eastAsia"/>
                <w:color w:val="000000"/>
                <w:kern w:val="0"/>
                <w:sz w:val="20"/>
                <w:szCs w:val="20"/>
              </w:rPr>
              <w:br/>
              <w:t>6.</w:t>
            </w:r>
            <w:r>
              <w:rPr>
                <w:rFonts w:ascii="宋体" w:eastAsia="宋体" w:hAnsi="宋体" w:cs="宋体" w:hint="eastAsia"/>
                <w:color w:val="000000"/>
                <w:kern w:val="0"/>
                <w:sz w:val="20"/>
                <w:szCs w:val="20"/>
              </w:rPr>
              <w:t>超六类网线：规格：</w:t>
            </w:r>
            <w:r>
              <w:rPr>
                <w:rFonts w:ascii="宋体" w:eastAsia="宋体" w:hAnsi="宋体" w:cs="宋体" w:hint="eastAsia"/>
                <w:color w:val="000000"/>
                <w:kern w:val="0"/>
                <w:sz w:val="20"/>
                <w:szCs w:val="20"/>
              </w:rPr>
              <w:t>A600</w:t>
            </w:r>
            <w:r>
              <w:rPr>
                <w:rFonts w:ascii="宋体" w:eastAsia="宋体" w:hAnsi="宋体" w:cs="宋体" w:hint="eastAsia"/>
                <w:color w:val="000000"/>
                <w:kern w:val="0"/>
                <w:sz w:val="20"/>
                <w:szCs w:val="20"/>
              </w:rPr>
              <w:t>超六类蓝色网线</w:t>
            </w:r>
            <w:r>
              <w:rPr>
                <w:rFonts w:ascii="宋体" w:eastAsia="宋体" w:hAnsi="宋体" w:cs="宋体" w:hint="eastAsia"/>
                <w:color w:val="000000"/>
                <w:kern w:val="0"/>
                <w:sz w:val="20"/>
                <w:szCs w:val="20"/>
              </w:rPr>
              <w:br/>
              <w:t>7.</w:t>
            </w:r>
            <w:r>
              <w:rPr>
                <w:rFonts w:ascii="宋体" w:eastAsia="宋体" w:hAnsi="宋体" w:cs="宋体" w:hint="eastAsia"/>
                <w:color w:val="000000"/>
                <w:kern w:val="0"/>
                <w:sz w:val="20"/>
                <w:szCs w:val="20"/>
              </w:rPr>
              <w:t>视频射线：规格：</w:t>
            </w:r>
            <w:r>
              <w:rPr>
                <w:rFonts w:ascii="宋体" w:eastAsia="宋体" w:hAnsi="宋体" w:cs="宋体" w:hint="eastAsia"/>
                <w:color w:val="000000"/>
                <w:kern w:val="0"/>
                <w:sz w:val="20"/>
                <w:szCs w:val="20"/>
              </w:rPr>
              <w:t>SYWV-75-5</w:t>
            </w:r>
            <w:r>
              <w:rPr>
                <w:rFonts w:ascii="宋体" w:eastAsia="宋体" w:hAnsi="宋体" w:cs="宋体" w:hint="eastAsia"/>
                <w:color w:val="000000"/>
                <w:kern w:val="0"/>
                <w:sz w:val="20"/>
                <w:szCs w:val="20"/>
              </w:rPr>
              <w:br/>
              <w:t>8.</w:t>
            </w:r>
            <w:r>
              <w:rPr>
                <w:rFonts w:ascii="宋体" w:eastAsia="宋体" w:hAnsi="宋体" w:cs="宋体" w:hint="eastAsia"/>
                <w:color w:val="000000"/>
                <w:kern w:val="0"/>
                <w:sz w:val="20"/>
                <w:szCs w:val="20"/>
              </w:rPr>
              <w:t>电源线</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：规格：</w:t>
            </w:r>
            <w:r>
              <w:rPr>
                <w:rFonts w:ascii="宋体" w:eastAsia="宋体" w:hAnsi="宋体" w:cs="宋体" w:hint="eastAsia"/>
                <w:color w:val="000000"/>
                <w:kern w:val="0"/>
                <w:sz w:val="20"/>
                <w:szCs w:val="20"/>
              </w:rPr>
              <w:t>ZR-RVV2*1.0</w:t>
            </w:r>
            <w:r>
              <w:rPr>
                <w:rFonts w:ascii="宋体" w:eastAsia="宋体" w:hAnsi="宋体" w:cs="宋体" w:hint="eastAsia"/>
                <w:color w:val="000000"/>
                <w:kern w:val="0"/>
                <w:sz w:val="20"/>
                <w:szCs w:val="20"/>
              </w:rPr>
              <w:br/>
              <w:t>9.</w:t>
            </w:r>
            <w:r>
              <w:rPr>
                <w:rFonts w:ascii="宋体" w:eastAsia="宋体" w:hAnsi="宋体" w:cs="宋体" w:hint="eastAsia"/>
                <w:color w:val="000000"/>
                <w:kern w:val="0"/>
                <w:sz w:val="20"/>
                <w:szCs w:val="20"/>
              </w:rPr>
              <w:t>电源线</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：规格：</w:t>
            </w:r>
            <w:r>
              <w:rPr>
                <w:rFonts w:ascii="宋体" w:eastAsia="宋体" w:hAnsi="宋体" w:cs="宋体" w:hint="eastAsia"/>
                <w:color w:val="000000"/>
                <w:kern w:val="0"/>
                <w:sz w:val="20"/>
                <w:szCs w:val="20"/>
              </w:rPr>
              <w:t>ZR-RVV5*1.0</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Style w:val="font122"/>
                <w:rFonts w:hint="default"/>
                <w:sz w:val="24"/>
                <w:szCs w:val="24"/>
              </w:rPr>
              <w:t>M</w:t>
            </w:r>
            <w:r>
              <w:rPr>
                <w:rStyle w:val="font81"/>
                <w:rFonts w:hint="default"/>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w:t>
            </w:r>
            <w:r>
              <w:rPr>
                <w:rFonts w:ascii="宋体" w:eastAsia="宋体" w:hAnsi="宋体" w:cs="宋体" w:hint="eastAsia"/>
                <w:color w:val="000000"/>
                <w:kern w:val="0"/>
                <w:sz w:val="20"/>
                <w:szCs w:val="20"/>
              </w:rPr>
              <w:t xml:space="preserve">.8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rPr>
                <w:rFonts w:ascii="宋体" w:eastAsia="宋体" w:hAnsi="宋体" w:cs="宋体"/>
                <w:color w:val="000000"/>
                <w:sz w:val="24"/>
              </w:rPr>
            </w:pPr>
          </w:p>
        </w:tc>
      </w:tr>
      <w:tr w:rsidR="00E948B1">
        <w:trPr>
          <w:trHeight w:val="500"/>
          <w:jc w:val="center"/>
        </w:trPr>
        <w:tc>
          <w:tcPr>
            <w:tcW w:w="711" w:type="dxa"/>
            <w:tcBorders>
              <w:top w:val="nil"/>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中央空调</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美的、格力、海尔等</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中央空调</w:t>
            </w:r>
            <w:r>
              <w:rPr>
                <w:rFonts w:ascii="宋体" w:eastAsia="宋体" w:hAnsi="宋体" w:cs="宋体" w:hint="eastAsia"/>
                <w:color w:val="000000"/>
                <w:kern w:val="0"/>
                <w:sz w:val="20"/>
                <w:szCs w:val="20"/>
              </w:rPr>
              <w:t>5</w:t>
            </w:r>
            <w:r>
              <w:rPr>
                <w:rFonts w:ascii="宋体" w:eastAsia="宋体" w:hAnsi="宋体" w:cs="宋体" w:hint="eastAsia"/>
                <w:color w:val="000000"/>
                <w:kern w:val="0"/>
                <w:sz w:val="20"/>
                <w:szCs w:val="20"/>
              </w:rPr>
              <w:t>匹，</w:t>
            </w:r>
            <w:r>
              <w:rPr>
                <w:rFonts w:ascii="宋体" w:eastAsia="宋体" w:hAnsi="宋体" w:cs="宋体" w:hint="eastAsia"/>
                <w:color w:val="000000"/>
                <w:kern w:val="0"/>
                <w:sz w:val="20"/>
                <w:szCs w:val="20"/>
              </w:rPr>
              <w:t>KFR-120QW/SDY-B(D3)</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套</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rPr>
                <w:rFonts w:ascii="宋体" w:eastAsia="宋体" w:hAnsi="宋体" w:cs="宋体"/>
                <w:color w:val="000000"/>
                <w:sz w:val="24"/>
              </w:rPr>
            </w:pPr>
          </w:p>
        </w:tc>
      </w:tr>
      <w:tr w:rsidR="00E948B1">
        <w:trPr>
          <w:trHeight w:val="500"/>
          <w:jc w:val="center"/>
        </w:trPr>
        <w:tc>
          <w:tcPr>
            <w:tcW w:w="711"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辅材</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空调延长铜管</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米</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6.0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rPr>
                <w:rFonts w:ascii="宋体" w:eastAsia="宋体" w:hAnsi="宋体" w:cs="宋体"/>
                <w:color w:val="000000"/>
                <w:sz w:val="24"/>
              </w:rPr>
            </w:pPr>
          </w:p>
        </w:tc>
      </w:tr>
      <w:tr w:rsidR="00E948B1">
        <w:trPr>
          <w:trHeight w:val="500"/>
          <w:jc w:val="center"/>
        </w:trPr>
        <w:tc>
          <w:tcPr>
            <w:tcW w:w="711" w:type="dxa"/>
            <w:tcBorders>
              <w:top w:val="nil"/>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w:t>
            </w:r>
          </w:p>
        </w:tc>
        <w:tc>
          <w:tcPr>
            <w:tcW w:w="137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原顶面灯具及风扇拆除</w:t>
            </w:r>
          </w:p>
        </w:tc>
        <w:tc>
          <w:tcPr>
            <w:tcW w:w="532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、人工及机械费用</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w:t>
            </w:r>
          </w:p>
        </w:tc>
        <w:tc>
          <w:tcPr>
            <w:tcW w:w="4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jc w:val="center"/>
              <w:rPr>
                <w:rFonts w:ascii="宋体" w:eastAsia="宋体" w:hAnsi="宋体" w:cs="宋体"/>
                <w:color w:val="000000"/>
                <w:sz w:val="20"/>
                <w:szCs w:val="20"/>
              </w:rPr>
            </w:pPr>
          </w:p>
        </w:tc>
      </w:tr>
      <w:tr w:rsidR="00E948B1">
        <w:trPr>
          <w:trHeight w:val="500"/>
          <w:jc w:val="center"/>
        </w:trPr>
        <w:tc>
          <w:tcPr>
            <w:tcW w:w="711"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w:t>
            </w:r>
          </w:p>
        </w:tc>
        <w:tc>
          <w:tcPr>
            <w:tcW w:w="137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教室内垃圾清运</w:t>
            </w:r>
          </w:p>
        </w:tc>
        <w:tc>
          <w:tcPr>
            <w:tcW w:w="532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、人工及机械费用，外运出学校</w:t>
            </w:r>
          </w:p>
        </w:tc>
        <w:tc>
          <w:tcPr>
            <w:tcW w:w="373" w:type="dxa"/>
            <w:gridSpan w:val="2"/>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w:t>
            </w:r>
          </w:p>
        </w:tc>
        <w:tc>
          <w:tcPr>
            <w:tcW w:w="4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jc w:val="center"/>
              <w:rPr>
                <w:rFonts w:ascii="宋体" w:eastAsia="宋体" w:hAnsi="宋体" w:cs="宋体"/>
                <w:color w:val="000000"/>
                <w:sz w:val="20"/>
                <w:szCs w:val="20"/>
              </w:rPr>
            </w:pPr>
          </w:p>
        </w:tc>
      </w:tr>
      <w:tr w:rsidR="00E948B1">
        <w:trPr>
          <w:trHeight w:val="500"/>
          <w:jc w:val="center"/>
        </w:trPr>
        <w:tc>
          <w:tcPr>
            <w:tcW w:w="711" w:type="dxa"/>
            <w:tcBorders>
              <w:top w:val="nil"/>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c>
          <w:tcPr>
            <w:tcW w:w="137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材料搬运费</w:t>
            </w:r>
          </w:p>
        </w:tc>
        <w:tc>
          <w:tcPr>
            <w:tcW w:w="532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、人工及机械费用</w:t>
            </w:r>
          </w:p>
        </w:tc>
        <w:tc>
          <w:tcPr>
            <w:tcW w:w="373" w:type="dxa"/>
            <w:gridSpan w:val="2"/>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w:t>
            </w:r>
          </w:p>
        </w:tc>
        <w:tc>
          <w:tcPr>
            <w:tcW w:w="4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jc w:val="center"/>
              <w:rPr>
                <w:rFonts w:ascii="宋体" w:eastAsia="宋体" w:hAnsi="宋体" w:cs="宋体"/>
                <w:color w:val="000000"/>
                <w:sz w:val="20"/>
                <w:szCs w:val="20"/>
              </w:rPr>
            </w:pPr>
          </w:p>
        </w:tc>
      </w:tr>
      <w:tr w:rsidR="00E948B1">
        <w:trPr>
          <w:trHeight w:val="500"/>
          <w:jc w:val="center"/>
        </w:trPr>
        <w:tc>
          <w:tcPr>
            <w:tcW w:w="711"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w:t>
            </w:r>
          </w:p>
        </w:tc>
        <w:tc>
          <w:tcPr>
            <w:tcW w:w="137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卫生保洁</w:t>
            </w:r>
          </w:p>
        </w:tc>
        <w:tc>
          <w:tcPr>
            <w:tcW w:w="532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、人工费用</w:t>
            </w:r>
          </w:p>
        </w:tc>
        <w:tc>
          <w:tcPr>
            <w:tcW w:w="373" w:type="dxa"/>
            <w:gridSpan w:val="2"/>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w:t>
            </w:r>
          </w:p>
        </w:tc>
        <w:tc>
          <w:tcPr>
            <w:tcW w:w="4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jc w:val="center"/>
              <w:rPr>
                <w:rFonts w:ascii="宋体" w:eastAsia="宋体" w:hAnsi="宋体" w:cs="宋体"/>
                <w:color w:val="000000"/>
                <w:sz w:val="20"/>
                <w:szCs w:val="20"/>
              </w:rPr>
            </w:pPr>
          </w:p>
        </w:tc>
      </w:tr>
      <w:tr w:rsidR="00E948B1">
        <w:trPr>
          <w:trHeight w:val="720"/>
          <w:jc w:val="center"/>
        </w:trPr>
        <w:tc>
          <w:tcPr>
            <w:tcW w:w="711"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kern w:val="0"/>
                <w:sz w:val="20"/>
                <w:szCs w:val="20"/>
              </w:rPr>
            </w:pPr>
            <w:r>
              <w:rPr>
                <w:rFonts w:ascii="宋体" w:eastAsia="宋体" w:hAnsi="宋体" w:cs="宋体" w:hint="eastAsia"/>
                <w:b/>
                <w:color w:val="000000"/>
                <w:kern w:val="0"/>
                <w:sz w:val="20"/>
                <w:szCs w:val="20"/>
              </w:rPr>
              <w:t>二、</w:t>
            </w:r>
          </w:p>
        </w:tc>
        <w:tc>
          <w:tcPr>
            <w:tcW w:w="669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kern w:val="0"/>
                <w:sz w:val="20"/>
                <w:szCs w:val="20"/>
              </w:rPr>
            </w:pPr>
            <w:r>
              <w:rPr>
                <w:rFonts w:ascii="宋体" w:eastAsia="宋体" w:hAnsi="宋体" w:cs="宋体" w:hint="eastAsia"/>
                <w:b/>
                <w:color w:val="000000"/>
                <w:kern w:val="0"/>
                <w:sz w:val="20"/>
                <w:szCs w:val="20"/>
              </w:rPr>
              <w:t>1106</w:t>
            </w:r>
            <w:r>
              <w:rPr>
                <w:rFonts w:ascii="宋体" w:eastAsia="宋体" w:hAnsi="宋体" w:cs="宋体" w:hint="eastAsia"/>
                <w:b/>
                <w:color w:val="000000"/>
                <w:kern w:val="0"/>
                <w:sz w:val="20"/>
                <w:szCs w:val="20"/>
              </w:rPr>
              <w:t>、</w:t>
            </w:r>
            <w:r>
              <w:rPr>
                <w:rFonts w:ascii="宋体" w:eastAsia="宋体" w:hAnsi="宋体" w:cs="宋体" w:hint="eastAsia"/>
                <w:b/>
                <w:color w:val="000000"/>
                <w:kern w:val="0"/>
                <w:sz w:val="20"/>
                <w:szCs w:val="20"/>
              </w:rPr>
              <w:t>1107</w:t>
            </w:r>
            <w:r>
              <w:rPr>
                <w:rFonts w:ascii="宋体" w:eastAsia="宋体" w:hAnsi="宋体" w:cs="宋体" w:hint="eastAsia"/>
                <w:b/>
                <w:color w:val="000000"/>
                <w:kern w:val="0"/>
                <w:sz w:val="20"/>
                <w:szCs w:val="20"/>
              </w:rPr>
              <w:t>、</w:t>
            </w:r>
            <w:r>
              <w:rPr>
                <w:rFonts w:ascii="宋体" w:eastAsia="宋体" w:hAnsi="宋体" w:cs="宋体" w:hint="eastAsia"/>
                <w:b/>
                <w:color w:val="000000"/>
                <w:kern w:val="0"/>
                <w:sz w:val="20"/>
                <w:szCs w:val="20"/>
              </w:rPr>
              <w:t>1108</w:t>
            </w:r>
            <w:r>
              <w:rPr>
                <w:rFonts w:ascii="宋体" w:eastAsia="宋体" w:hAnsi="宋体" w:cs="宋体" w:hint="eastAsia"/>
                <w:b/>
                <w:color w:val="000000"/>
                <w:kern w:val="0"/>
                <w:sz w:val="20"/>
                <w:szCs w:val="20"/>
              </w:rPr>
              <w:t>、</w:t>
            </w:r>
            <w:r>
              <w:rPr>
                <w:rFonts w:ascii="宋体" w:eastAsia="宋体" w:hAnsi="宋体" w:cs="宋体" w:hint="eastAsia"/>
                <w:b/>
                <w:color w:val="000000"/>
                <w:kern w:val="0"/>
                <w:sz w:val="20"/>
                <w:szCs w:val="20"/>
              </w:rPr>
              <w:t>1206</w:t>
            </w:r>
            <w:r>
              <w:rPr>
                <w:rFonts w:ascii="宋体" w:eastAsia="宋体" w:hAnsi="宋体" w:cs="宋体" w:hint="eastAsia"/>
                <w:b/>
                <w:color w:val="000000"/>
                <w:kern w:val="0"/>
                <w:sz w:val="20"/>
                <w:szCs w:val="20"/>
              </w:rPr>
              <w:t>、</w:t>
            </w:r>
            <w:r>
              <w:rPr>
                <w:rFonts w:ascii="宋体" w:eastAsia="宋体" w:hAnsi="宋体" w:cs="宋体" w:hint="eastAsia"/>
                <w:b/>
                <w:color w:val="000000"/>
                <w:kern w:val="0"/>
                <w:sz w:val="20"/>
                <w:szCs w:val="20"/>
              </w:rPr>
              <w:t>1207</w:t>
            </w:r>
            <w:r>
              <w:rPr>
                <w:rFonts w:ascii="宋体" w:eastAsia="宋体" w:hAnsi="宋体" w:cs="宋体" w:hint="eastAsia"/>
                <w:b/>
                <w:color w:val="000000"/>
                <w:kern w:val="0"/>
                <w:sz w:val="20"/>
                <w:szCs w:val="20"/>
              </w:rPr>
              <w:t>、</w:t>
            </w:r>
            <w:r>
              <w:rPr>
                <w:rFonts w:ascii="宋体" w:eastAsia="宋体" w:hAnsi="宋体" w:cs="宋体" w:hint="eastAsia"/>
                <w:b/>
                <w:color w:val="000000"/>
                <w:kern w:val="0"/>
                <w:sz w:val="20"/>
                <w:szCs w:val="20"/>
              </w:rPr>
              <w:t xml:space="preserve"> 1208</w:t>
            </w:r>
            <w:r>
              <w:rPr>
                <w:rFonts w:ascii="宋体" w:eastAsia="宋体" w:hAnsi="宋体" w:cs="宋体" w:hint="eastAsia"/>
                <w:b/>
                <w:color w:val="000000"/>
                <w:kern w:val="0"/>
                <w:sz w:val="20"/>
                <w:szCs w:val="20"/>
              </w:rPr>
              <w:t>智慧教室（</w:t>
            </w:r>
            <w:r>
              <w:rPr>
                <w:rFonts w:ascii="宋体" w:eastAsia="宋体" w:hAnsi="宋体" w:cs="宋体" w:hint="eastAsia"/>
                <w:b/>
                <w:color w:val="000000"/>
                <w:kern w:val="0"/>
                <w:sz w:val="20"/>
                <w:szCs w:val="20"/>
              </w:rPr>
              <w:t>6</w:t>
            </w:r>
            <w:r>
              <w:rPr>
                <w:rFonts w:ascii="宋体" w:eastAsia="宋体" w:hAnsi="宋体" w:cs="宋体" w:hint="eastAsia"/>
                <w:b/>
                <w:color w:val="000000"/>
                <w:kern w:val="0"/>
                <w:sz w:val="20"/>
                <w:szCs w:val="20"/>
              </w:rPr>
              <w:t>间）</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E948B1">
            <w:pPr>
              <w:widowControl/>
              <w:jc w:val="center"/>
              <w:textAlignment w:val="center"/>
              <w:rPr>
                <w:rStyle w:val="font122"/>
                <w:rFonts w:hint="default"/>
                <w:sz w:val="24"/>
                <w:szCs w:val="24"/>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E948B1">
            <w:pPr>
              <w:widowControl/>
              <w:jc w:val="center"/>
              <w:textAlignment w:val="center"/>
              <w:rPr>
                <w:rFonts w:ascii="宋体" w:eastAsia="宋体" w:hAnsi="宋体" w:cs="宋体"/>
                <w:color w:val="000000"/>
                <w:kern w:val="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jc w:val="center"/>
              <w:rPr>
                <w:rFonts w:ascii="宋体" w:eastAsia="宋体" w:hAnsi="宋体" w:cs="宋体"/>
                <w:color w:val="000000"/>
                <w:sz w:val="20"/>
                <w:szCs w:val="20"/>
              </w:rPr>
            </w:pPr>
          </w:p>
        </w:tc>
      </w:tr>
      <w:tr w:rsidR="00E948B1">
        <w:trPr>
          <w:trHeight w:val="720"/>
          <w:jc w:val="center"/>
        </w:trPr>
        <w:tc>
          <w:tcPr>
            <w:tcW w:w="711"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顶面造型吊顶</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、轻钢龙骨与木龙骨及木工板结合，石膏板饰面。顶面造型根据设计图纸经甲方确认，</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、造型复杂另行计费，含材料</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人工</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辅材及损耗。</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Style w:val="font122"/>
                <w:rFonts w:hint="default"/>
                <w:sz w:val="24"/>
                <w:szCs w:val="24"/>
              </w:rPr>
              <w:t>M</w:t>
            </w:r>
            <w:r>
              <w:rPr>
                <w:rStyle w:val="font81"/>
                <w:rFonts w:hint="default"/>
              </w:rPr>
              <w:t>2</w:t>
            </w:r>
          </w:p>
        </w:tc>
        <w:tc>
          <w:tcPr>
            <w:tcW w:w="45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72.6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jc w:val="center"/>
              <w:rPr>
                <w:rFonts w:ascii="宋体" w:eastAsia="宋体" w:hAnsi="宋体" w:cs="宋体"/>
                <w:color w:val="000000"/>
                <w:sz w:val="20"/>
                <w:szCs w:val="20"/>
              </w:rPr>
            </w:pPr>
          </w:p>
        </w:tc>
      </w:tr>
      <w:tr w:rsidR="00E948B1">
        <w:trPr>
          <w:trHeight w:val="480"/>
          <w:jc w:val="center"/>
        </w:trPr>
        <w:tc>
          <w:tcPr>
            <w:tcW w:w="711"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顶面透光软膜天花吊顶</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、根据吊顶造型四周固定</w:t>
            </w:r>
            <w:r>
              <w:rPr>
                <w:rFonts w:ascii="宋体" w:eastAsia="宋体" w:hAnsi="宋体" w:cs="宋体" w:hint="eastAsia"/>
                <w:color w:val="000000"/>
                <w:kern w:val="0"/>
                <w:sz w:val="20"/>
                <w:szCs w:val="20"/>
              </w:rPr>
              <w:t>2.5*2.5cm</w:t>
            </w:r>
            <w:r>
              <w:rPr>
                <w:rFonts w:ascii="宋体" w:eastAsia="宋体" w:hAnsi="宋体" w:cs="宋体" w:hint="eastAsia"/>
                <w:color w:val="000000"/>
                <w:kern w:val="0"/>
                <w:sz w:val="20"/>
                <w:szCs w:val="20"/>
              </w:rPr>
              <w:t>支撑龙骨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、定制透光膜</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特定光源</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人工安装费用及损耗，质保两年</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Style w:val="font122"/>
                <w:rFonts w:hint="default"/>
                <w:sz w:val="24"/>
                <w:szCs w:val="24"/>
              </w:rPr>
              <w:t>M</w:t>
            </w:r>
            <w:r>
              <w:rPr>
                <w:rStyle w:val="font81"/>
                <w:rFonts w:hint="default"/>
              </w:rPr>
              <w:t>2</w:t>
            </w:r>
          </w:p>
        </w:tc>
        <w:tc>
          <w:tcPr>
            <w:tcW w:w="45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25.6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jc w:val="center"/>
              <w:rPr>
                <w:rFonts w:ascii="宋体" w:eastAsia="宋体" w:hAnsi="宋体" w:cs="宋体"/>
                <w:color w:val="000000"/>
                <w:sz w:val="20"/>
                <w:szCs w:val="20"/>
              </w:rPr>
            </w:pPr>
          </w:p>
        </w:tc>
      </w:tr>
      <w:tr w:rsidR="00E948B1">
        <w:trPr>
          <w:trHeight w:val="960"/>
          <w:jc w:val="center"/>
        </w:trPr>
        <w:tc>
          <w:tcPr>
            <w:tcW w:w="711"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顶面乳胶漆</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、基层类型：基层处理</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、腻子种类：白水泥腻子三遍</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、涂料品种、喷刷遍数：白色乳胶漆一底二面</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、面料涂料品牌：立邦</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多乐士</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三棵树</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Style w:val="font122"/>
                <w:rFonts w:hint="default"/>
                <w:sz w:val="24"/>
                <w:szCs w:val="24"/>
              </w:rPr>
              <w:t>M</w:t>
            </w:r>
            <w:r>
              <w:rPr>
                <w:rStyle w:val="font81"/>
                <w:rFonts w:hint="default"/>
              </w:rPr>
              <w:t>2</w:t>
            </w:r>
          </w:p>
        </w:tc>
        <w:tc>
          <w:tcPr>
            <w:tcW w:w="45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75.5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jc w:val="center"/>
              <w:rPr>
                <w:rFonts w:ascii="宋体" w:eastAsia="宋体" w:hAnsi="宋体" w:cs="宋体"/>
                <w:color w:val="000000"/>
                <w:sz w:val="20"/>
                <w:szCs w:val="20"/>
              </w:rPr>
            </w:pPr>
          </w:p>
        </w:tc>
      </w:tr>
      <w:tr w:rsidR="00E948B1">
        <w:trPr>
          <w:trHeight w:val="720"/>
          <w:jc w:val="center"/>
        </w:trPr>
        <w:tc>
          <w:tcPr>
            <w:tcW w:w="711"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墙面聚酯纤维板</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、满铺石膏板或欧松板进行基层调平，聚酯纤维吸音板造型贴面，规格</w:t>
            </w:r>
            <w:r>
              <w:rPr>
                <w:rFonts w:ascii="宋体" w:eastAsia="宋体" w:hAnsi="宋体" w:cs="宋体" w:hint="eastAsia"/>
                <w:color w:val="000000"/>
                <w:kern w:val="0"/>
                <w:sz w:val="20"/>
                <w:szCs w:val="20"/>
              </w:rPr>
              <w:t>1220mm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2440mm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9mm</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、含材料人工辅材及损耗。</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Style w:val="font122"/>
                <w:rFonts w:hint="default"/>
                <w:sz w:val="24"/>
                <w:szCs w:val="24"/>
              </w:rPr>
              <w:t>M</w:t>
            </w:r>
            <w:r>
              <w:rPr>
                <w:rStyle w:val="font81"/>
                <w:rFonts w:hint="default"/>
              </w:rPr>
              <w:t>2</w:t>
            </w:r>
          </w:p>
        </w:tc>
        <w:tc>
          <w:tcPr>
            <w:tcW w:w="45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108.4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jc w:val="center"/>
              <w:rPr>
                <w:rFonts w:ascii="宋体" w:eastAsia="宋体" w:hAnsi="宋体" w:cs="宋体"/>
                <w:color w:val="000000"/>
                <w:sz w:val="20"/>
                <w:szCs w:val="20"/>
              </w:rPr>
            </w:pPr>
          </w:p>
        </w:tc>
      </w:tr>
      <w:tr w:rsidR="00E948B1">
        <w:trPr>
          <w:trHeight w:val="480"/>
          <w:jc w:val="center"/>
        </w:trPr>
        <w:tc>
          <w:tcPr>
            <w:tcW w:w="711"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不锈钢踢脚线</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、石膏板或欧松板基层，定制成品不锈钢贴面</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、含材料人工辅材及损耗。</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w:t>
            </w:r>
          </w:p>
        </w:tc>
        <w:tc>
          <w:tcPr>
            <w:tcW w:w="45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33.8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jc w:val="center"/>
              <w:rPr>
                <w:rFonts w:ascii="宋体" w:eastAsia="宋体" w:hAnsi="宋体" w:cs="宋体"/>
                <w:color w:val="000000"/>
                <w:sz w:val="20"/>
                <w:szCs w:val="20"/>
              </w:rPr>
            </w:pPr>
          </w:p>
        </w:tc>
      </w:tr>
      <w:tr w:rsidR="00E948B1">
        <w:trPr>
          <w:trHeight w:val="480"/>
          <w:jc w:val="center"/>
        </w:trPr>
        <w:tc>
          <w:tcPr>
            <w:tcW w:w="711"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地面自流平处理</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、密实型或多用途界面处理剂按照</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比例兑水稀释后进行封闭打底，</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、运用专业工具将搅拌物抹匀，厚度为</w:t>
            </w:r>
            <w:r>
              <w:rPr>
                <w:rFonts w:ascii="宋体" w:eastAsia="宋体" w:hAnsi="宋体" w:cs="宋体" w:hint="eastAsia"/>
                <w:color w:val="000000"/>
                <w:kern w:val="0"/>
                <w:sz w:val="20"/>
                <w:szCs w:val="20"/>
              </w:rPr>
              <w:t>2mm-4mm,</w:t>
            </w:r>
            <w:r>
              <w:rPr>
                <w:rFonts w:ascii="宋体" w:eastAsia="宋体" w:hAnsi="宋体" w:cs="宋体" w:hint="eastAsia"/>
                <w:color w:val="000000"/>
                <w:kern w:val="0"/>
                <w:sz w:val="20"/>
                <w:szCs w:val="20"/>
              </w:rPr>
              <w:t>含材料</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人工</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辅材及损耗。</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Style w:val="font122"/>
                <w:rFonts w:hint="default"/>
                <w:sz w:val="24"/>
                <w:szCs w:val="24"/>
              </w:rPr>
              <w:t>M</w:t>
            </w:r>
            <w:r>
              <w:rPr>
                <w:rStyle w:val="font81"/>
                <w:rFonts w:hint="default"/>
              </w:rPr>
              <w:t>2</w:t>
            </w:r>
          </w:p>
        </w:tc>
        <w:tc>
          <w:tcPr>
            <w:tcW w:w="45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72.6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jc w:val="center"/>
              <w:rPr>
                <w:rFonts w:ascii="宋体" w:eastAsia="宋体" w:hAnsi="宋体" w:cs="宋体"/>
                <w:color w:val="000000"/>
                <w:sz w:val="20"/>
                <w:szCs w:val="20"/>
              </w:rPr>
            </w:pPr>
          </w:p>
        </w:tc>
      </w:tr>
      <w:tr w:rsidR="00E948B1">
        <w:trPr>
          <w:trHeight w:val="1200"/>
          <w:jc w:val="center"/>
        </w:trPr>
        <w:tc>
          <w:tcPr>
            <w:tcW w:w="711"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7</w:t>
            </w:r>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PVC</w:t>
            </w:r>
            <w:r>
              <w:rPr>
                <w:rFonts w:ascii="宋体" w:eastAsia="宋体" w:hAnsi="宋体" w:cs="宋体" w:hint="eastAsia"/>
                <w:color w:val="000000"/>
                <w:kern w:val="0"/>
                <w:sz w:val="20"/>
                <w:szCs w:val="20"/>
              </w:rPr>
              <w:t>塑胶地板</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、粘结层厚度、材料种类：基面处理</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用手提磨机合金片或水磨机表面打磨粗糙</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清扫干净地面</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在自流平材料施工完成地面上涂抹界面剂材料，比例为</w:t>
            </w:r>
            <w:r>
              <w:rPr>
                <w:rFonts w:ascii="宋体" w:eastAsia="宋体" w:hAnsi="宋体" w:cs="宋体" w:hint="eastAsia"/>
                <w:color w:val="000000"/>
                <w:kern w:val="0"/>
                <w:sz w:val="20"/>
                <w:szCs w:val="20"/>
              </w:rPr>
              <w:t>0.1kg/m</w:t>
            </w:r>
            <w:r>
              <w:rPr>
                <w:rFonts w:ascii="宋体" w:eastAsia="宋体" w:hAnsi="宋体" w:cs="宋体" w:hint="eastAsia"/>
                <w:color w:val="000000"/>
                <w:kern w:val="0"/>
                <w:sz w:val="20"/>
                <w:szCs w:val="20"/>
              </w:rPr>
              <w:t>²</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、面层材料品种、规格、颜色：品牌为新澳地胶，规格为</w:t>
            </w:r>
            <w:r>
              <w:rPr>
                <w:rFonts w:ascii="宋体" w:eastAsia="宋体" w:hAnsi="宋体" w:cs="宋体" w:hint="eastAsia"/>
                <w:color w:val="000000"/>
                <w:kern w:val="0"/>
                <w:sz w:val="20"/>
                <w:szCs w:val="20"/>
              </w:rPr>
              <w:t>2.0mm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20000mm</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w:t>
            </w:r>
          </w:p>
        </w:tc>
        <w:tc>
          <w:tcPr>
            <w:tcW w:w="45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72.6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jc w:val="center"/>
              <w:rPr>
                <w:rFonts w:ascii="宋体" w:eastAsia="宋体" w:hAnsi="宋体" w:cs="宋体"/>
                <w:color w:val="000000"/>
                <w:sz w:val="20"/>
                <w:szCs w:val="20"/>
              </w:rPr>
            </w:pPr>
          </w:p>
        </w:tc>
      </w:tr>
      <w:tr w:rsidR="00E948B1">
        <w:trPr>
          <w:trHeight w:val="285"/>
          <w:jc w:val="center"/>
        </w:trPr>
        <w:tc>
          <w:tcPr>
            <w:tcW w:w="711"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灯具及开关面板</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、欧普</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西门子</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德力西开关面板</w:t>
            </w:r>
            <w:r>
              <w:rPr>
                <w:rFonts w:ascii="宋体" w:eastAsia="宋体" w:hAnsi="宋体" w:cs="宋体" w:hint="eastAsia"/>
                <w:color w:val="000000"/>
                <w:kern w:val="0"/>
                <w:sz w:val="20"/>
                <w:szCs w:val="20"/>
              </w:rPr>
              <w:t xml:space="preserve"> LED</w:t>
            </w:r>
            <w:r>
              <w:rPr>
                <w:rFonts w:ascii="宋体" w:eastAsia="宋体" w:hAnsi="宋体" w:cs="宋体" w:hint="eastAsia"/>
                <w:color w:val="000000"/>
                <w:kern w:val="0"/>
                <w:sz w:val="20"/>
                <w:szCs w:val="20"/>
              </w:rPr>
              <w:t>光源</w:t>
            </w:r>
            <w:r>
              <w:rPr>
                <w:rFonts w:ascii="宋体" w:eastAsia="宋体" w:hAnsi="宋体" w:cs="宋体" w:hint="eastAsia"/>
                <w:color w:val="000000"/>
                <w:kern w:val="0"/>
                <w:sz w:val="20"/>
                <w:szCs w:val="20"/>
              </w:rPr>
              <w:t xml:space="preserve"> 6000K</w:t>
            </w:r>
            <w:r>
              <w:rPr>
                <w:rFonts w:ascii="宋体" w:eastAsia="宋体" w:hAnsi="宋体" w:cs="宋体" w:hint="eastAsia"/>
                <w:color w:val="000000"/>
                <w:kern w:val="0"/>
                <w:sz w:val="20"/>
                <w:szCs w:val="20"/>
              </w:rPr>
              <w:t>色温</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w:t>
            </w:r>
          </w:p>
        </w:tc>
        <w:tc>
          <w:tcPr>
            <w:tcW w:w="45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jc w:val="center"/>
              <w:rPr>
                <w:rFonts w:ascii="宋体" w:eastAsia="宋体" w:hAnsi="宋体" w:cs="宋体"/>
                <w:color w:val="000000"/>
                <w:sz w:val="20"/>
                <w:szCs w:val="20"/>
              </w:rPr>
            </w:pPr>
          </w:p>
        </w:tc>
      </w:tr>
      <w:tr w:rsidR="00E948B1">
        <w:trPr>
          <w:trHeight w:val="1360"/>
          <w:jc w:val="center"/>
        </w:trPr>
        <w:tc>
          <w:tcPr>
            <w:tcW w:w="711"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c>
          <w:tcPr>
            <w:tcW w:w="1373"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强弱电改造</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、根据现场物联及其他设备的要求进行现场强弱电改造</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满足照明插座及其他设备的正常使用</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铺设方式为暗铺</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（含室内中央空调放线）</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、电源线</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：规格：</w:t>
            </w:r>
            <w:r>
              <w:rPr>
                <w:rFonts w:ascii="宋体" w:eastAsia="宋体" w:hAnsi="宋体" w:cs="宋体" w:hint="eastAsia"/>
                <w:color w:val="000000"/>
                <w:kern w:val="0"/>
                <w:sz w:val="20"/>
                <w:szCs w:val="20"/>
              </w:rPr>
              <w:t>60227IEC01(BV)-2.5mm</w:t>
            </w:r>
            <w:r>
              <w:rPr>
                <w:rFonts w:ascii="宋体" w:eastAsia="宋体" w:hAnsi="宋体" w:cs="宋体" w:hint="eastAsia"/>
                <w:color w:val="000000"/>
                <w:kern w:val="0"/>
                <w:sz w:val="20"/>
                <w:szCs w:val="20"/>
              </w:rPr>
              <w:t>²</w:t>
            </w:r>
            <w:r>
              <w:rPr>
                <w:rFonts w:ascii="宋体" w:eastAsia="宋体" w:hAnsi="宋体" w:cs="宋体" w:hint="eastAsia"/>
                <w:color w:val="000000"/>
                <w:kern w:val="0"/>
                <w:sz w:val="20"/>
                <w:szCs w:val="20"/>
              </w:rPr>
              <w:br/>
              <w:t>3</w:t>
            </w:r>
            <w:r>
              <w:rPr>
                <w:rFonts w:ascii="宋体" w:eastAsia="宋体" w:hAnsi="宋体" w:cs="宋体" w:hint="eastAsia"/>
                <w:color w:val="000000"/>
                <w:kern w:val="0"/>
                <w:sz w:val="20"/>
                <w:szCs w:val="20"/>
              </w:rPr>
              <w:t>、电源线</w:t>
            </w:r>
            <w:r>
              <w:rPr>
                <w:rFonts w:ascii="宋体" w:eastAsia="宋体" w:hAnsi="宋体" w:cs="宋体" w:hint="eastAsia"/>
                <w:color w:val="000000"/>
                <w:kern w:val="0"/>
                <w:sz w:val="20"/>
                <w:szCs w:val="20"/>
              </w:rPr>
              <w:t>2</w:t>
            </w:r>
            <w:r>
              <w:rPr>
                <w:rFonts w:ascii="宋体" w:eastAsia="宋体" w:hAnsi="宋体" w:cs="宋体" w:hint="eastAsia"/>
                <w:color w:val="000000"/>
                <w:kern w:val="0"/>
                <w:sz w:val="20"/>
                <w:szCs w:val="20"/>
              </w:rPr>
              <w:t>：规格：</w:t>
            </w:r>
            <w:r>
              <w:rPr>
                <w:rFonts w:ascii="宋体" w:eastAsia="宋体" w:hAnsi="宋体" w:cs="宋体" w:hint="eastAsia"/>
                <w:color w:val="000000"/>
                <w:kern w:val="0"/>
                <w:sz w:val="20"/>
                <w:szCs w:val="20"/>
              </w:rPr>
              <w:t>60227IEC01(BV)-4mm</w:t>
            </w:r>
            <w:r>
              <w:rPr>
                <w:rFonts w:ascii="宋体" w:eastAsia="宋体" w:hAnsi="宋体" w:cs="宋体" w:hint="eastAsia"/>
                <w:color w:val="000000"/>
                <w:kern w:val="0"/>
                <w:sz w:val="20"/>
                <w:szCs w:val="20"/>
              </w:rPr>
              <w:t>²</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、音频线：规格：</w:t>
            </w:r>
            <w:r>
              <w:rPr>
                <w:rFonts w:ascii="宋体" w:eastAsia="宋体" w:hAnsi="宋体" w:cs="宋体" w:hint="eastAsia"/>
                <w:color w:val="000000"/>
                <w:kern w:val="0"/>
                <w:sz w:val="20"/>
                <w:szCs w:val="20"/>
              </w:rPr>
              <w:t>144P</w:t>
            </w:r>
            <w:r>
              <w:rPr>
                <w:rFonts w:ascii="宋体" w:eastAsia="宋体" w:hAnsi="宋体" w:cs="宋体" w:hint="eastAsia"/>
                <w:color w:val="000000"/>
                <w:kern w:val="0"/>
                <w:sz w:val="20"/>
                <w:szCs w:val="20"/>
              </w:rPr>
              <w:t>纯铜网音频线</w:t>
            </w:r>
            <w:r>
              <w:rPr>
                <w:rFonts w:ascii="宋体" w:eastAsia="宋体" w:hAnsi="宋体" w:cs="宋体" w:hint="eastAsia"/>
                <w:color w:val="000000"/>
                <w:kern w:val="0"/>
                <w:sz w:val="20"/>
                <w:szCs w:val="20"/>
              </w:rPr>
              <w:br/>
              <w:t>5.</w:t>
            </w:r>
            <w:r>
              <w:rPr>
                <w:rFonts w:ascii="宋体" w:eastAsia="宋体" w:hAnsi="宋体" w:cs="宋体" w:hint="eastAsia"/>
                <w:color w:val="000000"/>
                <w:kern w:val="0"/>
                <w:sz w:val="20"/>
                <w:szCs w:val="20"/>
              </w:rPr>
              <w:t>音响线：规格：（无氧铜）</w:t>
            </w:r>
            <w:r>
              <w:rPr>
                <w:rFonts w:ascii="宋体" w:eastAsia="宋体" w:hAnsi="宋体" w:cs="宋体" w:hint="eastAsia"/>
                <w:color w:val="000000"/>
                <w:kern w:val="0"/>
                <w:sz w:val="20"/>
                <w:szCs w:val="20"/>
              </w:rPr>
              <w:t>400</w:t>
            </w:r>
            <w:r>
              <w:rPr>
                <w:rFonts w:ascii="宋体" w:eastAsia="宋体" w:hAnsi="宋体" w:cs="宋体" w:hint="eastAsia"/>
                <w:color w:val="000000"/>
                <w:kern w:val="0"/>
                <w:sz w:val="20"/>
                <w:szCs w:val="20"/>
              </w:rPr>
              <w:t>型</w:t>
            </w:r>
            <w:r>
              <w:rPr>
                <w:rFonts w:ascii="宋体" w:eastAsia="宋体" w:hAnsi="宋体" w:cs="宋体" w:hint="eastAsia"/>
                <w:color w:val="000000"/>
                <w:kern w:val="0"/>
                <w:sz w:val="20"/>
                <w:szCs w:val="20"/>
              </w:rPr>
              <w:br/>
              <w:t>6.</w:t>
            </w:r>
            <w:r>
              <w:rPr>
                <w:rFonts w:ascii="宋体" w:eastAsia="宋体" w:hAnsi="宋体" w:cs="宋体" w:hint="eastAsia"/>
                <w:color w:val="000000"/>
                <w:kern w:val="0"/>
                <w:sz w:val="20"/>
                <w:szCs w:val="20"/>
              </w:rPr>
              <w:t>超六类网线：规格：</w:t>
            </w:r>
            <w:r>
              <w:rPr>
                <w:rFonts w:ascii="宋体" w:eastAsia="宋体" w:hAnsi="宋体" w:cs="宋体" w:hint="eastAsia"/>
                <w:color w:val="000000"/>
                <w:kern w:val="0"/>
                <w:sz w:val="20"/>
                <w:szCs w:val="20"/>
              </w:rPr>
              <w:t>A600</w:t>
            </w:r>
            <w:r>
              <w:rPr>
                <w:rFonts w:ascii="宋体" w:eastAsia="宋体" w:hAnsi="宋体" w:cs="宋体" w:hint="eastAsia"/>
                <w:color w:val="000000"/>
                <w:kern w:val="0"/>
                <w:sz w:val="20"/>
                <w:szCs w:val="20"/>
              </w:rPr>
              <w:t>超六类蓝色网线</w:t>
            </w:r>
            <w:r>
              <w:rPr>
                <w:rFonts w:ascii="宋体" w:eastAsia="宋体" w:hAnsi="宋体" w:cs="宋体" w:hint="eastAsia"/>
                <w:color w:val="000000"/>
                <w:kern w:val="0"/>
                <w:sz w:val="20"/>
                <w:szCs w:val="20"/>
              </w:rPr>
              <w:br/>
              <w:t>7.</w:t>
            </w:r>
            <w:r>
              <w:rPr>
                <w:rFonts w:ascii="宋体" w:eastAsia="宋体" w:hAnsi="宋体" w:cs="宋体" w:hint="eastAsia"/>
                <w:color w:val="000000"/>
                <w:kern w:val="0"/>
                <w:sz w:val="20"/>
                <w:szCs w:val="20"/>
              </w:rPr>
              <w:t>视频射线：规格：</w:t>
            </w:r>
            <w:r>
              <w:rPr>
                <w:rFonts w:ascii="宋体" w:eastAsia="宋体" w:hAnsi="宋体" w:cs="宋体" w:hint="eastAsia"/>
                <w:color w:val="000000"/>
                <w:kern w:val="0"/>
                <w:sz w:val="20"/>
                <w:szCs w:val="20"/>
              </w:rPr>
              <w:t>SYWV-75-5</w:t>
            </w:r>
            <w:r>
              <w:rPr>
                <w:rFonts w:ascii="宋体" w:eastAsia="宋体" w:hAnsi="宋体" w:cs="宋体" w:hint="eastAsia"/>
                <w:color w:val="000000"/>
                <w:kern w:val="0"/>
                <w:sz w:val="20"/>
                <w:szCs w:val="20"/>
              </w:rPr>
              <w:br/>
              <w:t>8.</w:t>
            </w:r>
            <w:r>
              <w:rPr>
                <w:rFonts w:ascii="宋体" w:eastAsia="宋体" w:hAnsi="宋体" w:cs="宋体" w:hint="eastAsia"/>
                <w:color w:val="000000"/>
                <w:kern w:val="0"/>
                <w:sz w:val="20"/>
                <w:szCs w:val="20"/>
              </w:rPr>
              <w:t>电源线</w:t>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：规格：</w:t>
            </w:r>
            <w:r>
              <w:rPr>
                <w:rFonts w:ascii="宋体" w:eastAsia="宋体" w:hAnsi="宋体" w:cs="宋体" w:hint="eastAsia"/>
                <w:color w:val="000000"/>
                <w:kern w:val="0"/>
                <w:sz w:val="20"/>
                <w:szCs w:val="20"/>
              </w:rPr>
              <w:t>ZR-RVV2*1.0</w:t>
            </w:r>
            <w:r>
              <w:rPr>
                <w:rFonts w:ascii="宋体" w:eastAsia="宋体" w:hAnsi="宋体" w:cs="宋体" w:hint="eastAsia"/>
                <w:color w:val="000000"/>
                <w:kern w:val="0"/>
                <w:sz w:val="20"/>
                <w:szCs w:val="20"/>
              </w:rPr>
              <w:br/>
              <w:t>9.</w:t>
            </w:r>
            <w:r>
              <w:rPr>
                <w:rFonts w:ascii="宋体" w:eastAsia="宋体" w:hAnsi="宋体" w:cs="宋体" w:hint="eastAsia"/>
                <w:color w:val="000000"/>
                <w:kern w:val="0"/>
                <w:sz w:val="20"/>
                <w:szCs w:val="20"/>
              </w:rPr>
              <w:t>电源线</w:t>
            </w:r>
            <w:r>
              <w:rPr>
                <w:rFonts w:ascii="宋体" w:eastAsia="宋体" w:hAnsi="宋体" w:cs="宋体" w:hint="eastAsia"/>
                <w:color w:val="000000"/>
                <w:kern w:val="0"/>
                <w:sz w:val="20"/>
                <w:szCs w:val="20"/>
              </w:rPr>
              <w:t>4</w:t>
            </w:r>
            <w:r>
              <w:rPr>
                <w:rFonts w:ascii="宋体" w:eastAsia="宋体" w:hAnsi="宋体" w:cs="宋体" w:hint="eastAsia"/>
                <w:color w:val="000000"/>
                <w:kern w:val="0"/>
                <w:sz w:val="20"/>
                <w:szCs w:val="20"/>
              </w:rPr>
              <w:t>：规格：</w:t>
            </w:r>
            <w:r>
              <w:rPr>
                <w:rFonts w:ascii="宋体" w:eastAsia="宋体" w:hAnsi="宋体" w:cs="宋体" w:hint="eastAsia"/>
                <w:color w:val="000000"/>
                <w:kern w:val="0"/>
                <w:sz w:val="20"/>
                <w:szCs w:val="20"/>
              </w:rPr>
              <w:t>ZR-RVV5*1.0</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Style w:val="font122"/>
                <w:rFonts w:hint="default"/>
                <w:sz w:val="24"/>
                <w:szCs w:val="24"/>
              </w:rPr>
              <w:t>M</w:t>
            </w:r>
            <w:r>
              <w:rPr>
                <w:rStyle w:val="font81"/>
                <w:rFonts w:hint="default"/>
              </w:rPr>
              <w:t>2</w:t>
            </w:r>
          </w:p>
        </w:tc>
        <w:tc>
          <w:tcPr>
            <w:tcW w:w="45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72.6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jc w:val="center"/>
              <w:rPr>
                <w:rFonts w:ascii="宋体" w:eastAsia="宋体" w:hAnsi="宋体" w:cs="宋体"/>
                <w:color w:val="000000"/>
                <w:sz w:val="20"/>
                <w:szCs w:val="20"/>
              </w:rPr>
            </w:pPr>
          </w:p>
        </w:tc>
      </w:tr>
      <w:tr w:rsidR="00E948B1">
        <w:trPr>
          <w:trHeight w:val="285"/>
          <w:jc w:val="center"/>
        </w:trPr>
        <w:tc>
          <w:tcPr>
            <w:tcW w:w="711"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窗帘</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、挡光窗帘含安装。</w:t>
            </w:r>
            <w:r>
              <w:rPr>
                <w:rFonts w:ascii="宋体" w:eastAsia="宋体" w:hAnsi="宋体" w:cs="宋体" w:hint="eastAsia"/>
                <w:color w:val="000000"/>
                <w:kern w:val="0"/>
                <w:sz w:val="20"/>
                <w:szCs w:val="20"/>
              </w:rPr>
              <w:t>3200mm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4500mm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4mm</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套</w:t>
            </w:r>
          </w:p>
        </w:tc>
        <w:tc>
          <w:tcPr>
            <w:tcW w:w="45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2.0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jc w:val="center"/>
              <w:rPr>
                <w:rFonts w:ascii="宋体" w:eastAsia="宋体" w:hAnsi="宋体" w:cs="宋体"/>
                <w:color w:val="000000"/>
                <w:sz w:val="20"/>
                <w:szCs w:val="20"/>
              </w:rPr>
            </w:pPr>
          </w:p>
        </w:tc>
      </w:tr>
      <w:tr w:rsidR="00E948B1">
        <w:trPr>
          <w:trHeight w:val="400"/>
          <w:jc w:val="center"/>
        </w:trPr>
        <w:tc>
          <w:tcPr>
            <w:tcW w:w="711"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c>
          <w:tcPr>
            <w:tcW w:w="137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原讲台拆除</w:t>
            </w:r>
          </w:p>
        </w:tc>
        <w:tc>
          <w:tcPr>
            <w:tcW w:w="532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、人工及机械费用</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w:t>
            </w:r>
          </w:p>
        </w:tc>
        <w:tc>
          <w:tcPr>
            <w:tcW w:w="4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jc w:val="center"/>
              <w:rPr>
                <w:rFonts w:ascii="宋体" w:eastAsia="宋体" w:hAnsi="宋体" w:cs="宋体"/>
                <w:color w:val="000000"/>
                <w:sz w:val="20"/>
                <w:szCs w:val="20"/>
              </w:rPr>
            </w:pPr>
          </w:p>
        </w:tc>
      </w:tr>
      <w:tr w:rsidR="00E948B1">
        <w:trPr>
          <w:trHeight w:val="500"/>
          <w:jc w:val="center"/>
        </w:trPr>
        <w:tc>
          <w:tcPr>
            <w:tcW w:w="711"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w:t>
            </w:r>
          </w:p>
        </w:tc>
        <w:tc>
          <w:tcPr>
            <w:tcW w:w="137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原顶面灯具及风扇拆除</w:t>
            </w:r>
          </w:p>
        </w:tc>
        <w:tc>
          <w:tcPr>
            <w:tcW w:w="532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、人工及机械费用</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w:t>
            </w:r>
          </w:p>
        </w:tc>
        <w:tc>
          <w:tcPr>
            <w:tcW w:w="4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jc w:val="center"/>
              <w:rPr>
                <w:rFonts w:ascii="宋体" w:eastAsia="宋体" w:hAnsi="宋体" w:cs="宋体"/>
                <w:color w:val="000000"/>
                <w:sz w:val="20"/>
                <w:szCs w:val="20"/>
              </w:rPr>
            </w:pPr>
          </w:p>
        </w:tc>
      </w:tr>
      <w:tr w:rsidR="00E948B1">
        <w:trPr>
          <w:trHeight w:val="500"/>
          <w:jc w:val="center"/>
        </w:trPr>
        <w:tc>
          <w:tcPr>
            <w:tcW w:w="711"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w:t>
            </w:r>
          </w:p>
        </w:tc>
        <w:tc>
          <w:tcPr>
            <w:tcW w:w="137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教室内垃圾清运</w:t>
            </w:r>
          </w:p>
        </w:tc>
        <w:tc>
          <w:tcPr>
            <w:tcW w:w="532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、人工及机械费用，外运出学校</w:t>
            </w:r>
          </w:p>
        </w:tc>
        <w:tc>
          <w:tcPr>
            <w:tcW w:w="373" w:type="dxa"/>
            <w:gridSpan w:val="2"/>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w:t>
            </w:r>
          </w:p>
        </w:tc>
        <w:tc>
          <w:tcPr>
            <w:tcW w:w="4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jc w:val="center"/>
              <w:rPr>
                <w:rFonts w:ascii="宋体" w:eastAsia="宋体" w:hAnsi="宋体" w:cs="宋体"/>
                <w:color w:val="000000"/>
                <w:sz w:val="20"/>
                <w:szCs w:val="20"/>
              </w:rPr>
            </w:pPr>
          </w:p>
        </w:tc>
      </w:tr>
      <w:tr w:rsidR="00E948B1">
        <w:trPr>
          <w:trHeight w:val="500"/>
          <w:jc w:val="center"/>
        </w:trPr>
        <w:tc>
          <w:tcPr>
            <w:tcW w:w="711"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w:t>
            </w:r>
          </w:p>
        </w:tc>
        <w:tc>
          <w:tcPr>
            <w:tcW w:w="137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材料搬运费</w:t>
            </w:r>
          </w:p>
        </w:tc>
        <w:tc>
          <w:tcPr>
            <w:tcW w:w="532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、人工及机械费用</w:t>
            </w:r>
          </w:p>
        </w:tc>
        <w:tc>
          <w:tcPr>
            <w:tcW w:w="373" w:type="dxa"/>
            <w:gridSpan w:val="2"/>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w:t>
            </w:r>
          </w:p>
        </w:tc>
        <w:tc>
          <w:tcPr>
            <w:tcW w:w="4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jc w:val="center"/>
              <w:rPr>
                <w:rFonts w:ascii="宋体" w:eastAsia="宋体" w:hAnsi="宋体" w:cs="宋体"/>
                <w:color w:val="000000"/>
                <w:sz w:val="20"/>
                <w:szCs w:val="20"/>
              </w:rPr>
            </w:pPr>
          </w:p>
        </w:tc>
      </w:tr>
      <w:tr w:rsidR="00E948B1">
        <w:trPr>
          <w:trHeight w:val="500"/>
          <w:jc w:val="center"/>
        </w:trPr>
        <w:tc>
          <w:tcPr>
            <w:tcW w:w="711"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c>
          <w:tcPr>
            <w:tcW w:w="137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卫生保洁</w:t>
            </w:r>
          </w:p>
        </w:tc>
        <w:tc>
          <w:tcPr>
            <w:tcW w:w="532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、人工费用</w:t>
            </w:r>
          </w:p>
        </w:tc>
        <w:tc>
          <w:tcPr>
            <w:tcW w:w="373" w:type="dxa"/>
            <w:gridSpan w:val="2"/>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w:t>
            </w:r>
          </w:p>
        </w:tc>
        <w:tc>
          <w:tcPr>
            <w:tcW w:w="4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1.0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jc w:val="center"/>
              <w:rPr>
                <w:rFonts w:ascii="宋体" w:eastAsia="宋体" w:hAnsi="宋体" w:cs="宋体"/>
                <w:color w:val="000000"/>
                <w:sz w:val="20"/>
                <w:szCs w:val="20"/>
              </w:rPr>
            </w:pPr>
          </w:p>
        </w:tc>
      </w:tr>
      <w:tr w:rsidR="00E948B1">
        <w:trPr>
          <w:trHeight w:val="960"/>
          <w:jc w:val="center"/>
        </w:trPr>
        <w:tc>
          <w:tcPr>
            <w:tcW w:w="711"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kern w:val="0"/>
                <w:sz w:val="20"/>
                <w:szCs w:val="20"/>
              </w:rPr>
            </w:pPr>
            <w:r>
              <w:rPr>
                <w:rFonts w:ascii="宋体" w:eastAsia="宋体" w:hAnsi="宋体" w:cs="宋体" w:hint="eastAsia"/>
                <w:b/>
                <w:color w:val="000000"/>
                <w:kern w:val="0"/>
                <w:sz w:val="20"/>
                <w:szCs w:val="20"/>
              </w:rPr>
              <w:t>三</w:t>
            </w:r>
          </w:p>
        </w:tc>
        <w:tc>
          <w:tcPr>
            <w:tcW w:w="6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kern w:val="0"/>
                <w:sz w:val="20"/>
                <w:szCs w:val="20"/>
              </w:rPr>
            </w:pPr>
            <w:r>
              <w:rPr>
                <w:rFonts w:ascii="宋体" w:eastAsia="宋体" w:hAnsi="宋体" w:cs="宋体" w:hint="eastAsia"/>
                <w:b/>
                <w:color w:val="000000"/>
                <w:kern w:val="0"/>
                <w:sz w:val="20"/>
                <w:szCs w:val="20"/>
              </w:rPr>
              <w:t>1101</w:t>
            </w:r>
            <w:r>
              <w:rPr>
                <w:rFonts w:ascii="宋体" w:eastAsia="宋体" w:hAnsi="宋体" w:cs="宋体" w:hint="eastAsia"/>
                <w:b/>
                <w:color w:val="000000"/>
                <w:kern w:val="0"/>
                <w:sz w:val="20"/>
                <w:szCs w:val="20"/>
              </w:rPr>
              <w:t>、</w:t>
            </w:r>
            <w:r>
              <w:rPr>
                <w:rFonts w:ascii="宋体" w:eastAsia="宋体" w:hAnsi="宋体" w:cs="宋体" w:hint="eastAsia"/>
                <w:b/>
                <w:color w:val="000000"/>
                <w:kern w:val="0"/>
                <w:sz w:val="20"/>
                <w:szCs w:val="20"/>
              </w:rPr>
              <w:t xml:space="preserve"> 1102</w:t>
            </w:r>
            <w:r>
              <w:rPr>
                <w:rFonts w:ascii="宋体" w:eastAsia="宋体" w:hAnsi="宋体" w:cs="宋体" w:hint="eastAsia"/>
                <w:b/>
                <w:color w:val="000000"/>
                <w:kern w:val="0"/>
                <w:sz w:val="20"/>
                <w:szCs w:val="20"/>
              </w:rPr>
              <w:t>、</w:t>
            </w:r>
            <w:r>
              <w:rPr>
                <w:rFonts w:ascii="宋体" w:eastAsia="宋体" w:hAnsi="宋体" w:cs="宋体" w:hint="eastAsia"/>
                <w:b/>
                <w:color w:val="000000"/>
                <w:kern w:val="0"/>
                <w:sz w:val="20"/>
                <w:szCs w:val="20"/>
              </w:rPr>
              <w:t xml:space="preserve"> 1103</w:t>
            </w:r>
            <w:r>
              <w:rPr>
                <w:rFonts w:ascii="宋体" w:eastAsia="宋体" w:hAnsi="宋体" w:cs="宋体" w:hint="eastAsia"/>
                <w:b/>
                <w:color w:val="000000"/>
                <w:kern w:val="0"/>
                <w:sz w:val="20"/>
                <w:szCs w:val="20"/>
              </w:rPr>
              <w:t>、</w:t>
            </w:r>
            <w:r>
              <w:rPr>
                <w:rFonts w:ascii="宋体" w:eastAsia="宋体" w:hAnsi="宋体" w:cs="宋体" w:hint="eastAsia"/>
                <w:b/>
                <w:color w:val="000000"/>
                <w:kern w:val="0"/>
                <w:sz w:val="20"/>
                <w:szCs w:val="20"/>
              </w:rPr>
              <w:t xml:space="preserve"> 1104</w:t>
            </w:r>
            <w:r>
              <w:rPr>
                <w:rFonts w:ascii="宋体" w:eastAsia="宋体" w:hAnsi="宋体" w:cs="宋体" w:hint="eastAsia"/>
                <w:b/>
                <w:color w:val="000000"/>
                <w:kern w:val="0"/>
                <w:sz w:val="20"/>
                <w:szCs w:val="20"/>
              </w:rPr>
              <w:t>、</w:t>
            </w:r>
            <w:r>
              <w:rPr>
                <w:rFonts w:ascii="宋体" w:eastAsia="宋体" w:hAnsi="宋体" w:cs="宋体" w:hint="eastAsia"/>
                <w:b/>
                <w:color w:val="000000"/>
                <w:kern w:val="0"/>
                <w:sz w:val="20"/>
                <w:szCs w:val="20"/>
              </w:rPr>
              <w:t xml:space="preserve"> 1201</w:t>
            </w:r>
            <w:r>
              <w:rPr>
                <w:rFonts w:ascii="宋体" w:eastAsia="宋体" w:hAnsi="宋体" w:cs="宋体" w:hint="eastAsia"/>
                <w:b/>
                <w:color w:val="000000"/>
                <w:kern w:val="0"/>
                <w:sz w:val="20"/>
                <w:szCs w:val="20"/>
              </w:rPr>
              <w:t>、</w:t>
            </w:r>
            <w:r>
              <w:rPr>
                <w:rFonts w:ascii="宋体" w:eastAsia="宋体" w:hAnsi="宋体" w:cs="宋体" w:hint="eastAsia"/>
                <w:b/>
                <w:color w:val="000000"/>
                <w:kern w:val="0"/>
                <w:sz w:val="20"/>
                <w:szCs w:val="20"/>
              </w:rPr>
              <w:t xml:space="preserve"> 1202</w:t>
            </w:r>
            <w:r>
              <w:rPr>
                <w:rFonts w:ascii="宋体" w:eastAsia="宋体" w:hAnsi="宋体" w:cs="宋体" w:hint="eastAsia"/>
                <w:b/>
                <w:color w:val="000000"/>
                <w:kern w:val="0"/>
                <w:sz w:val="20"/>
                <w:szCs w:val="20"/>
              </w:rPr>
              <w:t>、</w:t>
            </w:r>
            <w:r>
              <w:rPr>
                <w:rFonts w:ascii="宋体" w:eastAsia="宋体" w:hAnsi="宋体" w:cs="宋体" w:hint="eastAsia"/>
                <w:b/>
                <w:color w:val="000000"/>
                <w:kern w:val="0"/>
                <w:sz w:val="20"/>
                <w:szCs w:val="20"/>
              </w:rPr>
              <w:t xml:space="preserve"> 1203</w:t>
            </w:r>
            <w:r>
              <w:rPr>
                <w:rFonts w:ascii="宋体" w:eastAsia="宋体" w:hAnsi="宋体" w:cs="宋体" w:hint="eastAsia"/>
                <w:b/>
                <w:color w:val="000000"/>
                <w:kern w:val="0"/>
                <w:sz w:val="20"/>
                <w:szCs w:val="20"/>
              </w:rPr>
              <w:t>、</w:t>
            </w:r>
            <w:r>
              <w:rPr>
                <w:rFonts w:ascii="宋体" w:eastAsia="宋体" w:hAnsi="宋体" w:cs="宋体" w:hint="eastAsia"/>
                <w:b/>
                <w:color w:val="000000"/>
                <w:kern w:val="0"/>
                <w:sz w:val="20"/>
                <w:szCs w:val="20"/>
              </w:rPr>
              <w:t xml:space="preserve"> 1204</w:t>
            </w:r>
            <w:r>
              <w:rPr>
                <w:rFonts w:ascii="宋体" w:eastAsia="宋体" w:hAnsi="宋体" w:cs="宋体" w:hint="eastAsia"/>
                <w:b/>
                <w:color w:val="000000"/>
                <w:kern w:val="0"/>
                <w:sz w:val="20"/>
                <w:szCs w:val="20"/>
              </w:rPr>
              <w:t>智慧教室（</w:t>
            </w:r>
            <w:r>
              <w:rPr>
                <w:rFonts w:ascii="宋体" w:eastAsia="宋体" w:hAnsi="宋体" w:cs="宋体" w:hint="eastAsia"/>
                <w:b/>
                <w:color w:val="000000"/>
                <w:kern w:val="0"/>
                <w:sz w:val="20"/>
                <w:szCs w:val="20"/>
              </w:rPr>
              <w:t>8</w:t>
            </w:r>
            <w:r>
              <w:rPr>
                <w:rFonts w:ascii="宋体" w:eastAsia="宋体" w:hAnsi="宋体" w:cs="宋体" w:hint="eastAsia"/>
                <w:b/>
                <w:color w:val="000000"/>
                <w:kern w:val="0"/>
                <w:sz w:val="20"/>
                <w:szCs w:val="20"/>
              </w:rPr>
              <w:t>间）</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E948B1">
            <w:pPr>
              <w:widowControl/>
              <w:jc w:val="center"/>
              <w:textAlignment w:val="center"/>
              <w:rPr>
                <w:rStyle w:val="font122"/>
                <w:rFonts w:hint="default"/>
                <w:sz w:val="24"/>
                <w:szCs w:val="24"/>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E948B1">
            <w:pPr>
              <w:widowControl/>
              <w:jc w:val="center"/>
              <w:textAlignment w:val="center"/>
              <w:rPr>
                <w:rFonts w:ascii="宋体" w:eastAsia="宋体" w:hAnsi="宋体" w:cs="宋体"/>
                <w:color w:val="000000"/>
                <w:kern w:val="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rPr>
                <w:rFonts w:ascii="宋体" w:eastAsia="宋体" w:hAnsi="宋体" w:cs="宋体"/>
                <w:color w:val="000000"/>
                <w:sz w:val="24"/>
              </w:rPr>
            </w:pPr>
          </w:p>
        </w:tc>
      </w:tr>
      <w:tr w:rsidR="00E948B1">
        <w:trPr>
          <w:trHeight w:val="960"/>
          <w:jc w:val="center"/>
        </w:trPr>
        <w:tc>
          <w:tcPr>
            <w:tcW w:w="711"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墙顶面乳胶漆</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、基层类型：基层处理</w:t>
            </w:r>
            <w:r>
              <w:rPr>
                <w:rFonts w:ascii="宋体" w:eastAsia="宋体" w:hAnsi="宋体" w:cs="宋体" w:hint="eastAsia"/>
                <w:color w:val="000000"/>
                <w:kern w:val="0"/>
                <w:sz w:val="20"/>
                <w:szCs w:val="20"/>
              </w:rPr>
              <w:br/>
              <w:t>2</w:t>
            </w:r>
            <w:r>
              <w:rPr>
                <w:rFonts w:ascii="宋体" w:eastAsia="宋体" w:hAnsi="宋体" w:cs="宋体" w:hint="eastAsia"/>
                <w:color w:val="000000"/>
                <w:kern w:val="0"/>
                <w:sz w:val="20"/>
                <w:szCs w:val="20"/>
              </w:rPr>
              <w:t>、腻子种类：白水泥腻子</w:t>
            </w: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遍</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、涂料品种、喷刷遍数：白色乳胶漆一底二面</w:t>
            </w:r>
            <w:r>
              <w:rPr>
                <w:rFonts w:ascii="宋体" w:eastAsia="宋体" w:hAnsi="宋体" w:cs="宋体" w:hint="eastAsia"/>
                <w:color w:val="000000"/>
                <w:kern w:val="0"/>
                <w:sz w:val="20"/>
                <w:szCs w:val="20"/>
              </w:rPr>
              <w:br/>
              <w:t>4</w:t>
            </w:r>
            <w:r>
              <w:rPr>
                <w:rFonts w:ascii="宋体" w:eastAsia="宋体" w:hAnsi="宋体" w:cs="宋体" w:hint="eastAsia"/>
                <w:color w:val="000000"/>
                <w:kern w:val="0"/>
                <w:sz w:val="20"/>
                <w:szCs w:val="20"/>
              </w:rPr>
              <w:t>、面料涂料品牌：立邦、三棵树、多乐士</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Style w:val="font122"/>
                <w:rFonts w:hint="default"/>
                <w:sz w:val="24"/>
                <w:szCs w:val="24"/>
              </w:rPr>
              <w:t>M</w:t>
            </w:r>
            <w:r>
              <w:rPr>
                <w:rStyle w:val="font81"/>
                <w:rFonts w:hint="default"/>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246.3 </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rPr>
                <w:rFonts w:ascii="宋体" w:eastAsia="宋体" w:hAnsi="宋体" w:cs="宋体"/>
                <w:color w:val="000000"/>
                <w:sz w:val="24"/>
              </w:rPr>
            </w:pPr>
          </w:p>
        </w:tc>
      </w:tr>
      <w:tr w:rsidR="00E948B1">
        <w:trPr>
          <w:trHeight w:val="285"/>
          <w:jc w:val="center"/>
        </w:trPr>
        <w:tc>
          <w:tcPr>
            <w:tcW w:w="8239" w:type="dxa"/>
            <w:gridSpan w:val="6"/>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一二楼公共区域</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rPr>
                <w:rFonts w:ascii="宋体" w:eastAsia="宋体" w:hAnsi="宋体" w:cs="宋体"/>
                <w:color w:val="000000"/>
                <w:sz w:val="24"/>
              </w:rPr>
            </w:pPr>
          </w:p>
        </w:tc>
      </w:tr>
      <w:tr w:rsidR="00E948B1">
        <w:trPr>
          <w:trHeight w:val="285"/>
          <w:jc w:val="center"/>
        </w:trPr>
        <w:tc>
          <w:tcPr>
            <w:tcW w:w="711"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过道护栏装饰</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、铁艺花篮定制</w:t>
            </w:r>
            <w:r>
              <w:rPr>
                <w:rFonts w:ascii="宋体" w:eastAsia="宋体" w:hAnsi="宋体" w:cs="宋体" w:hint="eastAsia"/>
                <w:color w:val="000000"/>
                <w:kern w:val="0"/>
                <w:sz w:val="20"/>
                <w:szCs w:val="20"/>
              </w:rPr>
              <w:t>1000mm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250mm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 xml:space="preserve">150mm </w:t>
            </w:r>
            <w:r>
              <w:rPr>
                <w:rFonts w:ascii="宋体" w:eastAsia="宋体" w:hAnsi="宋体" w:cs="宋体" w:hint="eastAsia"/>
                <w:color w:val="000000"/>
                <w:kern w:val="0"/>
                <w:sz w:val="20"/>
                <w:szCs w:val="20"/>
              </w:rPr>
              <w:t>防腐木板根据实际情况定制</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13.5</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rPr>
                <w:rFonts w:ascii="宋体" w:eastAsia="宋体" w:hAnsi="宋体" w:cs="宋体"/>
                <w:color w:val="000000"/>
                <w:sz w:val="24"/>
              </w:rPr>
            </w:pPr>
          </w:p>
        </w:tc>
      </w:tr>
      <w:tr w:rsidR="00E948B1">
        <w:trPr>
          <w:trHeight w:val="285"/>
          <w:jc w:val="center"/>
        </w:trPr>
        <w:tc>
          <w:tcPr>
            <w:tcW w:w="711"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户外配套桌椅及雨棚</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hint="eastAsia"/>
                <w:color w:val="000000"/>
                <w:kern w:val="0"/>
                <w:sz w:val="20"/>
                <w:szCs w:val="20"/>
              </w:rPr>
              <w:t>、市场采购定制六人位及配套雨棚</w:t>
            </w:r>
            <w:r>
              <w:rPr>
                <w:rFonts w:ascii="宋体" w:eastAsia="宋体" w:hAnsi="宋体" w:cs="宋体" w:hint="eastAsia"/>
                <w:color w:val="000000"/>
                <w:kern w:val="0"/>
                <w:sz w:val="20"/>
                <w:szCs w:val="20"/>
              </w:rPr>
              <w:t xml:space="preserve"> 6</w:t>
            </w:r>
            <w:r>
              <w:rPr>
                <w:rFonts w:ascii="宋体" w:eastAsia="宋体" w:hAnsi="宋体" w:cs="宋体" w:hint="eastAsia"/>
                <w:color w:val="000000"/>
                <w:kern w:val="0"/>
                <w:sz w:val="20"/>
                <w:szCs w:val="20"/>
              </w:rPr>
              <w:t>椅</w:t>
            </w:r>
            <w:r>
              <w:rPr>
                <w:rFonts w:ascii="宋体" w:eastAsia="宋体" w:hAnsi="宋体" w:cs="宋体" w:hint="eastAsia"/>
                <w:color w:val="000000"/>
                <w:kern w:val="0"/>
                <w:sz w:val="20"/>
                <w:szCs w:val="20"/>
              </w:rPr>
              <w:t>+1500mm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900mm</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760mm</w:t>
            </w:r>
            <w:r>
              <w:rPr>
                <w:rFonts w:ascii="宋体" w:eastAsia="宋体" w:hAnsi="宋体" w:cs="宋体" w:hint="eastAsia"/>
                <w:color w:val="000000"/>
                <w:kern w:val="0"/>
                <w:sz w:val="20"/>
                <w:szCs w:val="20"/>
              </w:rPr>
              <w:t>桌子</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套</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rPr>
                <w:rFonts w:ascii="宋体" w:eastAsia="宋体" w:hAnsi="宋体" w:cs="宋体"/>
                <w:color w:val="000000"/>
                <w:sz w:val="24"/>
              </w:rPr>
            </w:pPr>
          </w:p>
        </w:tc>
      </w:tr>
      <w:tr w:rsidR="00E948B1">
        <w:trPr>
          <w:trHeight w:val="340"/>
          <w:jc w:val="center"/>
        </w:trPr>
        <w:tc>
          <w:tcPr>
            <w:tcW w:w="711"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一、二楼文化墙设计装饰</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墙面及顶面除新、一楼二楼走廊整体设计、一楼入户大厅及楼梯处软文化元素</w:t>
            </w:r>
          </w:p>
        </w:tc>
        <w:tc>
          <w:tcPr>
            <w:tcW w:w="37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套</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948B1" w:rsidRDefault="002B0D4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rPr>
                <w:rFonts w:ascii="宋体" w:eastAsia="宋体" w:hAnsi="宋体" w:cs="宋体"/>
                <w:color w:val="000000"/>
                <w:sz w:val="24"/>
              </w:rPr>
            </w:pPr>
          </w:p>
        </w:tc>
      </w:tr>
      <w:tr w:rsidR="00E948B1">
        <w:trPr>
          <w:gridAfter w:val="3"/>
          <w:wAfter w:w="830" w:type="dxa"/>
          <w:trHeight w:val="285"/>
          <w:jc w:val="center"/>
        </w:trPr>
        <w:tc>
          <w:tcPr>
            <w:tcW w:w="711" w:type="dxa"/>
            <w:tcBorders>
              <w:top w:val="single" w:sz="4" w:space="0" w:color="000000"/>
              <w:left w:val="single" w:sz="8" w:space="0" w:color="000000"/>
              <w:bottom w:val="single" w:sz="4" w:space="0" w:color="000000"/>
              <w:right w:val="single" w:sz="4" w:space="0" w:color="000000"/>
            </w:tcBorders>
            <w:shd w:val="clear" w:color="auto" w:fill="A5A5A5"/>
            <w:noWrap/>
            <w:tcMar>
              <w:top w:w="15" w:type="dxa"/>
              <w:left w:w="15" w:type="dxa"/>
              <w:right w:w="15" w:type="dxa"/>
            </w:tcMar>
            <w:vAlign w:val="center"/>
          </w:tcPr>
          <w:p w:rsidR="00E948B1" w:rsidRDefault="00E948B1">
            <w:pPr>
              <w:jc w:val="center"/>
              <w:rPr>
                <w:rFonts w:ascii="宋体" w:eastAsia="宋体" w:hAnsi="宋体" w:cs="宋体"/>
                <w:color w:val="000000"/>
                <w:sz w:val="20"/>
                <w:szCs w:val="20"/>
              </w:rPr>
            </w:pPr>
          </w:p>
        </w:tc>
        <w:tc>
          <w:tcPr>
            <w:tcW w:w="1373" w:type="dxa"/>
            <w:tcBorders>
              <w:top w:val="single" w:sz="4" w:space="0" w:color="000000"/>
              <w:left w:val="single" w:sz="4" w:space="0" w:color="000000"/>
              <w:bottom w:val="single" w:sz="4" w:space="0" w:color="000000"/>
              <w:right w:val="single" w:sz="4" w:space="0" w:color="000000"/>
            </w:tcBorders>
            <w:shd w:val="clear" w:color="auto" w:fill="A5A5A5"/>
            <w:tcMar>
              <w:top w:w="15" w:type="dxa"/>
              <w:left w:w="15" w:type="dxa"/>
              <w:right w:w="15" w:type="dxa"/>
            </w:tcMar>
            <w:vAlign w:val="center"/>
          </w:tcPr>
          <w:p w:rsidR="00E948B1" w:rsidRDefault="002B0D40">
            <w:pPr>
              <w:widowControl/>
              <w:jc w:val="left"/>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小计</w:t>
            </w:r>
          </w:p>
        </w:tc>
        <w:tc>
          <w:tcPr>
            <w:tcW w:w="5325" w:type="dxa"/>
            <w:tcBorders>
              <w:top w:val="single" w:sz="4" w:space="0" w:color="000000"/>
              <w:left w:val="single" w:sz="4" w:space="0" w:color="000000"/>
              <w:bottom w:val="single" w:sz="4" w:space="0" w:color="000000"/>
              <w:right w:val="single" w:sz="4" w:space="0" w:color="000000"/>
            </w:tcBorders>
            <w:shd w:val="clear" w:color="auto" w:fill="A5A5A5"/>
            <w:tcMar>
              <w:top w:w="15" w:type="dxa"/>
              <w:left w:w="15" w:type="dxa"/>
              <w:right w:w="15" w:type="dxa"/>
            </w:tcMar>
            <w:vAlign w:val="center"/>
          </w:tcPr>
          <w:p w:rsidR="00E948B1" w:rsidRDefault="00E948B1">
            <w:pPr>
              <w:jc w:val="left"/>
              <w:rPr>
                <w:rFonts w:ascii="宋体" w:eastAsia="宋体" w:hAnsi="宋体" w:cs="宋体"/>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center"/>
          </w:tcPr>
          <w:p w:rsidR="00E948B1" w:rsidRDefault="00E948B1">
            <w:pPr>
              <w:rPr>
                <w:rFonts w:ascii="宋体" w:eastAsia="宋体" w:hAnsi="宋体" w:cs="宋体"/>
                <w:color w:val="000000"/>
                <w:sz w:val="24"/>
              </w:rPr>
            </w:pPr>
          </w:p>
        </w:tc>
      </w:tr>
    </w:tbl>
    <w:p w:rsidR="00E948B1" w:rsidRDefault="002B0D40">
      <w:pPr>
        <w:spacing w:line="560" w:lineRule="exact"/>
        <w:rPr>
          <w:rFonts w:ascii="仿宋" w:eastAsia="仿宋" w:hAnsi="仿宋" w:cs="仿宋"/>
          <w:b/>
          <w:bCs/>
          <w:sz w:val="32"/>
          <w:szCs w:val="32"/>
        </w:rPr>
      </w:pPr>
      <w:r>
        <w:rPr>
          <w:rFonts w:ascii="仿宋" w:eastAsia="仿宋" w:hAnsi="仿宋" w:cs="仿宋" w:hint="eastAsia"/>
          <w:b/>
          <w:bCs/>
          <w:sz w:val="32"/>
          <w:szCs w:val="32"/>
        </w:rPr>
        <w:lastRenderedPageBreak/>
        <w:t>模块二、一体化教学与资源平台建设</w:t>
      </w:r>
    </w:p>
    <w:p w:rsidR="00E948B1" w:rsidRDefault="002B0D40">
      <w:pPr>
        <w:spacing w:line="560" w:lineRule="exact"/>
        <w:ind w:firstLineChars="200" w:firstLine="640"/>
      </w:pPr>
      <w:r>
        <w:rPr>
          <w:rFonts w:ascii="仿宋" w:eastAsia="仿宋" w:hAnsi="仿宋" w:cs="仿宋" w:hint="eastAsia"/>
          <w:sz w:val="32"/>
          <w:szCs w:val="32"/>
        </w:rPr>
        <w:t>建设学校综合教学门户，实现一体化教学与资源的整合。以师生为中心，依托</w:t>
      </w:r>
      <w:r>
        <w:rPr>
          <w:rFonts w:ascii="仿宋" w:eastAsia="仿宋" w:hAnsi="仿宋" w:cs="仿宋" w:hint="eastAsia"/>
          <w:sz w:val="32"/>
          <w:szCs w:val="32"/>
        </w:rPr>
        <w:t>AI</w:t>
      </w:r>
      <w:r>
        <w:rPr>
          <w:rFonts w:ascii="仿宋" w:eastAsia="仿宋" w:hAnsi="仿宋" w:cs="仿宋" w:hint="eastAsia"/>
          <w:sz w:val="32"/>
          <w:szCs w:val="32"/>
        </w:rPr>
        <w:t>能力，为用户提供教学资源的知识点识别、无效片段识别等核心应用，实现教学资源的深度加工利用，构建线上智能化资源空间，支撑多种智慧教学和资源应用模式，协调整合学校现有各类教学和资源平台，实现学校教学类综合智慧平台整合。</w:t>
      </w:r>
    </w:p>
    <w:p w:rsidR="00E948B1" w:rsidRDefault="00E948B1"/>
    <w:tbl>
      <w:tblPr>
        <w:tblW w:w="5000" w:type="pct"/>
        <w:jc w:val="center"/>
        <w:tblLook w:val="04A0"/>
      </w:tblPr>
      <w:tblGrid>
        <w:gridCol w:w="698"/>
        <w:gridCol w:w="945"/>
        <w:gridCol w:w="5483"/>
        <w:gridCol w:w="698"/>
        <w:gridCol w:w="698"/>
      </w:tblGrid>
      <w:tr w:rsidR="00E948B1" w:rsidTr="00162CD2">
        <w:trPr>
          <w:trHeight w:val="327"/>
          <w:jc w:val="center"/>
        </w:trPr>
        <w:tc>
          <w:tcPr>
            <w:tcW w:w="40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E948B1" w:rsidRDefault="002B0D4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序号</w:t>
            </w:r>
          </w:p>
        </w:tc>
        <w:tc>
          <w:tcPr>
            <w:tcW w:w="555" w:type="pct"/>
            <w:tcBorders>
              <w:top w:val="single" w:sz="8" w:space="0" w:color="000000"/>
              <w:left w:val="nil"/>
              <w:bottom w:val="single" w:sz="8" w:space="0" w:color="000000"/>
              <w:right w:val="single" w:sz="8" w:space="0" w:color="000000"/>
            </w:tcBorders>
            <w:shd w:val="clear" w:color="auto" w:fill="auto"/>
            <w:noWrap/>
            <w:vAlign w:val="center"/>
          </w:tcPr>
          <w:p w:rsidR="00E948B1" w:rsidRDefault="002B0D4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模块</w:t>
            </w:r>
          </w:p>
        </w:tc>
        <w:tc>
          <w:tcPr>
            <w:tcW w:w="3215" w:type="pct"/>
            <w:tcBorders>
              <w:top w:val="single" w:sz="8" w:space="0" w:color="000000"/>
              <w:left w:val="nil"/>
              <w:bottom w:val="single" w:sz="8" w:space="0" w:color="000000"/>
              <w:right w:val="single" w:sz="8" w:space="0" w:color="000000"/>
            </w:tcBorders>
            <w:shd w:val="clear" w:color="auto" w:fill="auto"/>
            <w:noWrap/>
            <w:vAlign w:val="center"/>
          </w:tcPr>
          <w:p w:rsidR="00E948B1" w:rsidRDefault="002B0D4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参</w:t>
            </w:r>
            <w:r>
              <w:rPr>
                <w:rFonts w:ascii="宋体" w:eastAsia="宋体" w:hAnsi="宋体" w:cs="宋体" w:hint="eastAsia"/>
                <w:b/>
                <w:bCs/>
                <w:color w:val="000000"/>
                <w:kern w:val="0"/>
                <w:sz w:val="24"/>
              </w:rPr>
              <w:t xml:space="preserve"> </w:t>
            </w:r>
            <w:r>
              <w:rPr>
                <w:rFonts w:ascii="宋体" w:eastAsia="宋体" w:hAnsi="宋体" w:cs="宋体" w:hint="eastAsia"/>
                <w:b/>
                <w:bCs/>
                <w:color w:val="000000"/>
                <w:kern w:val="0"/>
                <w:sz w:val="24"/>
              </w:rPr>
              <w:t>数</w:t>
            </w:r>
          </w:p>
        </w:tc>
        <w:tc>
          <w:tcPr>
            <w:tcW w:w="409" w:type="pct"/>
            <w:tcBorders>
              <w:top w:val="single" w:sz="8" w:space="0" w:color="000000"/>
              <w:left w:val="nil"/>
              <w:bottom w:val="single" w:sz="8" w:space="0" w:color="000000"/>
              <w:right w:val="single" w:sz="8" w:space="0" w:color="000000"/>
            </w:tcBorders>
            <w:shd w:val="clear" w:color="auto" w:fill="auto"/>
            <w:noWrap/>
            <w:vAlign w:val="center"/>
          </w:tcPr>
          <w:p w:rsidR="00E948B1" w:rsidRDefault="002B0D4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单位</w:t>
            </w:r>
          </w:p>
        </w:tc>
        <w:tc>
          <w:tcPr>
            <w:tcW w:w="409" w:type="pct"/>
            <w:tcBorders>
              <w:top w:val="single" w:sz="8" w:space="0" w:color="000000"/>
              <w:left w:val="nil"/>
              <w:bottom w:val="single" w:sz="8" w:space="0" w:color="000000"/>
              <w:right w:val="single" w:sz="8" w:space="0" w:color="000000"/>
            </w:tcBorders>
            <w:shd w:val="clear" w:color="auto" w:fill="auto"/>
            <w:noWrap/>
            <w:vAlign w:val="center"/>
          </w:tcPr>
          <w:p w:rsidR="00E948B1" w:rsidRDefault="002B0D4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数量</w:t>
            </w:r>
          </w:p>
        </w:tc>
      </w:tr>
      <w:tr w:rsidR="00E948B1" w:rsidTr="00162CD2">
        <w:trPr>
          <w:trHeight w:val="90"/>
          <w:jc w:val="center"/>
        </w:trPr>
        <w:tc>
          <w:tcPr>
            <w:tcW w:w="409" w:type="pct"/>
            <w:tcBorders>
              <w:top w:val="nil"/>
              <w:left w:val="single" w:sz="8" w:space="0" w:color="000000"/>
              <w:bottom w:val="single" w:sz="8" w:space="0" w:color="000000"/>
              <w:right w:val="single" w:sz="8" w:space="0" w:color="000000"/>
            </w:tcBorders>
            <w:shd w:val="clear" w:color="auto" w:fill="auto"/>
            <w:noWrap/>
            <w:vAlign w:val="center"/>
          </w:tcPr>
          <w:p w:rsidR="00E948B1" w:rsidRDefault="002B0D4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555" w:type="pct"/>
            <w:tcBorders>
              <w:top w:val="nil"/>
              <w:left w:val="nil"/>
              <w:bottom w:val="single" w:sz="8" w:space="0" w:color="000000"/>
              <w:right w:val="single" w:sz="8" w:space="0" w:color="000000"/>
            </w:tcBorders>
            <w:shd w:val="clear" w:color="auto" w:fill="FFFFFF"/>
            <w:vAlign w:val="center"/>
          </w:tcPr>
          <w:p w:rsidR="00E948B1" w:rsidRDefault="002B0D4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基础信息管理平台</w:t>
            </w:r>
          </w:p>
        </w:tc>
        <w:tc>
          <w:tcPr>
            <w:tcW w:w="3215" w:type="pct"/>
            <w:tcBorders>
              <w:top w:val="nil"/>
              <w:left w:val="nil"/>
              <w:bottom w:val="single" w:sz="8" w:space="0" w:color="000000"/>
              <w:right w:val="single" w:sz="8" w:space="0" w:color="000000"/>
            </w:tcBorders>
            <w:shd w:val="clear" w:color="auto" w:fill="FFFFFF"/>
          </w:tcPr>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一、基础信息管理：</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）支持统一用户管理，支持统一存储所有应用系统的用户信息，应用系统对用户的相关操作全部通过用户中心完成，授权等操作由各应用系统根据业务完成，支持统一存储、分布授权。</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）支持基本信息维护功能</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1</w:t>
            </w:r>
            <w:r>
              <w:rPr>
                <w:rFonts w:ascii="宋体" w:eastAsia="宋体" w:hAnsi="宋体" w:cs="宋体" w:hint="eastAsia"/>
                <w:color w:val="000000"/>
                <w:sz w:val="18"/>
                <w:szCs w:val="18"/>
              </w:rPr>
              <w:t>）单位管理，支持增加一级单位、二级单位以及专业信息，支持自定义单位名称，可添加一级单位、二级单位管理员，支持对管理员账号初始化密码，支持删除管理员账号，可通过姓名和工号进行快速检索；</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2</w:t>
            </w:r>
            <w:r>
              <w:rPr>
                <w:rFonts w:ascii="宋体" w:eastAsia="宋体" w:hAnsi="宋体" w:cs="宋体" w:hint="eastAsia"/>
                <w:color w:val="000000"/>
                <w:sz w:val="18"/>
                <w:szCs w:val="18"/>
              </w:rPr>
              <w:t>）教师账户管理，显示教师工号、姓名、用户名、所属单位、所教课程数，可通过单位、姓名和工号进行快速检索教师账户，可单个创建教师账户和批量创建教师账户，可批量修改账户信息、初始化密码和禁用账户，可查看教师信息包括但不限于教师的邮箱、电话、学位等，可修改教师相关信息，可通过教师所教课程快速定位到本学期所教课程，显示课程的信息包括课程名称、课程编号、开课单位、开课学期以及任课教师和教学班的名称；</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3</w:t>
            </w:r>
            <w:r>
              <w:rPr>
                <w:rFonts w:ascii="宋体" w:eastAsia="宋体" w:hAnsi="宋体" w:cs="宋体" w:hint="eastAsia"/>
                <w:color w:val="000000"/>
                <w:sz w:val="18"/>
                <w:szCs w:val="18"/>
              </w:rPr>
              <w:t>）学生账户管理，显示学生学号、姓名、用户名、班级、所属单位、专业、年级、所学课程数，可通过姓名、工号、用户名以及</w:t>
            </w:r>
            <w:r>
              <w:rPr>
                <w:rFonts w:ascii="宋体" w:eastAsia="宋体" w:hAnsi="宋体" w:cs="宋体" w:hint="eastAsia"/>
                <w:color w:val="000000"/>
                <w:sz w:val="18"/>
                <w:szCs w:val="18"/>
              </w:rPr>
              <w:t>单位、专业、年级、班级进行快速检索学生账户，可单个创建学生账户和批量创建学生账户，可批量修改账户信息、初始化密码和禁用账户，可查看学生信息包括但不限于学生的邮箱、电话、身份证号等，可修改学生相关信息，可通过学生所学课程快速定位到本学期所学课程，显示课程的信息包括课程名称、课程编号、开课单位、开课学期以及任课教师和教学班的名称，可通过学期切换其他学期课程，统计相应学期课程数；</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4</w:t>
            </w:r>
            <w:r>
              <w:rPr>
                <w:rFonts w:ascii="宋体" w:eastAsia="宋体" w:hAnsi="宋体" w:cs="宋体" w:hint="eastAsia"/>
                <w:color w:val="000000"/>
                <w:sz w:val="18"/>
                <w:szCs w:val="18"/>
              </w:rPr>
              <w:t>）课程管理，可通过开课单位维度进行展示相应课程，显示课程名称、课程编号、开课单位以及教学班，可通过课程名称和课程编号进行快速检索，</w:t>
            </w:r>
            <w:r>
              <w:rPr>
                <w:rFonts w:ascii="宋体" w:eastAsia="宋体" w:hAnsi="宋体" w:cs="宋体" w:hint="eastAsia"/>
                <w:color w:val="000000"/>
                <w:sz w:val="18"/>
                <w:szCs w:val="18"/>
              </w:rPr>
              <w:t>可设置是否允许教师自建课程，可单个和批量创建课程，可查看课程相关信息包括课程的基础信息、教学大纲、教</w:t>
            </w:r>
            <w:r>
              <w:rPr>
                <w:rFonts w:ascii="宋体" w:eastAsia="宋体" w:hAnsi="宋体" w:cs="宋体" w:hint="eastAsia"/>
                <w:color w:val="000000"/>
                <w:sz w:val="18"/>
                <w:szCs w:val="18"/>
              </w:rPr>
              <w:lastRenderedPageBreak/>
              <w:t>学团队，基础信息包括但不限于学分、课时、学时、课程简介、课程封面等信息，可通过教学班数量快速定位到课程下的班级；</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5</w:t>
            </w:r>
            <w:r>
              <w:rPr>
                <w:rFonts w:ascii="宋体" w:eastAsia="宋体" w:hAnsi="宋体" w:cs="宋体" w:hint="eastAsia"/>
                <w:color w:val="000000"/>
                <w:sz w:val="18"/>
                <w:szCs w:val="18"/>
              </w:rPr>
              <w:t>）教学班管理，显示教学班名称、班级码、所属单位、课程名称、课程编号、开课年份、任课教师以及班级人数，可通过教师名称、教学班名称、课程名称以及学期、单位、开课年份进行快速检索，可单个或批量创建教学班，以及沿用历史学期教学班，可导入或导出教学班相关信息，可通过教学班快速定位到对应班级下的学生或教师</w:t>
            </w:r>
            <w:r>
              <w:rPr>
                <w:rFonts w:ascii="宋体" w:eastAsia="宋体" w:hAnsi="宋体" w:cs="宋体" w:hint="eastAsia"/>
                <w:color w:val="000000"/>
                <w:sz w:val="18"/>
                <w:szCs w:val="18"/>
              </w:rPr>
              <w:t>进行管理；</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w:t>
            </w:r>
            <w:r>
              <w:rPr>
                <w:rFonts w:ascii="宋体" w:eastAsia="宋体" w:hAnsi="宋体" w:cs="宋体" w:hint="eastAsia"/>
                <w:color w:val="000000"/>
                <w:sz w:val="18"/>
                <w:szCs w:val="18"/>
              </w:rPr>
              <w:t>6</w:t>
            </w:r>
            <w:r>
              <w:rPr>
                <w:rFonts w:ascii="宋体" w:eastAsia="宋体" w:hAnsi="宋体" w:cs="宋体" w:hint="eastAsia"/>
                <w:color w:val="000000"/>
                <w:sz w:val="18"/>
                <w:szCs w:val="18"/>
              </w:rPr>
              <w:t>）学期管理，可查看学期名称、学期开始时间及学期结束时间，可进行学期设置，可设置两学期制或三学期制，可设置每个学期的开始月份及日期和结束月份及日期，设置后系统可默认按照设置的时间自动生成学期</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）支持回收站功能：</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学生账户，显示学生学号、姓名、用户名、班级、所属单位以及专业和年份，可通过学生姓名、学号、班级名称以及用户名进行快速检索，支持对回收站中的学生账户进行恢复操作，即可将对应的账户恢复至账户列表中，账户可以正常使用。</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教师账户，显示教师工号、姓名、用户名、所属单位，可通过教师</w:t>
            </w:r>
            <w:r>
              <w:rPr>
                <w:rFonts w:ascii="宋体" w:eastAsia="宋体" w:hAnsi="宋体" w:cs="宋体" w:hint="eastAsia"/>
                <w:color w:val="000000"/>
                <w:sz w:val="18"/>
                <w:szCs w:val="18"/>
              </w:rPr>
              <w:t>姓名、教师工号快速检索教师，支持对回收站中已被删除的教师账户进行恢复，既可将教师账户恢复至原有列表中正常使用；</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）教学班，显示教学班名称、课程名称、课程编号、开课年份、任课教师、班级人数，可通过教师姓名、教学班名称、课程名称进行快速检索，支持对回收站中已被删除的教学班进行恢复，既还原至</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二、基础数据交换</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、支持教务系统基础数据对接服务，完成对院系、专业、班级、课程、课表、学期、教师、学生等基础数据的对接管理；</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、提供基础数据有效性维护机制，确保基础数据的有效性和一致性。能够通过及时数据交换的机制完成对</w:t>
            </w:r>
            <w:r>
              <w:rPr>
                <w:rFonts w:ascii="宋体" w:eastAsia="宋体" w:hAnsi="宋体" w:cs="宋体" w:hint="eastAsia"/>
                <w:color w:val="000000"/>
                <w:sz w:val="18"/>
                <w:szCs w:val="18"/>
              </w:rPr>
              <w:t>应基础数据的及时更新，从而保证数据的权威性和准确性，并为各业务应用系统和各类服务系统提供数据支持。</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三、统一认证管理</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、提供教学门户统一身份认证中台，支持接入校园、三方平台等统一认证体系；</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实现一体化教学平台与学校统一身份认证的对接，实现从学校信息门户及移动端</w:t>
            </w:r>
            <w:r>
              <w:rPr>
                <w:rFonts w:ascii="宋体" w:eastAsia="宋体" w:hAnsi="宋体" w:cs="宋体" w:hint="eastAsia"/>
                <w:color w:val="000000"/>
                <w:sz w:val="18"/>
                <w:szCs w:val="18"/>
              </w:rPr>
              <w:t>APP</w:t>
            </w:r>
            <w:r>
              <w:rPr>
                <w:rFonts w:ascii="宋体" w:eastAsia="宋体" w:hAnsi="宋体" w:cs="宋体" w:hint="eastAsia"/>
                <w:color w:val="000000"/>
                <w:sz w:val="18"/>
                <w:szCs w:val="18"/>
              </w:rPr>
              <w:t>到一体化教学平台的单点登录；</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支持向各教学及资源平台提供统一身份认证</w:t>
            </w:r>
            <w:r>
              <w:rPr>
                <w:rFonts w:ascii="宋体" w:eastAsia="宋体" w:hAnsi="宋体" w:cs="宋体" w:hint="eastAsia"/>
                <w:color w:val="000000"/>
                <w:sz w:val="18"/>
                <w:szCs w:val="18"/>
              </w:rPr>
              <w:t>api</w:t>
            </w:r>
            <w:r>
              <w:rPr>
                <w:rFonts w:ascii="宋体" w:eastAsia="宋体" w:hAnsi="宋体" w:cs="宋体" w:hint="eastAsia"/>
                <w:color w:val="000000"/>
                <w:sz w:val="18"/>
                <w:szCs w:val="18"/>
              </w:rPr>
              <w:t>接口，通过对接后实现基于一体化平台的单点登陆；</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完成现有已与学校统一身份认证平台对接的教学及资源平台的对接与单点登录。</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四、系统性能要求</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系统需满足学校高并发量的使用需求。</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hint="eastAsia"/>
                <w:color w:val="000000"/>
                <w:sz w:val="18"/>
                <w:szCs w:val="18"/>
              </w:rPr>
              <w:t>业务办理：单笔业务录入</w:t>
            </w:r>
            <w:r>
              <w:rPr>
                <w:rFonts w:ascii="宋体" w:eastAsia="宋体" w:hAnsi="宋体" w:cs="宋体" w:hint="eastAsia"/>
                <w:color w:val="000000"/>
                <w:sz w:val="18"/>
                <w:szCs w:val="18"/>
              </w:rPr>
              <w:t>/</w:t>
            </w:r>
            <w:r>
              <w:rPr>
                <w:rFonts w:ascii="宋体" w:eastAsia="宋体" w:hAnsi="宋体" w:cs="宋体" w:hint="eastAsia"/>
                <w:color w:val="000000"/>
                <w:sz w:val="18"/>
                <w:szCs w:val="18"/>
              </w:rPr>
              <w:t>修改的响应时间≤</w:t>
            </w:r>
            <w:r>
              <w:rPr>
                <w:rFonts w:ascii="宋体" w:eastAsia="宋体" w:hAnsi="宋体" w:cs="宋体" w:hint="eastAsia"/>
                <w:color w:val="000000"/>
                <w:sz w:val="18"/>
                <w:szCs w:val="18"/>
              </w:rPr>
              <w:t>3</w:t>
            </w:r>
            <w:r>
              <w:rPr>
                <w:rFonts w:ascii="宋体" w:eastAsia="宋体" w:hAnsi="宋体" w:cs="宋体" w:hint="eastAsia"/>
                <w:color w:val="000000"/>
                <w:sz w:val="18"/>
                <w:szCs w:val="18"/>
              </w:rPr>
              <w:t>秒；单笔业务以外的其他业务响应时间≤</w:t>
            </w:r>
            <w:r>
              <w:rPr>
                <w:rFonts w:ascii="宋体" w:eastAsia="宋体" w:hAnsi="宋体" w:cs="宋体" w:hint="eastAsia"/>
                <w:color w:val="000000"/>
                <w:sz w:val="18"/>
                <w:szCs w:val="18"/>
              </w:rPr>
              <w:t>3</w:t>
            </w:r>
            <w:r>
              <w:rPr>
                <w:rFonts w:ascii="宋体" w:eastAsia="宋体" w:hAnsi="宋体" w:cs="宋体" w:hint="eastAsia"/>
                <w:color w:val="000000"/>
                <w:sz w:val="18"/>
                <w:szCs w:val="18"/>
              </w:rPr>
              <w:t>秒。</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2.</w:t>
            </w:r>
            <w:r>
              <w:rPr>
                <w:rFonts w:ascii="宋体" w:eastAsia="宋体" w:hAnsi="宋体" w:cs="宋体" w:hint="eastAsia"/>
                <w:color w:val="000000"/>
                <w:sz w:val="18"/>
                <w:szCs w:val="18"/>
              </w:rPr>
              <w:t>联合查询：百万级数据量本地查询的响应时间≤</w:t>
            </w:r>
            <w:r>
              <w:rPr>
                <w:rFonts w:ascii="宋体" w:eastAsia="宋体" w:hAnsi="宋体" w:cs="宋体" w:hint="eastAsia"/>
                <w:color w:val="000000"/>
                <w:sz w:val="18"/>
                <w:szCs w:val="18"/>
              </w:rPr>
              <w:t>10</w:t>
            </w:r>
            <w:r>
              <w:rPr>
                <w:rFonts w:ascii="宋体" w:eastAsia="宋体" w:hAnsi="宋体" w:cs="宋体" w:hint="eastAsia"/>
                <w:color w:val="000000"/>
                <w:sz w:val="18"/>
                <w:szCs w:val="18"/>
              </w:rPr>
              <w:t>秒；简单统计</w:t>
            </w:r>
            <w:r>
              <w:rPr>
                <w:rFonts w:ascii="宋体" w:eastAsia="宋体" w:hAnsi="宋体" w:cs="宋体" w:hint="eastAsia"/>
                <w:color w:val="000000"/>
                <w:sz w:val="18"/>
                <w:szCs w:val="18"/>
              </w:rPr>
              <w:lastRenderedPageBreak/>
              <w:t>报表查询的响应时间≤</w:t>
            </w:r>
            <w:r>
              <w:rPr>
                <w:rFonts w:ascii="宋体" w:eastAsia="宋体" w:hAnsi="宋体" w:cs="宋体" w:hint="eastAsia"/>
                <w:color w:val="000000"/>
                <w:sz w:val="18"/>
                <w:szCs w:val="18"/>
              </w:rPr>
              <w:t>8</w:t>
            </w:r>
            <w:r>
              <w:rPr>
                <w:rFonts w:ascii="宋体" w:eastAsia="宋体" w:hAnsi="宋体" w:cs="宋体" w:hint="eastAsia"/>
                <w:color w:val="000000"/>
                <w:sz w:val="18"/>
                <w:szCs w:val="18"/>
              </w:rPr>
              <w:t>秒。</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3.</w:t>
            </w:r>
            <w:r>
              <w:rPr>
                <w:rFonts w:ascii="宋体" w:eastAsia="宋体" w:hAnsi="宋体" w:cs="宋体" w:hint="eastAsia"/>
                <w:color w:val="000000"/>
                <w:sz w:val="18"/>
                <w:szCs w:val="18"/>
              </w:rPr>
              <w:t>数据统计：百万级数据量数据统计的响应时间≤</w:t>
            </w:r>
            <w:r>
              <w:rPr>
                <w:rFonts w:ascii="宋体" w:eastAsia="宋体" w:hAnsi="宋体" w:cs="宋体" w:hint="eastAsia"/>
                <w:color w:val="000000"/>
                <w:sz w:val="18"/>
                <w:szCs w:val="18"/>
              </w:rPr>
              <w:t>10</w:t>
            </w:r>
            <w:r>
              <w:rPr>
                <w:rFonts w:ascii="宋体" w:eastAsia="宋体" w:hAnsi="宋体" w:cs="宋体" w:hint="eastAsia"/>
                <w:color w:val="000000"/>
                <w:sz w:val="18"/>
                <w:szCs w:val="18"/>
              </w:rPr>
              <w:t>秒；生成复杂统计报表的响应时间≤</w:t>
            </w:r>
            <w:r>
              <w:rPr>
                <w:rFonts w:ascii="宋体" w:eastAsia="宋体" w:hAnsi="宋体" w:cs="宋体" w:hint="eastAsia"/>
                <w:color w:val="000000"/>
                <w:sz w:val="18"/>
                <w:szCs w:val="18"/>
              </w:rPr>
              <w:t>15</w:t>
            </w:r>
            <w:r>
              <w:rPr>
                <w:rFonts w:ascii="宋体" w:eastAsia="宋体" w:hAnsi="宋体" w:cs="宋体" w:hint="eastAsia"/>
                <w:color w:val="000000"/>
                <w:sz w:val="18"/>
                <w:szCs w:val="18"/>
              </w:rPr>
              <w:t>秒。</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4.</w:t>
            </w:r>
            <w:r>
              <w:rPr>
                <w:rFonts w:ascii="宋体" w:eastAsia="宋体" w:hAnsi="宋体" w:cs="宋体" w:hint="eastAsia"/>
                <w:color w:val="000000"/>
                <w:sz w:val="18"/>
                <w:szCs w:val="18"/>
              </w:rPr>
              <w:t>下载速度：本地资源下载保证</w:t>
            </w:r>
            <w:r>
              <w:rPr>
                <w:rFonts w:ascii="宋体" w:eastAsia="宋体" w:hAnsi="宋体" w:cs="宋体" w:hint="eastAsia"/>
                <w:color w:val="000000"/>
                <w:sz w:val="18"/>
                <w:szCs w:val="18"/>
              </w:rPr>
              <w:t>1MB/s(</w:t>
            </w:r>
            <w:r>
              <w:rPr>
                <w:rFonts w:ascii="宋体" w:eastAsia="宋体" w:hAnsi="宋体" w:cs="宋体" w:hint="eastAsia"/>
                <w:color w:val="000000"/>
                <w:sz w:val="18"/>
                <w:szCs w:val="18"/>
              </w:rPr>
              <w:t>高清模式</w:t>
            </w:r>
            <w:r>
              <w:rPr>
                <w:rFonts w:ascii="宋体" w:eastAsia="宋体" w:hAnsi="宋体" w:cs="宋体" w:hint="eastAsia"/>
                <w:color w:val="000000"/>
                <w:sz w:val="18"/>
                <w:szCs w:val="18"/>
              </w:rPr>
              <w:t>)</w:t>
            </w:r>
            <w:r>
              <w:rPr>
                <w:rFonts w:ascii="宋体" w:eastAsia="宋体" w:hAnsi="宋体" w:cs="宋体" w:hint="eastAsia"/>
                <w:color w:val="000000"/>
                <w:sz w:val="18"/>
                <w:szCs w:val="18"/>
              </w:rPr>
              <w:t>。</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5.</w:t>
            </w:r>
            <w:r>
              <w:rPr>
                <w:rFonts w:ascii="宋体" w:eastAsia="宋体" w:hAnsi="宋体" w:cs="宋体" w:hint="eastAsia"/>
                <w:color w:val="000000"/>
                <w:sz w:val="18"/>
                <w:szCs w:val="18"/>
              </w:rPr>
              <w:t>用户对接：需支持与三方平台用户对接并实现统一认证、统一登录。</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hint="eastAsia"/>
                <w:color w:val="000000"/>
                <w:sz w:val="18"/>
                <w:szCs w:val="18"/>
              </w:rPr>
              <w:t>数据开放：需支持与三方平台进行数据开放，实现数据三方调用。</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sz w:val="18"/>
                <w:szCs w:val="18"/>
              </w:rPr>
              <w:t>7.</w:t>
            </w:r>
            <w:r>
              <w:rPr>
                <w:rFonts w:ascii="宋体" w:eastAsia="宋体" w:hAnsi="宋体" w:cs="宋体" w:hint="eastAsia"/>
                <w:color w:val="000000"/>
                <w:sz w:val="18"/>
                <w:szCs w:val="18"/>
              </w:rPr>
              <w:t>资源开放：需支持与三方平台进行资源开放，实现资源三方调用；包括</w:t>
            </w:r>
            <w:r>
              <w:rPr>
                <w:rFonts w:ascii="宋体" w:eastAsia="宋体" w:hAnsi="宋体" w:cs="宋体" w:hint="eastAsia"/>
                <w:color w:val="000000"/>
                <w:sz w:val="18"/>
                <w:szCs w:val="18"/>
              </w:rPr>
              <w:t>mp4</w:t>
            </w:r>
            <w:r>
              <w:rPr>
                <w:rFonts w:ascii="宋体" w:eastAsia="宋体" w:hAnsi="宋体" w:cs="宋体" w:hint="eastAsia"/>
                <w:color w:val="000000"/>
                <w:sz w:val="18"/>
                <w:szCs w:val="18"/>
              </w:rPr>
              <w:t>、</w:t>
            </w:r>
            <w:r>
              <w:rPr>
                <w:rFonts w:ascii="宋体" w:eastAsia="宋体" w:hAnsi="宋体" w:cs="宋体" w:hint="eastAsia"/>
                <w:color w:val="000000"/>
                <w:sz w:val="18"/>
                <w:szCs w:val="18"/>
              </w:rPr>
              <w:t>mp3</w:t>
            </w:r>
            <w:r>
              <w:rPr>
                <w:rFonts w:ascii="宋体" w:eastAsia="宋体" w:hAnsi="宋体" w:cs="宋体" w:hint="eastAsia"/>
                <w:color w:val="000000"/>
                <w:sz w:val="18"/>
                <w:szCs w:val="18"/>
              </w:rPr>
              <w:t>、</w:t>
            </w:r>
            <w:r>
              <w:rPr>
                <w:rFonts w:ascii="宋体" w:eastAsia="宋体" w:hAnsi="宋体" w:cs="宋体" w:hint="eastAsia"/>
                <w:color w:val="000000"/>
                <w:sz w:val="18"/>
                <w:szCs w:val="18"/>
              </w:rPr>
              <w:t>word</w:t>
            </w:r>
            <w:r>
              <w:rPr>
                <w:rFonts w:ascii="宋体" w:eastAsia="宋体" w:hAnsi="宋体" w:cs="宋体" w:hint="eastAsia"/>
                <w:color w:val="000000"/>
                <w:sz w:val="18"/>
                <w:szCs w:val="18"/>
              </w:rPr>
              <w:t>、</w:t>
            </w:r>
            <w:r>
              <w:rPr>
                <w:rFonts w:ascii="宋体" w:eastAsia="宋体" w:hAnsi="宋体" w:cs="宋体" w:hint="eastAsia"/>
                <w:color w:val="000000"/>
                <w:sz w:val="18"/>
                <w:szCs w:val="18"/>
              </w:rPr>
              <w:t>ppt</w:t>
            </w:r>
            <w:r>
              <w:rPr>
                <w:rFonts w:ascii="宋体" w:eastAsia="宋体" w:hAnsi="宋体" w:cs="宋体" w:hint="eastAsia"/>
                <w:color w:val="000000"/>
                <w:sz w:val="18"/>
                <w:szCs w:val="18"/>
              </w:rPr>
              <w:t>、</w:t>
            </w:r>
            <w:r>
              <w:rPr>
                <w:rFonts w:ascii="宋体" w:eastAsia="宋体" w:hAnsi="宋体" w:cs="宋体" w:hint="eastAsia"/>
                <w:color w:val="000000"/>
                <w:sz w:val="18"/>
                <w:szCs w:val="18"/>
              </w:rPr>
              <w:t>excel</w:t>
            </w:r>
            <w:r>
              <w:rPr>
                <w:rFonts w:ascii="宋体" w:eastAsia="宋体" w:hAnsi="宋体" w:cs="宋体" w:hint="eastAsia"/>
                <w:color w:val="000000"/>
                <w:sz w:val="18"/>
                <w:szCs w:val="18"/>
              </w:rPr>
              <w:t>、</w:t>
            </w:r>
            <w:r>
              <w:rPr>
                <w:rFonts w:ascii="宋体" w:eastAsia="宋体" w:hAnsi="宋体" w:cs="宋体" w:hint="eastAsia"/>
                <w:color w:val="000000"/>
                <w:sz w:val="18"/>
                <w:szCs w:val="18"/>
              </w:rPr>
              <w:t>pdf</w:t>
            </w:r>
            <w:r>
              <w:rPr>
                <w:rFonts w:ascii="宋体" w:eastAsia="宋体" w:hAnsi="宋体" w:cs="宋体" w:hint="eastAsia"/>
                <w:color w:val="000000"/>
                <w:sz w:val="18"/>
                <w:szCs w:val="18"/>
              </w:rPr>
              <w:t>、</w:t>
            </w:r>
            <w:r>
              <w:rPr>
                <w:rFonts w:ascii="宋体" w:eastAsia="宋体" w:hAnsi="宋体" w:cs="宋体" w:hint="eastAsia"/>
                <w:color w:val="000000"/>
                <w:sz w:val="18"/>
                <w:szCs w:val="18"/>
              </w:rPr>
              <w:t>png</w:t>
            </w:r>
            <w:r>
              <w:rPr>
                <w:rFonts w:ascii="宋体" w:eastAsia="宋体" w:hAnsi="宋体" w:cs="宋体" w:hint="eastAsia"/>
                <w:color w:val="000000"/>
                <w:sz w:val="18"/>
                <w:szCs w:val="18"/>
              </w:rPr>
              <w:t>等。</w:t>
            </w:r>
          </w:p>
          <w:p w:rsidR="00E948B1" w:rsidRDefault="00E948B1">
            <w:pPr>
              <w:widowControl/>
              <w:jc w:val="left"/>
              <w:textAlignment w:val="top"/>
            </w:pPr>
          </w:p>
        </w:tc>
        <w:tc>
          <w:tcPr>
            <w:tcW w:w="409" w:type="pct"/>
            <w:tcBorders>
              <w:top w:val="nil"/>
              <w:left w:val="nil"/>
              <w:bottom w:val="single" w:sz="8" w:space="0" w:color="000000"/>
              <w:right w:val="single" w:sz="8" w:space="0" w:color="000000"/>
            </w:tcBorders>
            <w:shd w:val="clear" w:color="auto" w:fill="FFFFFF"/>
            <w:vAlign w:val="center"/>
          </w:tcPr>
          <w:p w:rsidR="00E948B1" w:rsidRDefault="002B0D4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套</w:t>
            </w:r>
          </w:p>
        </w:tc>
        <w:tc>
          <w:tcPr>
            <w:tcW w:w="409" w:type="pct"/>
            <w:tcBorders>
              <w:top w:val="nil"/>
              <w:left w:val="nil"/>
              <w:bottom w:val="single" w:sz="8" w:space="0" w:color="000000"/>
              <w:right w:val="single" w:sz="8" w:space="0" w:color="000000"/>
            </w:tcBorders>
            <w:shd w:val="clear" w:color="auto" w:fill="auto"/>
            <w:noWrap/>
            <w:vAlign w:val="center"/>
          </w:tcPr>
          <w:p w:rsidR="00E948B1" w:rsidRDefault="002B0D4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r>
      <w:tr w:rsidR="00E948B1" w:rsidTr="00162CD2">
        <w:trPr>
          <w:trHeight w:val="1877"/>
          <w:jc w:val="center"/>
        </w:trPr>
        <w:tc>
          <w:tcPr>
            <w:tcW w:w="409" w:type="pct"/>
            <w:tcBorders>
              <w:top w:val="nil"/>
              <w:left w:val="single" w:sz="8" w:space="0" w:color="000000"/>
              <w:bottom w:val="single" w:sz="8" w:space="0" w:color="000000"/>
              <w:right w:val="single" w:sz="8" w:space="0" w:color="000000"/>
            </w:tcBorders>
            <w:shd w:val="clear" w:color="auto" w:fill="auto"/>
            <w:noWrap/>
            <w:vAlign w:val="center"/>
          </w:tcPr>
          <w:p w:rsidR="00E948B1" w:rsidRDefault="002B0D4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2</w:t>
            </w:r>
          </w:p>
        </w:tc>
        <w:tc>
          <w:tcPr>
            <w:tcW w:w="555" w:type="pct"/>
            <w:tcBorders>
              <w:top w:val="nil"/>
              <w:left w:val="nil"/>
              <w:bottom w:val="single" w:sz="8" w:space="0" w:color="000000"/>
              <w:right w:val="single" w:sz="8" w:space="0" w:color="000000"/>
            </w:tcBorders>
            <w:shd w:val="clear" w:color="auto" w:fill="FFFFFF"/>
            <w:vAlign w:val="center"/>
          </w:tcPr>
          <w:p w:rsidR="00E948B1" w:rsidRDefault="002B0D4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一体化教学资源服务门户</w:t>
            </w:r>
          </w:p>
        </w:tc>
        <w:tc>
          <w:tcPr>
            <w:tcW w:w="3215" w:type="pct"/>
            <w:tcBorders>
              <w:top w:val="nil"/>
              <w:left w:val="nil"/>
              <w:bottom w:val="single" w:sz="8" w:space="0" w:color="000000"/>
              <w:right w:val="single" w:sz="8" w:space="0" w:color="000000"/>
            </w:tcBorders>
            <w:shd w:val="clear" w:color="auto" w:fill="FFFFFF"/>
          </w:tcPr>
          <w:p w:rsidR="00E948B1" w:rsidRDefault="002B0D40">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师生教学模块：</w:t>
            </w:r>
          </w:p>
          <w:p w:rsidR="00E948B1" w:rsidRDefault="002B0D40">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、统一的内容管理，统一门户平台提供内容管理频道，有权限的用户可以利用内容管理频道自定义独立的门户页面，编辑其中的信息内容，可包括文字、图片、网页等多种形式；</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、个性化门户定制，用户可以进行个性化门户定制，增强用户体验，贴合使用习惯。系统自动保持用户定制结果。可定制项目为：自定义域名（二级）、门户风格、平台名称、平台</w:t>
            </w:r>
            <w:r>
              <w:rPr>
                <w:rFonts w:ascii="宋体" w:eastAsia="宋体" w:hAnsi="宋体" w:cs="宋体" w:hint="eastAsia"/>
                <w:color w:val="000000"/>
                <w:kern w:val="0"/>
                <w:sz w:val="18"/>
                <w:szCs w:val="18"/>
              </w:rPr>
              <w:t>LOGO</w:t>
            </w:r>
            <w:r>
              <w:rPr>
                <w:rFonts w:ascii="宋体" w:eastAsia="宋体" w:hAnsi="宋体" w:cs="宋体" w:hint="eastAsia"/>
                <w:color w:val="000000"/>
                <w:kern w:val="0"/>
                <w:sz w:val="18"/>
                <w:szCs w:val="18"/>
              </w:rPr>
              <w:t>、轮播图、自定义栏目等；</w:t>
            </w:r>
          </w:p>
          <w:p w:rsidR="00E948B1" w:rsidRDefault="002B0D40">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、提供统一应用入口，显示应用基本介绍，统一登录后，用户可以通过应用入口进入各自应用，而不用二次登录。</w:t>
            </w:r>
          </w:p>
          <w:p w:rsidR="00E948B1" w:rsidRDefault="002B0D40">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资源模块：平台支持统一的直录播播课程资源展示门户，作为点播、观看直录播课程的统一入口，门户集成校内直播、录播课程资源，同时提供专题和推荐资源功能，供学生根据需要选择感兴趣的课程。师生可进行点播，对于直播课程学生也可</w:t>
            </w:r>
            <w:r>
              <w:rPr>
                <w:rFonts w:ascii="宋体" w:eastAsia="宋体" w:hAnsi="宋体" w:cs="宋体" w:hint="eastAsia"/>
                <w:color w:val="000000"/>
                <w:kern w:val="0"/>
                <w:sz w:val="18"/>
                <w:szCs w:val="18"/>
              </w:rPr>
              <w:t>观看。</w:t>
            </w:r>
          </w:p>
          <w:p w:rsidR="00E948B1" w:rsidRDefault="002B0D40">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）统一的内容管理，统一门户平台提供内容管理频道，有权限的用户可以利用内容管理频道自定义独立的门户页面，编辑其中的信息内容，可包括文字、图片、网页等多种形式；</w:t>
            </w:r>
          </w:p>
          <w:p w:rsidR="00E948B1" w:rsidRDefault="002B0D40">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）个性化门户定制，支持用户进行个性化门户定制，增强用户体验，贴合使用习惯。系统自动保持用户定制结果。可定制项目为：自定义域名（二级）、门户风格、平台名称、平台</w:t>
            </w:r>
            <w:r>
              <w:rPr>
                <w:rFonts w:ascii="宋体" w:eastAsia="宋体" w:hAnsi="宋体" w:cs="宋体" w:hint="eastAsia"/>
                <w:color w:val="000000"/>
                <w:kern w:val="0"/>
                <w:sz w:val="18"/>
                <w:szCs w:val="18"/>
              </w:rPr>
              <w:t>LOGO</w:t>
            </w:r>
            <w:r>
              <w:rPr>
                <w:rFonts w:ascii="宋体" w:eastAsia="宋体" w:hAnsi="宋体" w:cs="宋体" w:hint="eastAsia"/>
                <w:color w:val="000000"/>
                <w:kern w:val="0"/>
                <w:sz w:val="18"/>
                <w:szCs w:val="18"/>
              </w:rPr>
              <w:t>、轮播图、自定义栏目等；</w:t>
            </w:r>
          </w:p>
          <w:p w:rsidR="00E948B1" w:rsidRDefault="002B0D40">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）提供统一应用入口，显示应用基本介绍，统一登录后，用户可以通过应用入口进入各自应用，而不用二次登录；</w:t>
            </w:r>
          </w:p>
          <w:p w:rsidR="00E948B1" w:rsidRDefault="002B0D40">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专题门户建设与管理</w:t>
            </w:r>
          </w:p>
          <w:p w:rsidR="00E948B1" w:rsidRDefault="002B0D40">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）平台支持专题模块管理</w:t>
            </w:r>
            <w:r>
              <w:rPr>
                <w:rFonts w:ascii="宋体" w:eastAsia="宋体" w:hAnsi="宋体" w:cs="宋体" w:hint="eastAsia"/>
                <w:color w:val="000000"/>
                <w:kern w:val="0"/>
                <w:sz w:val="18"/>
                <w:szCs w:val="18"/>
              </w:rPr>
              <w:t>，该模块中展示专题名称、专题创建者和专题上传时间，支持由教师创建专题并在专题中上传有关资料。</w:t>
            </w:r>
          </w:p>
          <w:p w:rsidR="00E948B1" w:rsidRDefault="002B0D40">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）学生可通过点击专题浏览与专题有关所有资源，包括专题简介、推荐资源共建该专题教师信息</w:t>
            </w:r>
            <w:r>
              <w:rPr>
                <w:rFonts w:ascii="宋体" w:eastAsia="宋体" w:hAnsi="宋体" w:cs="宋体" w:hint="eastAsia"/>
                <w:color w:val="000000"/>
                <w:kern w:val="0"/>
                <w:sz w:val="18"/>
                <w:szCs w:val="18"/>
              </w:rPr>
              <w:t>.</w:t>
            </w:r>
          </w:p>
          <w:p w:rsidR="00E948B1" w:rsidRDefault="002B0D40">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）专题模块支持教师创建课程专题，并开放至资源管理平台中供所有用户学习，支持教师本地上传资源，上传时需输入资源名称，选择资源专业、专题属性和资源属性，支持教师从资源空间中选择文件。</w:t>
            </w:r>
          </w:p>
          <w:p w:rsidR="00E948B1" w:rsidRDefault="002B0D40">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）支持教师对专题门户进行设置，包括栏目、</w:t>
            </w:r>
            <w:r>
              <w:rPr>
                <w:rFonts w:ascii="宋体" w:eastAsia="宋体" w:hAnsi="宋体" w:cs="宋体" w:hint="eastAsia"/>
                <w:color w:val="000000"/>
                <w:kern w:val="0"/>
                <w:sz w:val="18"/>
                <w:szCs w:val="18"/>
              </w:rPr>
              <w:t>banner</w:t>
            </w:r>
            <w:r>
              <w:rPr>
                <w:rFonts w:ascii="宋体" w:eastAsia="宋体" w:hAnsi="宋体" w:cs="宋体" w:hint="eastAsia"/>
                <w:color w:val="000000"/>
                <w:kern w:val="0"/>
                <w:sz w:val="18"/>
                <w:szCs w:val="18"/>
              </w:rPr>
              <w:t>管理等。</w:t>
            </w:r>
          </w:p>
          <w:p w:rsidR="00E948B1" w:rsidRDefault="002B0D40">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资源分析</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需支持对资源数据的建设情况进行分析，需支持对教师资源上传数量、资源调</w:t>
            </w:r>
            <w:r>
              <w:rPr>
                <w:rFonts w:ascii="宋体" w:eastAsia="宋体" w:hAnsi="宋体" w:cs="宋体" w:hint="eastAsia"/>
                <w:color w:val="000000"/>
                <w:kern w:val="0"/>
                <w:sz w:val="18"/>
                <w:szCs w:val="18"/>
              </w:rPr>
              <w:t>用数量、资源空间容量使用情况、资源转写情况等数据进行分析展示，支持对全校资源上传数量、资源综合排行、资源各类别的建设情况进行统一展示。</w:t>
            </w:r>
          </w:p>
        </w:tc>
        <w:tc>
          <w:tcPr>
            <w:tcW w:w="409" w:type="pct"/>
            <w:tcBorders>
              <w:top w:val="nil"/>
              <w:left w:val="nil"/>
              <w:bottom w:val="single" w:sz="8" w:space="0" w:color="000000"/>
              <w:right w:val="single" w:sz="8" w:space="0" w:color="000000"/>
            </w:tcBorders>
            <w:shd w:val="clear" w:color="auto" w:fill="FFFFFF"/>
            <w:vAlign w:val="center"/>
          </w:tcPr>
          <w:p w:rsidR="00E948B1" w:rsidRDefault="002B0D4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套</w:t>
            </w:r>
          </w:p>
        </w:tc>
        <w:tc>
          <w:tcPr>
            <w:tcW w:w="409" w:type="pct"/>
            <w:tcBorders>
              <w:top w:val="nil"/>
              <w:left w:val="nil"/>
              <w:bottom w:val="single" w:sz="8" w:space="0" w:color="000000"/>
              <w:right w:val="single" w:sz="8" w:space="0" w:color="000000"/>
            </w:tcBorders>
            <w:shd w:val="clear" w:color="auto" w:fill="auto"/>
            <w:noWrap/>
            <w:vAlign w:val="center"/>
          </w:tcPr>
          <w:p w:rsidR="00E948B1" w:rsidRDefault="002B0D4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r>
      <w:tr w:rsidR="00E948B1" w:rsidTr="00162CD2">
        <w:trPr>
          <w:trHeight w:val="218"/>
          <w:jc w:val="center"/>
        </w:trPr>
        <w:tc>
          <w:tcPr>
            <w:tcW w:w="409" w:type="pct"/>
            <w:tcBorders>
              <w:top w:val="nil"/>
              <w:left w:val="single" w:sz="8" w:space="0" w:color="000000"/>
              <w:bottom w:val="single" w:sz="8" w:space="0" w:color="000000"/>
              <w:right w:val="single" w:sz="8" w:space="0" w:color="000000"/>
            </w:tcBorders>
            <w:shd w:val="clear" w:color="auto" w:fill="auto"/>
            <w:noWrap/>
            <w:vAlign w:val="center"/>
          </w:tcPr>
          <w:p w:rsidR="00E948B1" w:rsidRDefault="002B0D4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3</w:t>
            </w:r>
          </w:p>
        </w:tc>
        <w:tc>
          <w:tcPr>
            <w:tcW w:w="555" w:type="pct"/>
            <w:tcBorders>
              <w:top w:val="nil"/>
              <w:left w:val="nil"/>
              <w:bottom w:val="single" w:sz="8" w:space="0" w:color="000000"/>
              <w:right w:val="single" w:sz="8" w:space="0" w:color="000000"/>
            </w:tcBorders>
            <w:shd w:val="clear" w:color="auto" w:fill="FFFFFF"/>
            <w:vAlign w:val="center"/>
          </w:tcPr>
          <w:p w:rsidR="00E948B1" w:rsidRDefault="002B0D4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课程达成度</w:t>
            </w:r>
          </w:p>
        </w:tc>
        <w:tc>
          <w:tcPr>
            <w:tcW w:w="3215" w:type="pct"/>
            <w:tcBorders>
              <w:top w:val="nil"/>
              <w:left w:val="nil"/>
              <w:bottom w:val="single" w:sz="8" w:space="0" w:color="000000"/>
              <w:right w:val="single" w:sz="8" w:space="0" w:color="000000"/>
            </w:tcBorders>
            <w:shd w:val="clear" w:color="auto" w:fill="FFFFFF"/>
          </w:tcPr>
          <w:p w:rsidR="00E948B1" w:rsidRDefault="002B0D40">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系统基本要求</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1.1.</w:t>
            </w:r>
            <w:r>
              <w:rPr>
                <w:rFonts w:ascii="宋体" w:eastAsia="宋体" w:hAnsi="宋体" w:cs="宋体" w:hint="eastAsia"/>
                <w:color w:val="000000"/>
                <w:kern w:val="0"/>
                <w:sz w:val="18"/>
                <w:szCs w:val="18"/>
              </w:rPr>
              <w:t>软件系统架构为</w:t>
            </w:r>
            <w:r>
              <w:rPr>
                <w:rFonts w:ascii="宋体" w:eastAsia="宋体" w:hAnsi="宋体" w:cs="宋体" w:hint="eastAsia"/>
                <w:color w:val="000000"/>
                <w:kern w:val="0"/>
                <w:sz w:val="18"/>
                <w:szCs w:val="18"/>
              </w:rPr>
              <w:t>B/S</w:t>
            </w:r>
            <w:r>
              <w:rPr>
                <w:rFonts w:ascii="宋体" w:eastAsia="宋体" w:hAnsi="宋体" w:cs="宋体" w:hint="eastAsia"/>
                <w:color w:val="000000"/>
                <w:kern w:val="0"/>
                <w:sz w:val="18"/>
                <w:szCs w:val="18"/>
              </w:rPr>
              <w:t>模式，系统采用统一的</w:t>
            </w:r>
            <w:r>
              <w:rPr>
                <w:rFonts w:ascii="宋体" w:eastAsia="宋体" w:hAnsi="宋体" w:cs="宋体" w:hint="eastAsia"/>
                <w:color w:val="000000"/>
                <w:kern w:val="0"/>
                <w:sz w:val="18"/>
                <w:szCs w:val="18"/>
              </w:rPr>
              <w:t>WEB</w:t>
            </w:r>
            <w:r>
              <w:rPr>
                <w:rFonts w:ascii="宋体" w:eastAsia="宋体" w:hAnsi="宋体" w:cs="宋体" w:hint="eastAsia"/>
                <w:color w:val="000000"/>
                <w:kern w:val="0"/>
                <w:sz w:val="18"/>
                <w:szCs w:val="18"/>
              </w:rPr>
              <w:t>管理平台，校管理员、单位管理员、课程负责人、教师等通过浏览器即可进行课程目标达成度相关功能操作。无需安装任何插件，且系统须兼容如</w:t>
            </w:r>
            <w:r>
              <w:rPr>
                <w:rFonts w:ascii="宋体" w:eastAsia="宋体" w:hAnsi="宋体" w:cs="宋体" w:hint="eastAsia"/>
                <w:color w:val="000000"/>
                <w:kern w:val="0"/>
                <w:sz w:val="18"/>
                <w:szCs w:val="18"/>
              </w:rPr>
              <w:t>Google</w:t>
            </w:r>
            <w:r>
              <w:rPr>
                <w:rFonts w:ascii="宋体" w:eastAsia="宋体" w:hAnsi="宋体" w:cs="宋体" w:hint="eastAsia"/>
                <w:color w:val="000000"/>
                <w:kern w:val="0"/>
                <w:sz w:val="18"/>
                <w:szCs w:val="18"/>
              </w:rPr>
              <w:t>浏览器</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推荐</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IE 11</w:t>
            </w:r>
            <w:r>
              <w:rPr>
                <w:rFonts w:ascii="宋体" w:eastAsia="宋体" w:hAnsi="宋体" w:cs="宋体" w:hint="eastAsia"/>
                <w:color w:val="000000"/>
                <w:kern w:val="0"/>
                <w:sz w:val="18"/>
                <w:szCs w:val="18"/>
              </w:rPr>
              <w:t>及以上、</w:t>
            </w:r>
            <w:r>
              <w:rPr>
                <w:rFonts w:ascii="宋体" w:eastAsia="宋体" w:hAnsi="宋体" w:cs="宋体" w:hint="eastAsia"/>
                <w:color w:val="000000"/>
                <w:kern w:val="0"/>
                <w:sz w:val="18"/>
                <w:szCs w:val="18"/>
              </w:rPr>
              <w:t>360</w:t>
            </w:r>
            <w:r>
              <w:rPr>
                <w:rFonts w:ascii="宋体" w:eastAsia="宋体" w:hAnsi="宋体" w:cs="宋体" w:hint="eastAsia"/>
                <w:color w:val="000000"/>
                <w:kern w:val="0"/>
                <w:sz w:val="18"/>
                <w:szCs w:val="18"/>
              </w:rPr>
              <w:t>、火狐等。</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1.2.</w:t>
            </w:r>
            <w:r>
              <w:rPr>
                <w:rFonts w:ascii="宋体" w:eastAsia="宋体" w:hAnsi="宋体" w:cs="宋体" w:hint="eastAsia"/>
                <w:color w:val="000000"/>
                <w:kern w:val="0"/>
                <w:sz w:val="18"/>
                <w:szCs w:val="18"/>
              </w:rPr>
              <w:t>系统应采用</w:t>
            </w:r>
            <w:r>
              <w:rPr>
                <w:rFonts w:ascii="宋体" w:eastAsia="宋体" w:hAnsi="宋体" w:cs="宋体" w:hint="eastAsia"/>
                <w:color w:val="000000"/>
                <w:kern w:val="0"/>
                <w:sz w:val="18"/>
                <w:szCs w:val="18"/>
              </w:rPr>
              <w:t>J2EE</w:t>
            </w:r>
            <w:r>
              <w:rPr>
                <w:rFonts w:ascii="宋体" w:eastAsia="宋体" w:hAnsi="宋体" w:cs="宋体" w:hint="eastAsia"/>
                <w:color w:val="000000"/>
                <w:kern w:val="0"/>
                <w:sz w:val="18"/>
                <w:szCs w:val="18"/>
              </w:rPr>
              <w:t>平台，可以跨平台部署，应支持</w:t>
            </w:r>
            <w:r>
              <w:rPr>
                <w:rFonts w:ascii="宋体" w:eastAsia="宋体" w:hAnsi="宋体" w:cs="宋体" w:hint="eastAsia"/>
                <w:color w:val="000000"/>
                <w:kern w:val="0"/>
                <w:sz w:val="18"/>
                <w:szCs w:val="18"/>
              </w:rPr>
              <w:t xml:space="preserve">CentOS </w:t>
            </w:r>
            <w:r>
              <w:rPr>
                <w:rFonts w:ascii="宋体" w:eastAsia="宋体" w:hAnsi="宋体" w:cs="宋体" w:hint="eastAsia"/>
                <w:color w:val="000000"/>
                <w:kern w:val="0"/>
                <w:sz w:val="18"/>
                <w:szCs w:val="18"/>
              </w:rPr>
              <w:t>7</w:t>
            </w:r>
            <w:r>
              <w:rPr>
                <w:rFonts w:ascii="宋体" w:eastAsia="宋体" w:hAnsi="宋体" w:cs="宋体" w:hint="eastAsia"/>
                <w:color w:val="000000"/>
                <w:kern w:val="0"/>
                <w:sz w:val="18"/>
                <w:szCs w:val="18"/>
              </w:rPr>
              <w:t>及以上版本。系统采用高可用、可伸缩的架构。</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维护课程目标模块</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2.1.</w:t>
            </w:r>
            <w:r>
              <w:rPr>
                <w:rFonts w:ascii="宋体" w:eastAsia="宋体" w:hAnsi="宋体" w:cs="宋体" w:hint="eastAsia"/>
                <w:color w:val="000000"/>
                <w:kern w:val="0"/>
                <w:sz w:val="18"/>
                <w:szCs w:val="18"/>
              </w:rPr>
              <w:t>系统应支持院校管理员、课程组组长在课程下添加课程目标，课程目标应包含课程目标名称和课程目标说明，并支持对添加人进行记录。</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2.2.</w:t>
            </w:r>
            <w:r>
              <w:rPr>
                <w:rFonts w:ascii="宋体" w:eastAsia="宋体" w:hAnsi="宋体" w:cs="宋体" w:hint="eastAsia"/>
                <w:color w:val="000000"/>
                <w:kern w:val="0"/>
                <w:sz w:val="18"/>
                <w:szCs w:val="18"/>
              </w:rPr>
              <w:t>系统应支持连续添加课程目标。</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2.3.</w:t>
            </w:r>
            <w:r>
              <w:rPr>
                <w:rFonts w:ascii="宋体" w:eastAsia="宋体" w:hAnsi="宋体" w:cs="宋体" w:hint="eastAsia"/>
                <w:color w:val="000000"/>
                <w:kern w:val="0"/>
                <w:sz w:val="18"/>
                <w:szCs w:val="18"/>
              </w:rPr>
              <w:t>系统应支持对添加的课程目标进行二次编辑和删除。</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2.4.</w:t>
            </w:r>
            <w:r>
              <w:rPr>
                <w:rFonts w:ascii="宋体" w:eastAsia="宋体" w:hAnsi="宋体" w:cs="宋体" w:hint="eastAsia"/>
                <w:color w:val="000000"/>
                <w:kern w:val="0"/>
                <w:sz w:val="18"/>
                <w:szCs w:val="18"/>
              </w:rPr>
              <w:t>系统应支持同一课程下的课程目标作为公共信息，支持学校管理员、单位管理员、课程组长共同维护。</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维护课程目标计划</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3.1.</w:t>
            </w:r>
            <w:r>
              <w:rPr>
                <w:rFonts w:ascii="宋体" w:eastAsia="宋体" w:hAnsi="宋体" w:cs="宋体" w:hint="eastAsia"/>
                <w:color w:val="000000"/>
                <w:kern w:val="0"/>
                <w:sz w:val="18"/>
                <w:szCs w:val="18"/>
              </w:rPr>
              <w:t>★系统应支持按照角色权限设置课程目标，支持学校管理员、单位管理员、课程组长维护课程目标计划，应支持教师上传成绩项数据和查看报告。</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3.2.</w:t>
            </w:r>
            <w:r>
              <w:rPr>
                <w:rFonts w:ascii="宋体" w:eastAsia="宋体" w:hAnsi="宋体" w:cs="宋体" w:hint="eastAsia"/>
                <w:color w:val="000000"/>
                <w:kern w:val="0"/>
                <w:sz w:val="18"/>
                <w:szCs w:val="18"/>
              </w:rPr>
              <w:t>系统应支持针对学期和课程分别维护课程目标计划。</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3.3.</w:t>
            </w:r>
            <w:r>
              <w:rPr>
                <w:rFonts w:ascii="宋体" w:eastAsia="宋体" w:hAnsi="宋体" w:cs="宋体" w:hint="eastAsia"/>
                <w:color w:val="000000"/>
                <w:kern w:val="0"/>
                <w:sz w:val="18"/>
                <w:szCs w:val="18"/>
              </w:rPr>
              <w:t>系统应支持在维护课程目标计划中导入课程的课程目标，待选的课程目标为课程下的所有课程目标。导入课程目标后，该学期可计算选择的课程目标的达成度。</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3.4.</w:t>
            </w:r>
            <w:r>
              <w:rPr>
                <w:rFonts w:ascii="宋体" w:eastAsia="宋体" w:hAnsi="宋体" w:cs="宋体" w:hint="eastAsia"/>
                <w:color w:val="000000"/>
                <w:kern w:val="0"/>
                <w:sz w:val="18"/>
                <w:szCs w:val="18"/>
              </w:rPr>
              <w:t>系统应支持在课程目标计划中添加评价环节，评价环节分为平时成绩环节和考试成绩环节两种类型。系统应支持添加十个以上的评价环节。</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3.5.</w:t>
            </w:r>
            <w:r>
              <w:rPr>
                <w:rFonts w:ascii="宋体" w:eastAsia="宋体" w:hAnsi="宋体" w:cs="宋体" w:hint="eastAsia"/>
                <w:color w:val="000000"/>
                <w:kern w:val="0"/>
                <w:sz w:val="18"/>
                <w:szCs w:val="18"/>
              </w:rPr>
              <w:t>系统应支持对添加的评价环节设</w:t>
            </w:r>
            <w:r>
              <w:rPr>
                <w:rFonts w:ascii="宋体" w:eastAsia="宋体" w:hAnsi="宋体" w:cs="宋体" w:hint="eastAsia"/>
                <w:color w:val="000000"/>
                <w:kern w:val="0"/>
                <w:sz w:val="18"/>
                <w:szCs w:val="18"/>
              </w:rPr>
              <w:t>置对应课程目标的权重，不同的计算方式下，应具备不同的设置规则。应支持对已经设置的权重分别从课程目标的角度和评价环节的角度进行统计。</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3.6.</w:t>
            </w:r>
            <w:r>
              <w:rPr>
                <w:rFonts w:ascii="宋体" w:eastAsia="宋体" w:hAnsi="宋体" w:cs="宋体" w:hint="eastAsia"/>
                <w:color w:val="000000"/>
                <w:kern w:val="0"/>
                <w:sz w:val="18"/>
                <w:szCs w:val="18"/>
              </w:rPr>
              <w:t>★系统应支持为评价环节添加期考成绩，应支持从学校现有的考试系统中，一键读取考试信息。读取的考试信息应包含考试名称、应考人数、实考人数。选择考试完成后，应支持自动拉取对应的试卷题号和小题满分。考试使用多套试卷时，应支持切换试卷。</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3.7.</w:t>
            </w:r>
            <w:r>
              <w:rPr>
                <w:rFonts w:ascii="宋体" w:eastAsia="宋体" w:hAnsi="宋体" w:cs="宋体" w:hint="eastAsia"/>
                <w:color w:val="000000"/>
                <w:kern w:val="0"/>
                <w:sz w:val="18"/>
                <w:szCs w:val="18"/>
              </w:rPr>
              <w:t>系统应支持为每道题设置对应的课程目标分值。应支持对分配的分数进行校验，超出满分时进行提醒。应支持对课程目标已分配分值进行统计、应支持对已</w:t>
            </w:r>
            <w:r>
              <w:rPr>
                <w:rFonts w:ascii="宋体" w:eastAsia="宋体" w:hAnsi="宋体" w:cs="宋体" w:hint="eastAsia"/>
                <w:color w:val="000000"/>
                <w:kern w:val="0"/>
                <w:sz w:val="18"/>
                <w:szCs w:val="18"/>
              </w:rPr>
              <w:t>分配分值进行统计。</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3.8.</w:t>
            </w:r>
            <w:r>
              <w:rPr>
                <w:rFonts w:ascii="宋体" w:eastAsia="宋体" w:hAnsi="宋体" w:cs="宋体" w:hint="eastAsia"/>
                <w:color w:val="000000"/>
                <w:kern w:val="0"/>
                <w:sz w:val="18"/>
                <w:szCs w:val="18"/>
              </w:rPr>
              <w:t>系统应支持在课程目标计划中输入毕业要求和毕业要求指标点、支持设置毕业要求指标点的权重和对应的课程目标。</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3.9.</w:t>
            </w:r>
            <w:r>
              <w:rPr>
                <w:rFonts w:ascii="宋体" w:eastAsia="宋体" w:hAnsi="宋体" w:cs="宋体" w:hint="eastAsia"/>
                <w:color w:val="000000"/>
                <w:kern w:val="0"/>
                <w:sz w:val="18"/>
                <w:szCs w:val="18"/>
              </w:rPr>
              <w:t>系统应支持配置课程目标达成度阈值，该阈值用来判定课程目标是否达成</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3.10.</w:t>
            </w:r>
            <w:r>
              <w:rPr>
                <w:rFonts w:ascii="宋体" w:eastAsia="宋体" w:hAnsi="宋体" w:cs="宋体" w:hint="eastAsia"/>
                <w:color w:val="000000"/>
                <w:kern w:val="0"/>
                <w:sz w:val="18"/>
                <w:szCs w:val="18"/>
              </w:rPr>
              <w:t>★系统应支持三种计算方式：</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基于单次平时成绩与考试成绩结合计算课程目标达成度，单次平时成绩平均到各个课程目标上；</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基于多次平时成绩与考试成绩结合计算课程目标达成度，平时成绩与课程目标灵活相关并配置占比；</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基于权重累计的课程目标达成度计算；</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3.11.</w:t>
            </w:r>
            <w:r>
              <w:rPr>
                <w:rFonts w:ascii="宋体" w:eastAsia="宋体" w:hAnsi="宋体" w:cs="宋体" w:hint="eastAsia"/>
                <w:color w:val="000000"/>
                <w:kern w:val="0"/>
                <w:sz w:val="18"/>
                <w:szCs w:val="18"/>
              </w:rPr>
              <w:t>系统应支持随时保存已填写的数据，不</w:t>
            </w:r>
            <w:r>
              <w:rPr>
                <w:rFonts w:ascii="宋体" w:eastAsia="宋体" w:hAnsi="宋体" w:cs="宋体" w:hint="eastAsia"/>
                <w:color w:val="000000"/>
                <w:kern w:val="0"/>
                <w:sz w:val="18"/>
                <w:szCs w:val="18"/>
              </w:rPr>
              <w:t>要求一次填写完成</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配置成绩项模块</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4.1.</w:t>
            </w:r>
            <w:r>
              <w:rPr>
                <w:rFonts w:ascii="宋体" w:eastAsia="宋体" w:hAnsi="宋体" w:cs="宋体" w:hint="eastAsia"/>
                <w:color w:val="000000"/>
                <w:kern w:val="0"/>
                <w:sz w:val="18"/>
                <w:szCs w:val="18"/>
              </w:rPr>
              <w:t>系统应支持课程组长和教师对已设置完成的课程目标计划进行成绩项配置。</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4.2.</w:t>
            </w:r>
            <w:r>
              <w:rPr>
                <w:rFonts w:ascii="宋体" w:eastAsia="宋体" w:hAnsi="宋体" w:cs="宋体" w:hint="eastAsia"/>
                <w:color w:val="000000"/>
                <w:kern w:val="0"/>
                <w:sz w:val="18"/>
                <w:szCs w:val="18"/>
              </w:rPr>
              <w:t>系统应支持以批量导入的方式导入学生的平时成绩。系统应提供平时成绩导入模板，模板中应包含学生姓名、学生学号、教学班名称、学生成绩等字段，导入时，应支持对这些字段的校验，校验不通过的，应支持消息提醒。应支持对导入的平时成绩结果进行查看。</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4.3.</w:t>
            </w:r>
            <w:r>
              <w:rPr>
                <w:rFonts w:ascii="宋体" w:eastAsia="宋体" w:hAnsi="宋体" w:cs="宋体" w:hint="eastAsia"/>
                <w:color w:val="000000"/>
                <w:kern w:val="0"/>
                <w:sz w:val="18"/>
                <w:szCs w:val="18"/>
              </w:rPr>
              <w:t>系统应支持设置平时成绩的名称和满分值</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4.4.</w:t>
            </w:r>
            <w:r>
              <w:rPr>
                <w:rFonts w:ascii="宋体" w:eastAsia="宋体" w:hAnsi="宋体" w:cs="宋体" w:hint="eastAsia"/>
                <w:color w:val="000000"/>
                <w:kern w:val="0"/>
                <w:sz w:val="18"/>
                <w:szCs w:val="18"/>
              </w:rPr>
              <w:t>系统应支持二次导入平时成绩，二次导入的平时成绩应覆盖旧成绩</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4.5.</w:t>
            </w:r>
            <w:r>
              <w:rPr>
                <w:rFonts w:ascii="宋体" w:eastAsia="宋体" w:hAnsi="宋体" w:cs="宋体" w:hint="eastAsia"/>
                <w:color w:val="000000"/>
                <w:kern w:val="0"/>
                <w:sz w:val="18"/>
                <w:szCs w:val="18"/>
              </w:rPr>
              <w:t>系统应支持在配置成绩项模块中显示评</w:t>
            </w:r>
            <w:r>
              <w:rPr>
                <w:rFonts w:ascii="宋体" w:eastAsia="宋体" w:hAnsi="宋体" w:cs="宋体" w:hint="eastAsia"/>
                <w:color w:val="000000"/>
                <w:kern w:val="0"/>
                <w:sz w:val="18"/>
                <w:szCs w:val="18"/>
              </w:rPr>
              <w:t>价环节权重设置信息，应支持显示考试个小题的权重配置。</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4.6.</w:t>
            </w:r>
            <w:r>
              <w:rPr>
                <w:rFonts w:ascii="宋体" w:eastAsia="宋体" w:hAnsi="宋体" w:cs="宋体" w:hint="eastAsia"/>
                <w:color w:val="000000"/>
                <w:kern w:val="0"/>
                <w:sz w:val="18"/>
                <w:szCs w:val="18"/>
              </w:rPr>
              <w:t>平时成绩应支持多教学班在一个模板内同时导入。</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4.7.</w:t>
            </w:r>
            <w:r>
              <w:rPr>
                <w:rFonts w:ascii="宋体" w:eastAsia="宋体" w:hAnsi="宋体" w:cs="宋体" w:hint="eastAsia"/>
                <w:color w:val="000000"/>
                <w:kern w:val="0"/>
                <w:sz w:val="18"/>
                <w:szCs w:val="18"/>
              </w:rPr>
              <w:t>配置成绩项模块应支持考试各小题分数分配结果的显示，供教师查看考试各小题分数分配结果</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可视化分析模块</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5.1.</w:t>
            </w:r>
            <w:r>
              <w:rPr>
                <w:rFonts w:ascii="宋体" w:eastAsia="宋体" w:hAnsi="宋体" w:cs="宋体" w:hint="eastAsia"/>
                <w:color w:val="000000"/>
                <w:kern w:val="0"/>
                <w:sz w:val="18"/>
                <w:szCs w:val="18"/>
              </w:rPr>
              <w:t>系统应支持通过雷达图的形式对课程目标达成度进行均衡性分析，雷达图内应显示各课程目标名称、课程目标达成度具体数值</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5.2.</w:t>
            </w:r>
            <w:r>
              <w:rPr>
                <w:rFonts w:ascii="宋体" w:eastAsia="宋体" w:hAnsi="宋体" w:cs="宋体" w:hint="eastAsia"/>
                <w:color w:val="000000"/>
                <w:kern w:val="0"/>
                <w:sz w:val="18"/>
                <w:szCs w:val="18"/>
              </w:rPr>
              <w:t>系统应支持显示课程目标目名称及内容，供教师在分析时参考</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5.3.</w:t>
            </w:r>
            <w:r>
              <w:rPr>
                <w:rFonts w:ascii="宋体" w:eastAsia="宋体" w:hAnsi="宋体" w:cs="宋体" w:hint="eastAsia"/>
                <w:color w:val="000000"/>
                <w:kern w:val="0"/>
                <w:sz w:val="18"/>
                <w:szCs w:val="18"/>
              </w:rPr>
              <w:t>系统应支持柱状图的形式进行各课程目标达成度对比分析，各课程目标以柱的形式显示，课程目标达成阈值和总体目标达成度以标线得形式显示。</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5.4.</w:t>
            </w:r>
            <w:r>
              <w:rPr>
                <w:rFonts w:ascii="宋体" w:eastAsia="宋体" w:hAnsi="宋体" w:cs="宋体" w:hint="eastAsia"/>
                <w:color w:val="000000"/>
                <w:kern w:val="0"/>
                <w:sz w:val="18"/>
                <w:szCs w:val="18"/>
              </w:rPr>
              <w:t>系统应支持以柱状图的形式对个课程目标达成人数进行对比分析。</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5.5.</w:t>
            </w:r>
            <w:r>
              <w:rPr>
                <w:rFonts w:ascii="宋体" w:eastAsia="宋体" w:hAnsi="宋体" w:cs="宋体" w:hint="eastAsia"/>
                <w:color w:val="000000"/>
                <w:kern w:val="0"/>
                <w:sz w:val="18"/>
                <w:szCs w:val="18"/>
              </w:rPr>
              <w:t>系统应支持以散点图的形式对各课程目标达成度分布情况进行分析，每个课程目标一张散点图；</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5.6.</w:t>
            </w:r>
            <w:r>
              <w:rPr>
                <w:rFonts w:ascii="宋体" w:eastAsia="宋体" w:hAnsi="宋体" w:cs="宋体" w:hint="eastAsia"/>
                <w:color w:val="000000"/>
                <w:kern w:val="0"/>
                <w:sz w:val="18"/>
                <w:szCs w:val="18"/>
              </w:rPr>
              <w:t>系统应支持导出可视化分析报告，导出文件为</w:t>
            </w:r>
            <w:r>
              <w:rPr>
                <w:rFonts w:ascii="宋体" w:eastAsia="宋体" w:hAnsi="宋体" w:cs="宋体" w:hint="eastAsia"/>
                <w:color w:val="000000"/>
                <w:kern w:val="0"/>
                <w:sz w:val="18"/>
                <w:szCs w:val="18"/>
              </w:rPr>
              <w:t>pdf</w:t>
            </w:r>
            <w:r>
              <w:rPr>
                <w:rFonts w:ascii="宋体" w:eastAsia="宋体" w:hAnsi="宋体" w:cs="宋体" w:hint="eastAsia"/>
                <w:color w:val="000000"/>
                <w:kern w:val="0"/>
                <w:sz w:val="18"/>
                <w:szCs w:val="18"/>
              </w:rPr>
              <w:t>格式；</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6.</w:t>
            </w:r>
            <w:r>
              <w:rPr>
                <w:rFonts w:ascii="宋体" w:eastAsia="宋体" w:hAnsi="宋体" w:cs="宋体" w:hint="eastAsia"/>
                <w:color w:val="000000"/>
                <w:kern w:val="0"/>
                <w:sz w:val="18"/>
                <w:szCs w:val="18"/>
              </w:rPr>
              <w:t>分析报告模块</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6.1.</w:t>
            </w:r>
            <w:r>
              <w:rPr>
                <w:rFonts w:ascii="宋体" w:eastAsia="宋体" w:hAnsi="宋体" w:cs="宋体" w:hint="eastAsia"/>
                <w:color w:val="000000"/>
                <w:kern w:val="0"/>
                <w:sz w:val="18"/>
                <w:szCs w:val="18"/>
              </w:rPr>
              <w:t>★系统应支持形成达成度评价分析报告，报告应包含课程基本情况、课程目标、课程目标与毕业要求的对应关系、课程目标评价方法、课程目</w:t>
            </w:r>
            <w:r>
              <w:rPr>
                <w:rFonts w:ascii="宋体" w:eastAsia="宋体" w:hAnsi="宋体" w:cs="宋体" w:hint="eastAsia"/>
                <w:color w:val="000000"/>
                <w:kern w:val="0"/>
                <w:sz w:val="18"/>
                <w:szCs w:val="18"/>
              </w:rPr>
              <w:t>标期末考试分布、课程目标达成评价结果、课程总结与改进措施、相关说明八个模块，每个模块可单独控制显示隐藏。</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6.2.</w:t>
            </w:r>
            <w:r>
              <w:rPr>
                <w:rFonts w:ascii="宋体" w:eastAsia="宋体" w:hAnsi="宋体" w:cs="宋体" w:hint="eastAsia"/>
                <w:color w:val="000000"/>
                <w:kern w:val="0"/>
                <w:sz w:val="18"/>
                <w:szCs w:val="18"/>
              </w:rPr>
              <w:t>★课程基本情况应显示课程编号、课程名称、课程类别、学分、考核方式、开课时间、授课对象、上课人数、参评人数、课程目标</w:t>
            </w:r>
            <w:r>
              <w:rPr>
                <w:rFonts w:ascii="宋体" w:eastAsia="宋体" w:hAnsi="宋体" w:cs="宋体" w:hint="eastAsia"/>
                <w:color w:val="000000"/>
                <w:kern w:val="0"/>
                <w:sz w:val="18"/>
                <w:szCs w:val="18"/>
              </w:rPr>
              <w:lastRenderedPageBreak/>
              <w:t>达成度预期值、任课教师、评价责任人、评价参与人等字段的显示。其中课程编号、课程名称、授课对象、上课人数、参评人数、课程目标达成度预期值、任课教师应为系统自动填充，其他自动应支持教师填写。</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6.3.</w:t>
            </w:r>
            <w:r>
              <w:rPr>
                <w:rFonts w:ascii="宋体" w:eastAsia="宋体" w:hAnsi="宋体" w:cs="宋体" w:hint="eastAsia"/>
                <w:color w:val="000000"/>
                <w:kern w:val="0"/>
                <w:sz w:val="18"/>
                <w:szCs w:val="18"/>
              </w:rPr>
              <w:t>课程目标模块应显示课程目标名称和对应内容的显示。</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6.4.</w:t>
            </w:r>
            <w:r>
              <w:rPr>
                <w:rFonts w:ascii="宋体" w:eastAsia="宋体" w:hAnsi="宋体" w:cs="宋体" w:hint="eastAsia"/>
                <w:color w:val="000000"/>
                <w:kern w:val="0"/>
                <w:sz w:val="18"/>
                <w:szCs w:val="18"/>
              </w:rPr>
              <w:t>课程目标与毕业要求的对应关系应</w:t>
            </w:r>
            <w:r>
              <w:rPr>
                <w:rFonts w:ascii="宋体" w:eastAsia="宋体" w:hAnsi="宋体" w:cs="宋体" w:hint="eastAsia"/>
                <w:color w:val="000000"/>
                <w:kern w:val="0"/>
                <w:sz w:val="18"/>
                <w:szCs w:val="18"/>
              </w:rPr>
              <w:t>支持回显在课程目标计划中填写的课程目标与毕业要求对应关系；</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6.5.</w:t>
            </w:r>
            <w:r>
              <w:rPr>
                <w:rFonts w:ascii="宋体" w:eastAsia="宋体" w:hAnsi="宋体" w:cs="宋体" w:hint="eastAsia"/>
                <w:color w:val="000000"/>
                <w:kern w:val="0"/>
                <w:sz w:val="18"/>
                <w:szCs w:val="18"/>
              </w:rPr>
              <w:t>课程目标评价方法应支持回显在课程目标计划中设置的评价环及权重</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6.6.</w:t>
            </w:r>
            <w:r>
              <w:rPr>
                <w:rFonts w:ascii="宋体" w:eastAsia="宋体" w:hAnsi="宋体" w:cs="宋体" w:hint="eastAsia"/>
                <w:color w:val="000000"/>
                <w:kern w:val="0"/>
                <w:sz w:val="18"/>
                <w:szCs w:val="18"/>
              </w:rPr>
              <w:t>课程目标期末考试分布应支持显示课程目标计划中设置的考试各小题成绩分配表格</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6.7.</w:t>
            </w:r>
            <w:r>
              <w:rPr>
                <w:rFonts w:ascii="宋体" w:eastAsia="宋体" w:hAnsi="宋体" w:cs="宋体" w:hint="eastAsia"/>
                <w:color w:val="000000"/>
                <w:kern w:val="0"/>
                <w:sz w:val="18"/>
                <w:szCs w:val="18"/>
              </w:rPr>
              <w:t>课程目标达成评价结果应支持教是、学生评价结果的填写。应支持课程考核成绩评价结果。课程考核成绩评价结果应显示课程目标、评价依据、评价环节、权重、目标分值、实际平均分、各评价环节达成度、目标达成度评价值的显示。应支持个课程目标达成度柱状图的显示</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6.8.</w:t>
            </w:r>
            <w:r>
              <w:rPr>
                <w:rFonts w:ascii="宋体" w:eastAsia="宋体" w:hAnsi="宋体" w:cs="宋体" w:hint="eastAsia"/>
                <w:color w:val="000000"/>
                <w:kern w:val="0"/>
                <w:sz w:val="18"/>
                <w:szCs w:val="18"/>
              </w:rPr>
              <w:t>课程总结与改进措施应支持课程考核成绩评价分</w:t>
            </w:r>
            <w:r>
              <w:rPr>
                <w:rFonts w:ascii="宋体" w:eastAsia="宋体" w:hAnsi="宋体" w:cs="宋体" w:hint="eastAsia"/>
                <w:color w:val="000000"/>
                <w:kern w:val="0"/>
                <w:sz w:val="18"/>
                <w:szCs w:val="18"/>
              </w:rPr>
              <w:t>析中达成情况、存在问题、改进措施的填写。应支持一致性评价分析中</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各评价维度改进措施的填写。应支持合理性评价分析中标记合理性及对应改进措施的填写。应支持个体评价分析的填写</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6.9.</w:t>
            </w:r>
            <w:r>
              <w:rPr>
                <w:rFonts w:ascii="宋体" w:eastAsia="宋体" w:hAnsi="宋体" w:cs="宋体" w:hint="eastAsia"/>
                <w:color w:val="000000"/>
                <w:kern w:val="0"/>
                <w:sz w:val="18"/>
                <w:szCs w:val="18"/>
              </w:rPr>
              <w:t>应支持填写相关说明。</w:t>
            </w:r>
          </w:p>
        </w:tc>
        <w:tc>
          <w:tcPr>
            <w:tcW w:w="409" w:type="pct"/>
            <w:tcBorders>
              <w:top w:val="nil"/>
              <w:left w:val="nil"/>
              <w:bottom w:val="single" w:sz="8" w:space="0" w:color="000000"/>
              <w:right w:val="single" w:sz="8" w:space="0" w:color="000000"/>
            </w:tcBorders>
            <w:shd w:val="clear" w:color="auto" w:fill="FFFFFF"/>
            <w:vAlign w:val="center"/>
          </w:tcPr>
          <w:p w:rsidR="00E948B1" w:rsidRDefault="002B0D4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套</w:t>
            </w:r>
          </w:p>
        </w:tc>
        <w:tc>
          <w:tcPr>
            <w:tcW w:w="409" w:type="pct"/>
            <w:tcBorders>
              <w:top w:val="nil"/>
              <w:left w:val="nil"/>
              <w:bottom w:val="single" w:sz="8" w:space="0" w:color="000000"/>
              <w:right w:val="single" w:sz="8" w:space="0" w:color="000000"/>
            </w:tcBorders>
            <w:shd w:val="clear" w:color="auto" w:fill="auto"/>
            <w:noWrap/>
            <w:vAlign w:val="center"/>
          </w:tcPr>
          <w:p w:rsidR="00E948B1" w:rsidRDefault="002B0D4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r>
      <w:tr w:rsidR="00E948B1" w:rsidTr="00162CD2">
        <w:trPr>
          <w:trHeight w:val="2732"/>
          <w:jc w:val="center"/>
        </w:trPr>
        <w:tc>
          <w:tcPr>
            <w:tcW w:w="409" w:type="pct"/>
            <w:tcBorders>
              <w:top w:val="nil"/>
              <w:left w:val="single" w:sz="8" w:space="0" w:color="000000"/>
              <w:bottom w:val="single" w:sz="8" w:space="0" w:color="000000"/>
              <w:right w:val="single" w:sz="8" w:space="0" w:color="000000"/>
            </w:tcBorders>
            <w:shd w:val="clear" w:color="auto" w:fill="auto"/>
            <w:noWrap/>
            <w:vAlign w:val="center"/>
          </w:tcPr>
          <w:p w:rsidR="00E948B1" w:rsidRDefault="002B0D4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4</w:t>
            </w:r>
          </w:p>
        </w:tc>
        <w:tc>
          <w:tcPr>
            <w:tcW w:w="555" w:type="pct"/>
            <w:tcBorders>
              <w:top w:val="nil"/>
              <w:left w:val="nil"/>
              <w:bottom w:val="single" w:sz="8" w:space="0" w:color="000000"/>
              <w:right w:val="single" w:sz="8" w:space="0" w:color="000000"/>
            </w:tcBorders>
            <w:shd w:val="clear" w:color="auto" w:fill="FFFFFF"/>
            <w:vAlign w:val="center"/>
          </w:tcPr>
          <w:p w:rsidR="00E948B1" w:rsidRDefault="002B0D4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虚拟教研室</w:t>
            </w:r>
          </w:p>
        </w:tc>
        <w:tc>
          <w:tcPr>
            <w:tcW w:w="3215" w:type="pct"/>
            <w:tcBorders>
              <w:top w:val="nil"/>
              <w:left w:val="nil"/>
              <w:bottom w:val="single" w:sz="8" w:space="0" w:color="000000"/>
              <w:right w:val="single" w:sz="8" w:space="0" w:color="000000"/>
            </w:tcBorders>
            <w:shd w:val="clear" w:color="auto" w:fill="FFFFFF"/>
          </w:tcPr>
          <w:p w:rsidR="00E948B1" w:rsidRDefault="002B0D40">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、支持教师创建虚拟教研空间，具备选择教研空间类型（课程（群）教学类、专业建设类、教学研究类、其他）、空间名称、空间封面、空间简介、空间信息管理、成员管理、成员码加入的功能。</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、支持教研室成员发起话题讨论、在线会议、在线协作文档三类教研活动、活动绑定资源、查看最新活动、查看活动记录、记录活动过程、输出教研结论、输出待办和相关人员等。</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）话题讨论：支持教研室成员查看教研内容、教研目标、附件、回复、点赞、查看词云等；</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）在线会议：支持创建者设定会议时间、生成腾讯会议链接、成员可查看会议链接、加入会议等；</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）在线协作文档：支持创建者创建腾讯在线协作文档类型、文档标题、生成文档链接、成员可查看文档链接、进入文档等；</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、支持教研成员统一维护资源空间，具备课件上传、资料上传、</w:t>
            </w:r>
            <w:r>
              <w:rPr>
                <w:rFonts w:ascii="宋体" w:eastAsia="宋体" w:hAnsi="宋体" w:cs="宋体" w:hint="eastAsia"/>
                <w:color w:val="000000"/>
                <w:kern w:val="0"/>
                <w:sz w:val="18"/>
                <w:szCs w:val="18"/>
              </w:rPr>
              <w:t>作业编辑、题目编辑、所有资源的引用、资源评价、资源打分等功能；</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、支持查看我的待办、添加待办、指定待办参与人、查看待办进度、待办结果等。</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、支持成员查看教研室建设程度和数据，包括资源数据、互动数据、评论数据、点赞数据。</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6</w:t>
            </w:r>
            <w:r>
              <w:rPr>
                <w:rFonts w:ascii="宋体" w:eastAsia="宋体" w:hAnsi="宋体" w:cs="宋体" w:hint="eastAsia"/>
                <w:color w:val="000000"/>
                <w:kern w:val="0"/>
                <w:sz w:val="18"/>
                <w:szCs w:val="18"/>
              </w:rPr>
              <w:t>、系统自动推荐相关教研室列表。</w:t>
            </w:r>
          </w:p>
        </w:tc>
        <w:tc>
          <w:tcPr>
            <w:tcW w:w="409" w:type="pct"/>
            <w:tcBorders>
              <w:top w:val="nil"/>
              <w:left w:val="nil"/>
              <w:bottom w:val="single" w:sz="8" w:space="0" w:color="000000"/>
              <w:right w:val="single" w:sz="8" w:space="0" w:color="000000"/>
            </w:tcBorders>
            <w:shd w:val="clear" w:color="auto" w:fill="FFFFFF"/>
            <w:vAlign w:val="center"/>
          </w:tcPr>
          <w:p w:rsidR="00E948B1" w:rsidRDefault="002B0D4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套</w:t>
            </w:r>
          </w:p>
        </w:tc>
        <w:tc>
          <w:tcPr>
            <w:tcW w:w="409" w:type="pct"/>
            <w:tcBorders>
              <w:top w:val="nil"/>
              <w:left w:val="nil"/>
              <w:bottom w:val="single" w:sz="8" w:space="0" w:color="000000"/>
              <w:right w:val="single" w:sz="8" w:space="0" w:color="000000"/>
            </w:tcBorders>
            <w:shd w:val="clear" w:color="auto" w:fill="auto"/>
            <w:noWrap/>
            <w:vAlign w:val="center"/>
          </w:tcPr>
          <w:p w:rsidR="00E948B1" w:rsidRDefault="002B0D4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r>
      <w:tr w:rsidR="00E948B1" w:rsidTr="00162CD2">
        <w:trPr>
          <w:trHeight w:val="1748"/>
          <w:jc w:val="center"/>
        </w:trPr>
        <w:tc>
          <w:tcPr>
            <w:tcW w:w="409" w:type="pct"/>
            <w:tcBorders>
              <w:top w:val="single" w:sz="8" w:space="0" w:color="000000"/>
              <w:left w:val="single" w:sz="8" w:space="0" w:color="000000"/>
              <w:bottom w:val="single" w:sz="8" w:space="0" w:color="000000"/>
              <w:right w:val="nil"/>
            </w:tcBorders>
            <w:shd w:val="clear" w:color="auto" w:fill="auto"/>
            <w:noWrap/>
            <w:vAlign w:val="center"/>
          </w:tcPr>
          <w:p w:rsidR="00E948B1" w:rsidRDefault="002B0D4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lastRenderedPageBreak/>
              <w:t>5</w:t>
            </w:r>
          </w:p>
        </w:tc>
        <w:tc>
          <w:tcPr>
            <w:tcW w:w="555" w:type="pct"/>
            <w:tcBorders>
              <w:top w:val="single" w:sz="8" w:space="0" w:color="000000"/>
              <w:left w:val="single" w:sz="8" w:space="0" w:color="000000"/>
              <w:bottom w:val="single" w:sz="4" w:space="0" w:color="000000"/>
              <w:right w:val="single" w:sz="8" w:space="0" w:color="000000"/>
            </w:tcBorders>
            <w:shd w:val="clear" w:color="auto" w:fill="FFFFFF"/>
          </w:tcPr>
          <w:p w:rsidR="00E948B1" w:rsidRDefault="002B0D40">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教学资源管理和学习模块</w:t>
            </w:r>
          </w:p>
        </w:tc>
        <w:tc>
          <w:tcPr>
            <w:tcW w:w="3215" w:type="pct"/>
            <w:tcBorders>
              <w:top w:val="nil"/>
              <w:left w:val="nil"/>
              <w:bottom w:val="single" w:sz="8" w:space="0" w:color="000000"/>
              <w:right w:val="nil"/>
            </w:tcBorders>
            <w:shd w:val="clear" w:color="auto" w:fill="FFFFFF"/>
          </w:tcPr>
          <w:p w:rsidR="00E948B1" w:rsidRDefault="002B0D40">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资源空间创建管理</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提供根据教室需求提供相应的资源空间，供教师进行资源创建，教师可以根据自己的需要将资源上传到相应的空间，平台提供教学空间、个人空间、共享空间等多类型空间供用户进行资源上传，支持管理员对空间大小进行配置；</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）支持资源检索与资源预览等功能；</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）支持按院系、专业、专题等建设主</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子资源专题门户，支持专题资源统一管理；</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资源标签体系管理</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）提供知识点及标签体系设置，支持管理员对资源标签类进行统一创建和管理，用户上传或添加资源时可根据资源知识点、类别、专业、作者、课程等属性匹配相应资源标签，为资源体系化建设</w:t>
            </w:r>
            <w:r>
              <w:rPr>
                <w:rFonts w:ascii="宋体" w:eastAsia="宋体" w:hAnsi="宋体" w:cs="宋体" w:hint="eastAsia"/>
                <w:color w:val="000000"/>
                <w:kern w:val="0"/>
                <w:sz w:val="18"/>
                <w:szCs w:val="18"/>
              </w:rPr>
              <w:t>构建基础。</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资源创建与维护管理</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支持教师可上传资源、新建文件夹对资源分类管理并对资源或文件夹复制、下载或共享给其他教师共同编辑；</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支持教师查看已分享资源；</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支持教师分类查看资源包括</w:t>
            </w:r>
            <w:r>
              <w:rPr>
                <w:rFonts w:ascii="宋体" w:eastAsia="宋体" w:hAnsi="宋体" w:cs="宋体" w:hint="eastAsia"/>
                <w:color w:val="000000"/>
                <w:kern w:val="0"/>
                <w:sz w:val="18"/>
                <w:szCs w:val="18"/>
              </w:rPr>
              <w:t xml:space="preserve">PPT </w:t>
            </w:r>
            <w:r>
              <w:rPr>
                <w:rFonts w:ascii="宋体" w:eastAsia="宋体" w:hAnsi="宋体" w:cs="宋体" w:hint="eastAsia"/>
                <w:color w:val="000000"/>
                <w:kern w:val="0"/>
                <w:sz w:val="18"/>
                <w:szCs w:val="18"/>
              </w:rPr>
              <w:t>或视频；</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支持教师查看收藏的其他教师资源；</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开放空间和资源服务</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为了保证学校信息化系统长远发展和建设，避免各个系统形成信息孤岛，平台需具备良好的开放性，能够将自身业务数据、资源空间和相关的资源进行开放，供用户或第三方系统使用。</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课表对接与管理</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★平台支持与课表进行对接和管理，支持用户在课</w:t>
            </w:r>
            <w:r>
              <w:rPr>
                <w:rFonts w:ascii="宋体" w:eastAsia="宋体" w:hAnsi="宋体" w:cs="宋体" w:hint="eastAsia"/>
                <w:color w:val="000000"/>
                <w:kern w:val="0"/>
                <w:sz w:val="18"/>
                <w:szCs w:val="18"/>
              </w:rPr>
              <w:t>程资源空间中可对教师所有课程以课表形式进行展示，课程类别包括直播课程和录播课程；支持在开启课程直播是用户点击课表内某一节课信息可直接观看课程直播；支持课程结束并完成课程发布后用户查看录播视频。</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课程和资源学习</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）教学资源管理</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需提供资源管理系统，支持资源的开放上传和入库审核，包含个人资源空间、课程资源空间和共享资源空间等管理，实现优质资源的共吸纳，聚合和充分应用。</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资源的内容包括文字、图形、动画、视频、音频等各种多媒体信息，各种媒体信息均可按制定的描述标准进行描述定义，以方便信息的存放与共享。</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课程资源空间</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课程资源空内支持对教师所有课程以课表形式进行展示，课程类别包括直播课程和录播课程。</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支持对所有课程资源（图片、文档（</w:t>
            </w:r>
            <w:r>
              <w:rPr>
                <w:rFonts w:ascii="宋体" w:eastAsia="宋体" w:hAnsi="宋体" w:cs="宋体" w:hint="eastAsia"/>
                <w:color w:val="000000"/>
                <w:kern w:val="0"/>
                <w:sz w:val="18"/>
                <w:szCs w:val="18"/>
              </w:rPr>
              <w:t>PDF,PPT,Word</w:t>
            </w:r>
            <w:r>
              <w:rPr>
                <w:rFonts w:ascii="宋体" w:eastAsia="宋体" w:hAnsi="宋体" w:cs="宋体" w:hint="eastAsia"/>
                <w:color w:val="000000"/>
                <w:kern w:val="0"/>
                <w:sz w:val="18"/>
                <w:szCs w:val="18"/>
              </w:rPr>
              <w:t>）、直播课、录播课）查看和操作，支持的操作包括复制、下载、删除、移动或共享。</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）个人资源空间</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支持教师在个人资源空间上传资源、新建文件夹对资源分类管理并对资源或文件夹复制、下载或共享给其他教师共同编辑。</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）共享资源空间</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共享空间支持教师共享资源空间内查看所有已加入的资源空间，并对资源备注、查看所有用户、移动等。</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）课程及资源展示</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）平台需支持为全体用户提供结构化课程资源、碎片化素材资源的展示平台，支持按学院、按专业学科、按资源类型进行分类查询。</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）平台需支持下列播放设置：</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倍速播放：支持</w:t>
            </w:r>
            <w:r>
              <w:rPr>
                <w:rFonts w:ascii="宋体" w:eastAsia="宋体" w:hAnsi="宋体" w:cs="宋体" w:hint="eastAsia"/>
                <w:color w:val="000000"/>
                <w:kern w:val="0"/>
                <w:sz w:val="18"/>
                <w:szCs w:val="18"/>
              </w:rPr>
              <w:t>1.25</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1.5</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2.0</w:t>
            </w:r>
            <w:r>
              <w:rPr>
                <w:rFonts w:ascii="宋体" w:eastAsia="宋体" w:hAnsi="宋体" w:cs="宋体" w:hint="eastAsia"/>
                <w:color w:val="000000"/>
                <w:kern w:val="0"/>
                <w:sz w:val="18"/>
                <w:szCs w:val="18"/>
              </w:rPr>
              <w:t>倍</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视频打点：可在视频播放时提供标注工具，进行文本录入操作，复看时可查看标记信息。</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播放其他信号源视频如</w:t>
            </w:r>
            <w:r>
              <w:rPr>
                <w:rFonts w:ascii="宋体" w:eastAsia="宋体" w:hAnsi="宋体" w:cs="宋体" w:hint="eastAsia"/>
                <w:color w:val="000000"/>
                <w:kern w:val="0"/>
                <w:sz w:val="18"/>
                <w:szCs w:val="18"/>
              </w:rPr>
              <w:t>PPT</w:t>
            </w:r>
            <w:r>
              <w:rPr>
                <w:rFonts w:ascii="宋体" w:eastAsia="宋体" w:hAnsi="宋体" w:cs="宋体" w:hint="eastAsia"/>
                <w:color w:val="000000"/>
                <w:kern w:val="0"/>
                <w:sz w:val="18"/>
                <w:szCs w:val="18"/>
              </w:rPr>
              <w:t>，多录播主机信号</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教学资源深度检索</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）平台支持进行智能检索，针对素材和录播课程，通过关键词进行个性化、精准化搜索。关键词覆盖到资源标题、文本内容、视频内容、转写结果内容和资源关联知识点；搜索结果可针对</w:t>
            </w:r>
            <w:r>
              <w:rPr>
                <w:rFonts w:ascii="宋体" w:eastAsia="宋体" w:hAnsi="宋体" w:cs="宋体" w:hint="eastAsia"/>
                <w:color w:val="000000"/>
                <w:kern w:val="0"/>
                <w:sz w:val="18"/>
                <w:szCs w:val="18"/>
              </w:rPr>
              <w:t>资源类型（课程、视频、文本、动画、图片等）、院系资源、专业学科资源等进行进一步筛选和查看。（现场演示）</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）支持将检索结果以接口的方式进行开放应用，打造检索微服务插件。</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教学资源个性化推荐</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平台支持针对用户资源学习历史及偏好，提供</w:t>
            </w:r>
            <w:r>
              <w:rPr>
                <w:rFonts w:ascii="宋体" w:eastAsia="宋体" w:hAnsi="宋体" w:cs="宋体" w:hint="eastAsia"/>
                <w:color w:val="000000"/>
                <w:kern w:val="0"/>
                <w:sz w:val="18"/>
                <w:szCs w:val="18"/>
              </w:rPr>
              <w:t>AI</w:t>
            </w:r>
            <w:r>
              <w:rPr>
                <w:rFonts w:ascii="宋体" w:eastAsia="宋体" w:hAnsi="宋体" w:cs="宋体" w:hint="eastAsia"/>
                <w:color w:val="000000"/>
                <w:kern w:val="0"/>
                <w:sz w:val="18"/>
                <w:szCs w:val="18"/>
              </w:rPr>
              <w:t>个性化资源推荐功能，提高同类资源、优秀资源的触达率。</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）今日推荐：根据教师的浏览记录、资源类型、资源标签、所属学科、所授课程、常用资源类型等数据，自动为教师推荐目标资源；</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）同院系教师都在看：根据同院系、同学科教师的高频浏览、使用、收藏的资源，主动向教师推荐目标资源。</w:t>
            </w:r>
          </w:p>
          <w:p w:rsidR="00E948B1" w:rsidRDefault="002B0D40">
            <w:pPr>
              <w:widowControl/>
              <w:jc w:val="left"/>
              <w:textAlignment w:val="top"/>
              <w:rPr>
                <w:rFonts w:ascii="宋体" w:eastAsia="宋体" w:hAnsi="宋体" w:cs="宋体"/>
                <w:color w:val="000000"/>
                <w:sz w:val="18"/>
                <w:szCs w:val="18"/>
              </w:rPr>
            </w:pPr>
            <w:r>
              <w:rPr>
                <w:rStyle w:val="font31"/>
                <w:rFonts w:hint="default"/>
              </w:rPr>
              <w:t xml:space="preserve">5. </w:t>
            </w:r>
            <w:r>
              <w:rPr>
                <w:rStyle w:val="font31"/>
                <w:rFonts w:hint="default"/>
              </w:rPr>
              <w:t>教学研讨空间</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支持教师间进行资源共建、资源快捷共享，共同产出优质资源进行使用。</w:t>
            </w:r>
          </w:p>
        </w:tc>
        <w:tc>
          <w:tcPr>
            <w:tcW w:w="409" w:type="pct"/>
            <w:tcBorders>
              <w:top w:val="single" w:sz="8" w:space="0" w:color="000000"/>
              <w:left w:val="single" w:sz="8" w:space="0" w:color="000000"/>
              <w:bottom w:val="single" w:sz="8" w:space="0" w:color="000000"/>
              <w:right w:val="single" w:sz="8" w:space="0" w:color="000000"/>
            </w:tcBorders>
            <w:shd w:val="clear" w:color="auto" w:fill="FFFFFF"/>
          </w:tcPr>
          <w:p w:rsidR="00E948B1" w:rsidRDefault="002B0D40">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套</w:t>
            </w:r>
          </w:p>
        </w:tc>
        <w:tc>
          <w:tcPr>
            <w:tcW w:w="409" w:type="pct"/>
            <w:tcBorders>
              <w:top w:val="nil"/>
              <w:left w:val="nil"/>
              <w:bottom w:val="single" w:sz="8" w:space="0" w:color="000000"/>
              <w:right w:val="single" w:sz="8" w:space="0" w:color="000000"/>
            </w:tcBorders>
            <w:shd w:val="clear" w:color="auto" w:fill="auto"/>
            <w:noWrap/>
          </w:tcPr>
          <w:p w:rsidR="00E948B1" w:rsidRDefault="002B0D40">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1</w:t>
            </w:r>
          </w:p>
        </w:tc>
      </w:tr>
      <w:tr w:rsidR="00E948B1" w:rsidTr="00162CD2">
        <w:trPr>
          <w:trHeight w:val="1993"/>
          <w:jc w:val="center"/>
        </w:trPr>
        <w:tc>
          <w:tcPr>
            <w:tcW w:w="409" w:type="pct"/>
            <w:tcBorders>
              <w:top w:val="nil"/>
              <w:left w:val="single" w:sz="8" w:space="0" w:color="000000"/>
              <w:bottom w:val="single" w:sz="8" w:space="0" w:color="000000"/>
              <w:right w:val="single" w:sz="8" w:space="0" w:color="000000"/>
            </w:tcBorders>
            <w:shd w:val="clear" w:color="auto" w:fill="auto"/>
            <w:noWrap/>
            <w:vAlign w:val="center"/>
          </w:tcPr>
          <w:p w:rsidR="00E948B1" w:rsidRDefault="002B0D4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lastRenderedPageBreak/>
              <w:t>6</w:t>
            </w:r>
          </w:p>
        </w:tc>
        <w:tc>
          <w:tcPr>
            <w:tcW w:w="555" w:type="pct"/>
            <w:tcBorders>
              <w:top w:val="nil"/>
              <w:left w:val="nil"/>
              <w:bottom w:val="single" w:sz="8" w:space="0" w:color="000000"/>
              <w:right w:val="single" w:sz="8" w:space="0" w:color="000000"/>
            </w:tcBorders>
            <w:shd w:val="clear" w:color="auto" w:fill="FFFFFF"/>
          </w:tcPr>
          <w:p w:rsidR="00E948B1" w:rsidRDefault="002B0D40">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直录播资源与系统处理服务</w:t>
            </w:r>
          </w:p>
        </w:tc>
        <w:tc>
          <w:tcPr>
            <w:tcW w:w="3215" w:type="pct"/>
            <w:tcBorders>
              <w:top w:val="nil"/>
              <w:left w:val="nil"/>
              <w:bottom w:val="single" w:sz="8" w:space="0" w:color="000000"/>
              <w:right w:val="single" w:sz="8" w:space="0" w:color="000000"/>
            </w:tcBorders>
            <w:shd w:val="clear" w:color="auto" w:fill="FFFFFF"/>
          </w:tcPr>
          <w:p w:rsidR="00E948B1" w:rsidRDefault="002B0D40">
            <w:pPr>
              <w:widowControl/>
              <w:jc w:val="left"/>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教室录播资源采集</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）平台支持通过对接录播主机的方式，提供推拉流两种模式，进行录播资源采集，采集过程中会针对录播厂商接口文档进行对接，对接后完成资源自动采集。</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）录播资源采集后支持教师进入录播详情页进行下列操作：</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）选择开启或关闭讨论；</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）播放录播视频；</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）开启字幕转写：由后台根据视频语音自动生成口水稿，生成后教师可对文字手动编辑和修改；</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）录播视频智能剪切：系统需提供灵活的视频剪辑功能，无需安装任何插件。教师可以对录播视频进行按时间段的剪辑，通过设定开始时间点和结束时间点的方式来在整个录播视频当中截取短视</w:t>
            </w:r>
            <w:r>
              <w:rPr>
                <w:rFonts w:ascii="宋体" w:eastAsia="宋体" w:hAnsi="宋体" w:cs="宋体" w:hint="eastAsia"/>
                <w:color w:val="000000"/>
                <w:kern w:val="0"/>
                <w:sz w:val="18"/>
                <w:szCs w:val="18"/>
              </w:rPr>
              <w:lastRenderedPageBreak/>
              <w:t>频，时间点支持精确到“秒”。剪辑后产生新的视频，且视频剪辑后不会影响原视频。支持通过录播视频剪切也可通过生成的口水稿剪切，对应的口水稿或视频均可同步对应自动完成剪切。</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）支持教师将剪辑的不同短视频进行合并处理，形成最终版本的录播教学视频，并可为此视频自定义标题；</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）支持直录播异常情况监测，自动报警等功能；</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教室直播资源采集</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平台</w:t>
            </w:r>
            <w:r>
              <w:rPr>
                <w:rFonts w:ascii="宋体" w:eastAsia="宋体" w:hAnsi="宋体" w:cs="宋体" w:hint="eastAsia"/>
                <w:color w:val="000000"/>
                <w:kern w:val="0"/>
                <w:sz w:val="18"/>
                <w:szCs w:val="18"/>
              </w:rPr>
              <w:t>对接学校录直播设备厂商后，支持同步教师直播授课服务。</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）老师可以在课程资源中对直播课程预约开启，需选择配有直录播设备并未被预约教师完成直播，平台支持展示所有可预约教室，支持教师取消已预约直播课程；</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）平台提供交流讨论区供教师和学生开展交流，并显示发言人信息和时间；</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）支持对接直播系统进行开关控制，支持直播观看，直播回放（对接直播服务商），支持直播媒体转发服务，支持</w:t>
            </w:r>
            <w:r>
              <w:rPr>
                <w:rFonts w:ascii="宋体" w:eastAsia="宋体" w:hAnsi="宋体" w:cs="宋体" w:hint="eastAsia"/>
                <w:color w:val="000000"/>
                <w:kern w:val="0"/>
                <w:sz w:val="18"/>
                <w:szCs w:val="18"/>
              </w:rPr>
              <w:t>CDN</w:t>
            </w:r>
            <w:r>
              <w:rPr>
                <w:rFonts w:ascii="宋体" w:eastAsia="宋体" w:hAnsi="宋体" w:cs="宋体" w:hint="eastAsia"/>
                <w:color w:val="000000"/>
                <w:kern w:val="0"/>
                <w:sz w:val="18"/>
                <w:szCs w:val="18"/>
              </w:rPr>
              <w:t>对接服务；</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教师和教研组资源采集</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）平台支持教研活动或共同备课，提供共享资源空间，教师可设置空间码作为加入共享空间的验证方式。</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）支持加入共享空间后可查看所有已加入的资源空间，并对资源进行备注，支持查看所有用户、移动等操作。</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）支持教师通过复制资源链接分享给其他用户；</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）需支持教师创建共享空间；</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）用户加入共享资源空间后需支持教师作为管理员对加入成员执行下列管理操作：</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）支持将违规加入成员踢出空间；</w:t>
            </w:r>
          </w:p>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支持查看申请加入用户名单，通过或拒绝用户加入申请；</w:t>
            </w:r>
          </w:p>
        </w:tc>
        <w:tc>
          <w:tcPr>
            <w:tcW w:w="409" w:type="pct"/>
            <w:tcBorders>
              <w:top w:val="nil"/>
              <w:left w:val="nil"/>
              <w:bottom w:val="single" w:sz="8" w:space="0" w:color="000000"/>
              <w:right w:val="single" w:sz="8" w:space="0" w:color="000000"/>
            </w:tcBorders>
            <w:shd w:val="clear" w:color="auto" w:fill="FFFFFF"/>
          </w:tcPr>
          <w:p w:rsidR="00E948B1" w:rsidRDefault="002B0D40">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套</w:t>
            </w:r>
          </w:p>
        </w:tc>
        <w:tc>
          <w:tcPr>
            <w:tcW w:w="409" w:type="pct"/>
            <w:tcBorders>
              <w:top w:val="nil"/>
              <w:left w:val="nil"/>
              <w:bottom w:val="single" w:sz="8" w:space="0" w:color="000000"/>
              <w:right w:val="single" w:sz="8" w:space="0" w:color="000000"/>
            </w:tcBorders>
            <w:shd w:val="clear" w:color="auto" w:fill="auto"/>
            <w:noWrap/>
          </w:tcPr>
          <w:p w:rsidR="00E948B1" w:rsidRDefault="002B0D40">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1</w:t>
            </w:r>
          </w:p>
        </w:tc>
      </w:tr>
      <w:tr w:rsidR="00E948B1" w:rsidTr="00162CD2">
        <w:trPr>
          <w:trHeight w:val="3140"/>
          <w:jc w:val="center"/>
        </w:trPr>
        <w:tc>
          <w:tcPr>
            <w:tcW w:w="409" w:type="pct"/>
            <w:tcBorders>
              <w:top w:val="nil"/>
              <w:left w:val="single" w:sz="8" w:space="0" w:color="000000"/>
              <w:bottom w:val="single" w:sz="8" w:space="0" w:color="000000"/>
              <w:right w:val="single" w:sz="8" w:space="0" w:color="000000"/>
            </w:tcBorders>
            <w:shd w:val="clear" w:color="auto" w:fill="auto"/>
            <w:noWrap/>
            <w:vAlign w:val="center"/>
          </w:tcPr>
          <w:p w:rsidR="00E948B1" w:rsidRDefault="002B0D4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lastRenderedPageBreak/>
              <w:t>7</w:t>
            </w:r>
          </w:p>
        </w:tc>
        <w:tc>
          <w:tcPr>
            <w:tcW w:w="555" w:type="pct"/>
            <w:tcBorders>
              <w:top w:val="nil"/>
              <w:left w:val="nil"/>
              <w:bottom w:val="single" w:sz="8" w:space="0" w:color="000000"/>
              <w:right w:val="single" w:sz="8" w:space="0" w:color="000000"/>
            </w:tcBorders>
            <w:shd w:val="clear" w:color="auto" w:fill="FFFFFF"/>
          </w:tcPr>
          <w:p w:rsidR="00E948B1" w:rsidRDefault="002B0D40">
            <w:pPr>
              <w:widowControl/>
              <w:jc w:val="center"/>
              <w:textAlignment w:val="top"/>
              <w:rPr>
                <w:rFonts w:ascii="宋体" w:eastAsia="宋体" w:hAnsi="宋体" w:cs="宋体"/>
                <w:color w:val="000000"/>
                <w:kern w:val="0"/>
                <w:sz w:val="18"/>
                <w:szCs w:val="18"/>
              </w:rPr>
            </w:pPr>
            <w:r>
              <w:rPr>
                <w:rFonts w:ascii="宋体" w:eastAsia="宋体" w:hAnsi="宋体" w:cs="宋体" w:hint="eastAsia"/>
                <w:color w:val="000000"/>
                <w:kern w:val="0"/>
                <w:sz w:val="18"/>
                <w:szCs w:val="18"/>
              </w:rPr>
              <w:t>三方课程等资源类平台对接服务</w:t>
            </w:r>
          </w:p>
          <w:p w:rsidR="00E948B1" w:rsidRDefault="002B0D40">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（包含第三方对接费用）</w:t>
            </w:r>
          </w:p>
        </w:tc>
        <w:tc>
          <w:tcPr>
            <w:tcW w:w="3215" w:type="pct"/>
            <w:tcBorders>
              <w:top w:val="nil"/>
              <w:left w:val="nil"/>
              <w:bottom w:val="single" w:sz="4" w:space="0" w:color="auto"/>
              <w:right w:val="single" w:sz="8" w:space="0" w:color="000000"/>
            </w:tcBorders>
            <w:shd w:val="clear" w:color="auto" w:fill="FFFFFF"/>
          </w:tcPr>
          <w:p w:rsidR="00E948B1" w:rsidRDefault="002B0D40">
            <w:pPr>
              <w:widowControl/>
              <w:jc w:val="left"/>
              <w:textAlignment w:val="top"/>
            </w:pPr>
            <w:r>
              <w:rPr>
                <w:rFonts w:hint="eastAsia"/>
              </w:rPr>
              <w:t>1</w:t>
            </w:r>
            <w:r>
              <w:rPr>
                <w:rFonts w:hint="eastAsia"/>
              </w:rPr>
              <w:t>校本资源同步</w:t>
            </w:r>
          </w:p>
          <w:p w:rsidR="00E948B1" w:rsidRDefault="002B0D40">
            <w:pPr>
              <w:widowControl/>
              <w:jc w:val="left"/>
              <w:textAlignment w:val="top"/>
            </w:pPr>
            <w:r>
              <w:rPr>
                <w:rFonts w:hint="eastAsia"/>
              </w:rPr>
              <w:t>平台提供开放服务，支持通过接口方式将学校目前的自有资源、以往搭建过的平台资源或教师个人资源，同步到资源中心，支持将用户与资源的关系进行绑定。使资源能够得到有效的利用，避免资源流失，打破资源孤岛。</w:t>
            </w:r>
          </w:p>
          <w:p w:rsidR="00E948B1" w:rsidRDefault="002B0D40">
            <w:pPr>
              <w:widowControl/>
              <w:jc w:val="left"/>
              <w:textAlignment w:val="top"/>
            </w:pPr>
            <w:r>
              <w:rPr>
                <w:rFonts w:hint="eastAsia"/>
              </w:rPr>
              <w:t>★</w:t>
            </w:r>
            <w:r>
              <w:rPr>
                <w:rFonts w:hint="eastAsia"/>
              </w:rPr>
              <w:t>2</w:t>
            </w:r>
            <w:r>
              <w:rPr>
                <w:rFonts w:hint="eastAsia"/>
              </w:rPr>
              <w:t>三方资源采集</w:t>
            </w:r>
          </w:p>
          <w:p w:rsidR="00E948B1" w:rsidRDefault="002B0D40">
            <w:pPr>
              <w:widowControl/>
              <w:jc w:val="left"/>
              <w:textAlignment w:val="top"/>
            </w:pPr>
            <w:r>
              <w:rPr>
                <w:rFonts w:hint="eastAsia"/>
              </w:rPr>
              <w:t>针对三方资源，平台需支持提供三种采集方案：</w:t>
            </w:r>
          </w:p>
          <w:p w:rsidR="00E948B1" w:rsidRDefault="002B0D40">
            <w:pPr>
              <w:widowControl/>
              <w:jc w:val="left"/>
              <w:textAlignment w:val="top"/>
            </w:pPr>
            <w:r>
              <w:rPr>
                <w:rFonts w:hint="eastAsia"/>
              </w:rPr>
              <w:t>1</w:t>
            </w:r>
            <w:r>
              <w:rPr>
                <w:rFonts w:hint="eastAsia"/>
              </w:rPr>
              <w:t>）三方资源平台通过开发服务</w:t>
            </w:r>
            <w:r>
              <w:rPr>
                <w:rFonts w:hint="eastAsia"/>
              </w:rPr>
              <w:t>API</w:t>
            </w:r>
            <w:r>
              <w:rPr>
                <w:rFonts w:hint="eastAsia"/>
              </w:rPr>
              <w:t>上传同步资源到本项目资源平台；</w:t>
            </w:r>
          </w:p>
          <w:p w:rsidR="00E948B1" w:rsidRDefault="002B0D40">
            <w:pPr>
              <w:widowControl/>
              <w:jc w:val="left"/>
              <w:textAlignment w:val="top"/>
            </w:pPr>
            <w:r>
              <w:rPr>
                <w:rFonts w:hint="eastAsia"/>
              </w:rPr>
              <w:t>2</w:t>
            </w:r>
            <w:r>
              <w:rPr>
                <w:rFonts w:hint="eastAsia"/>
              </w:rPr>
              <w:t>）</w:t>
            </w:r>
            <w:r>
              <w:rPr>
                <w:rFonts w:hint="eastAsia"/>
              </w:rPr>
              <w:t>.</w:t>
            </w:r>
            <w:r>
              <w:rPr>
                <w:rFonts w:hint="eastAsia"/>
              </w:rPr>
              <w:t>支持将所有业务系统接入到全校统一认证平台，确定自建课程范围以及同步课程资源内容，支持第三方内容解析，进行内容下载并上传到本项目资源平台；</w:t>
            </w:r>
          </w:p>
          <w:p w:rsidR="00E948B1" w:rsidRDefault="002B0D40">
            <w:pPr>
              <w:widowControl/>
              <w:jc w:val="left"/>
              <w:textAlignment w:val="top"/>
            </w:pPr>
            <w:r>
              <w:rPr>
                <w:rFonts w:hint="eastAsia"/>
              </w:rPr>
              <w:t>3</w:t>
            </w:r>
            <w:r>
              <w:rPr>
                <w:rFonts w:hint="eastAsia"/>
              </w:rPr>
              <w:t>）</w:t>
            </w:r>
            <w:r>
              <w:rPr>
                <w:rFonts w:hint="eastAsia"/>
              </w:rPr>
              <w:t>.</w:t>
            </w:r>
            <w:r>
              <w:rPr>
                <w:rFonts w:hint="eastAsia"/>
              </w:rPr>
              <w:t>确定自建课程范围以及同步课程资源内容，由助教或者学生负责下载和对应同步上传；</w:t>
            </w:r>
          </w:p>
          <w:p w:rsidR="00E948B1" w:rsidRDefault="002B0D40">
            <w:pPr>
              <w:widowControl/>
              <w:jc w:val="left"/>
              <w:textAlignment w:val="top"/>
            </w:pPr>
            <w:r>
              <w:rPr>
                <w:rFonts w:hint="eastAsia"/>
              </w:rPr>
              <w:t>3</w:t>
            </w:r>
            <w:r>
              <w:rPr>
                <w:rFonts w:hint="eastAsia"/>
              </w:rPr>
              <w:t>、服务期内需支持学校新增第三方平台（包括但不限于教学资源平台、虚拟仿真平台、在线学习系统、思维训练系统、直录播平台、自主学习预约平台等）资源的对接，以保持教学资源管理的统一性。</w:t>
            </w:r>
          </w:p>
          <w:p w:rsidR="00E948B1" w:rsidRDefault="002B0D40">
            <w:pPr>
              <w:widowControl/>
              <w:jc w:val="left"/>
              <w:textAlignment w:val="top"/>
            </w:pPr>
            <w:r>
              <w:rPr>
                <w:rFonts w:hint="eastAsia"/>
              </w:rPr>
              <w:lastRenderedPageBreak/>
              <w:t>★</w:t>
            </w:r>
            <w:r>
              <w:rPr>
                <w:rFonts w:hint="eastAsia"/>
              </w:rPr>
              <w:t>4</w:t>
            </w:r>
            <w:r>
              <w:rPr>
                <w:rFonts w:hint="eastAsia"/>
              </w:rPr>
              <w:t>、此次需要完成对接或整合的学校现有系统有：教务管理系统（合肥讯百），雨课堂，网络教学平台（优慕课），题库系统（人卫），通识课</w:t>
            </w:r>
            <w:r>
              <w:rPr>
                <w:rFonts w:hint="eastAsia"/>
              </w:rPr>
              <w:t>+</w:t>
            </w:r>
            <w:r>
              <w:rPr>
                <w:rFonts w:hint="eastAsia"/>
              </w:rPr>
              <w:t>质量监控及教学业绩</w:t>
            </w:r>
            <w:r>
              <w:rPr>
                <w:rFonts w:hint="eastAsia"/>
              </w:rPr>
              <w:t>+</w:t>
            </w:r>
            <w:r>
              <w:rPr>
                <w:rFonts w:hint="eastAsia"/>
              </w:rPr>
              <w:t>教材</w:t>
            </w:r>
            <w:r>
              <w:rPr>
                <w:rFonts w:hint="eastAsia"/>
              </w:rPr>
              <w:t>+</w:t>
            </w:r>
            <w:r>
              <w:rPr>
                <w:rFonts w:hint="eastAsia"/>
              </w:rPr>
              <w:t>实习</w:t>
            </w:r>
            <w:r>
              <w:rPr>
                <w:rFonts w:hint="eastAsia"/>
              </w:rPr>
              <w:t>+</w:t>
            </w:r>
            <w:r>
              <w:rPr>
                <w:rFonts w:hint="eastAsia"/>
              </w:rPr>
              <w:t>培养方案（超星），智慧医教（南京览众），需要完成用户数据、系统使用数据、用户学习记录数</w:t>
            </w:r>
            <w:r>
              <w:rPr>
                <w:rFonts w:hint="eastAsia"/>
              </w:rPr>
              <w:t>据、统计数据等的对接和抓取用于学校数据整合和统一教学平台运行。录直播系统系统支持通过开放推流接口或命令控制方式使得学校统一平台可调取硬件设备和资源。需对接现有资源和直录播平台，将数据和资源按在本期项目中实现统一纳管。</w:t>
            </w:r>
          </w:p>
          <w:p w:rsidR="00E948B1" w:rsidRDefault="002B0D40">
            <w:pPr>
              <w:widowControl/>
              <w:jc w:val="left"/>
              <w:textAlignment w:val="top"/>
            </w:pPr>
            <w:r>
              <w:rPr>
                <w:rFonts w:hint="eastAsia"/>
              </w:rPr>
              <w:t>5</w:t>
            </w:r>
            <w:r>
              <w:rPr>
                <w:rFonts w:hint="eastAsia"/>
              </w:rPr>
              <w:t>、★在学校现有课堂智慧教学工具平台开放接口的情况下，实现通过平台调取教师端高清摄像头作为线上课程直播；与教务管理系统排课、调停课、考试等模块对接，并进行智慧教室的预约、登记和使用。</w:t>
            </w:r>
          </w:p>
          <w:p w:rsidR="00E948B1" w:rsidRDefault="002B0D40">
            <w:pPr>
              <w:pStyle w:val="a0"/>
            </w:pPr>
            <w:r>
              <w:rPr>
                <w:rFonts w:hint="eastAsia"/>
              </w:rPr>
              <w:t>5</w:t>
            </w:r>
            <w:r>
              <w:rPr>
                <w:rFonts w:hint="eastAsia"/>
              </w:rPr>
              <w:t>、★此次平台建设后需与学校智慧校园平台进行对接整合，包括但不限于用户信息对接（实现统一身份认证对接）、系统入</w:t>
            </w:r>
            <w:r>
              <w:rPr>
                <w:rFonts w:hint="eastAsia"/>
              </w:rPr>
              <w:t>口统一（面向校内的整合至信息门户和智慧校园</w:t>
            </w:r>
            <w:r>
              <w:rPr>
                <w:rFonts w:hint="eastAsia"/>
              </w:rPr>
              <w:t>APP</w:t>
            </w:r>
            <w:r>
              <w:rPr>
                <w:rFonts w:hint="eastAsia"/>
              </w:rPr>
              <w:t>，面向校外的整合至学校网站统一发布）、系统数据对接（与学校数据交换平台对接，实现数据交互）。</w:t>
            </w:r>
          </w:p>
        </w:tc>
        <w:tc>
          <w:tcPr>
            <w:tcW w:w="409" w:type="pct"/>
            <w:tcBorders>
              <w:top w:val="nil"/>
              <w:left w:val="nil"/>
              <w:bottom w:val="single" w:sz="8" w:space="0" w:color="000000"/>
              <w:right w:val="single" w:sz="8" w:space="0" w:color="000000"/>
            </w:tcBorders>
            <w:shd w:val="clear" w:color="auto" w:fill="FFFFFF"/>
          </w:tcPr>
          <w:p w:rsidR="00E948B1" w:rsidRDefault="002B0D40">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套</w:t>
            </w:r>
          </w:p>
        </w:tc>
        <w:tc>
          <w:tcPr>
            <w:tcW w:w="409" w:type="pct"/>
            <w:tcBorders>
              <w:top w:val="nil"/>
              <w:left w:val="nil"/>
              <w:bottom w:val="single" w:sz="8" w:space="0" w:color="000000"/>
              <w:right w:val="single" w:sz="8" w:space="0" w:color="000000"/>
            </w:tcBorders>
            <w:shd w:val="clear" w:color="auto" w:fill="auto"/>
            <w:noWrap/>
          </w:tcPr>
          <w:p w:rsidR="00E948B1" w:rsidRDefault="002B0D40">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1</w:t>
            </w:r>
          </w:p>
        </w:tc>
      </w:tr>
      <w:tr w:rsidR="00E948B1" w:rsidTr="00162CD2">
        <w:trPr>
          <w:trHeight w:val="471"/>
          <w:jc w:val="center"/>
        </w:trPr>
        <w:tc>
          <w:tcPr>
            <w:tcW w:w="409" w:type="pct"/>
            <w:tcBorders>
              <w:top w:val="nil"/>
              <w:left w:val="single" w:sz="8" w:space="0" w:color="000000"/>
              <w:bottom w:val="single" w:sz="8" w:space="0" w:color="000000"/>
              <w:right w:val="single" w:sz="8" w:space="0" w:color="000000"/>
            </w:tcBorders>
            <w:shd w:val="clear" w:color="auto" w:fill="auto"/>
            <w:noWrap/>
            <w:vAlign w:val="center"/>
          </w:tcPr>
          <w:p w:rsidR="00E948B1" w:rsidRDefault="002B0D4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lastRenderedPageBreak/>
              <w:t>8</w:t>
            </w:r>
          </w:p>
        </w:tc>
        <w:tc>
          <w:tcPr>
            <w:tcW w:w="555" w:type="pct"/>
            <w:tcBorders>
              <w:top w:val="nil"/>
              <w:left w:val="nil"/>
              <w:bottom w:val="single" w:sz="8" w:space="0" w:color="000000"/>
              <w:right w:val="single" w:sz="8" w:space="0" w:color="000000"/>
            </w:tcBorders>
            <w:shd w:val="clear" w:color="auto" w:fill="FFFFFF"/>
          </w:tcPr>
          <w:p w:rsidR="00E948B1" w:rsidRDefault="002B0D40">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驻校运维服务</w:t>
            </w:r>
          </w:p>
        </w:tc>
        <w:tc>
          <w:tcPr>
            <w:tcW w:w="3215" w:type="pct"/>
            <w:tcBorders>
              <w:top w:val="nil"/>
              <w:left w:val="nil"/>
              <w:bottom w:val="single" w:sz="8" w:space="0" w:color="000000"/>
              <w:right w:val="single" w:sz="8" w:space="0" w:color="000000"/>
            </w:tcBorders>
            <w:shd w:val="clear" w:color="auto" w:fill="FFFFFF"/>
          </w:tcPr>
          <w:p w:rsidR="00E948B1" w:rsidRDefault="002B0D40">
            <w:pPr>
              <w:widowControl/>
              <w:jc w:val="left"/>
              <w:textAlignment w:val="top"/>
              <w:rPr>
                <w:rFonts w:ascii="宋体" w:eastAsia="宋体" w:hAnsi="宋体" w:cs="宋体"/>
                <w:b/>
                <w:bCs/>
                <w:color w:val="000000"/>
                <w:sz w:val="20"/>
                <w:szCs w:val="20"/>
              </w:rPr>
            </w:pPr>
            <w:r>
              <w:rPr>
                <w:rFonts w:ascii="宋体" w:eastAsia="宋体" w:hAnsi="宋体" w:cs="宋体" w:hint="eastAsia"/>
                <w:b/>
                <w:bCs/>
                <w:color w:val="000000"/>
                <w:kern w:val="0"/>
                <w:sz w:val="20"/>
                <w:szCs w:val="20"/>
              </w:rPr>
              <w:t>★</w:t>
            </w:r>
            <w:r>
              <w:rPr>
                <w:rStyle w:val="font31"/>
                <w:rFonts w:hint="default"/>
              </w:rPr>
              <w:t>为提供更好的本地化服务，</w:t>
            </w:r>
            <w:r>
              <w:rPr>
                <w:rFonts w:ascii="宋体" w:eastAsia="宋体" w:hAnsi="宋体" w:cs="宋体" w:hint="eastAsia"/>
                <w:color w:val="000000"/>
                <w:kern w:val="0"/>
                <w:sz w:val="18"/>
                <w:szCs w:val="18"/>
              </w:rPr>
              <w:t>提供</w:t>
            </w:r>
            <w:r>
              <w:rPr>
                <w:rStyle w:val="font31"/>
                <w:rFonts w:hint="default"/>
              </w:rPr>
              <w:t>两名专业技术工程师为我校提供为期三年的驻场服务，服务期内提供</w:t>
            </w:r>
            <w:r>
              <w:rPr>
                <w:rStyle w:val="font31"/>
                <w:rFonts w:hint="default"/>
              </w:rPr>
              <w:t>5*8</w:t>
            </w:r>
            <w:r>
              <w:rPr>
                <w:rStyle w:val="font31"/>
                <w:rFonts w:hint="default"/>
              </w:rPr>
              <w:t>小时驻场支撑；</w:t>
            </w:r>
          </w:p>
        </w:tc>
        <w:tc>
          <w:tcPr>
            <w:tcW w:w="409" w:type="pct"/>
            <w:tcBorders>
              <w:top w:val="nil"/>
              <w:left w:val="nil"/>
              <w:bottom w:val="single" w:sz="8" w:space="0" w:color="000000"/>
              <w:right w:val="single" w:sz="8" w:space="0" w:color="000000"/>
            </w:tcBorders>
            <w:shd w:val="clear" w:color="auto" w:fill="FFFFFF"/>
          </w:tcPr>
          <w:p w:rsidR="00E948B1" w:rsidRDefault="002B0D40">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年</w:t>
            </w:r>
          </w:p>
        </w:tc>
        <w:tc>
          <w:tcPr>
            <w:tcW w:w="409" w:type="pct"/>
            <w:tcBorders>
              <w:top w:val="nil"/>
              <w:left w:val="nil"/>
              <w:bottom w:val="single" w:sz="8" w:space="0" w:color="000000"/>
              <w:right w:val="single" w:sz="8" w:space="0" w:color="000000"/>
            </w:tcBorders>
            <w:shd w:val="clear" w:color="auto" w:fill="auto"/>
            <w:noWrap/>
          </w:tcPr>
          <w:p w:rsidR="00E948B1" w:rsidRDefault="002B0D40">
            <w:pPr>
              <w:widowControl/>
              <w:jc w:val="center"/>
              <w:textAlignment w:val="top"/>
              <w:rPr>
                <w:rFonts w:ascii="宋体" w:eastAsia="宋体" w:hAnsi="宋体" w:cs="宋体"/>
                <w:color w:val="000000"/>
                <w:sz w:val="18"/>
                <w:szCs w:val="18"/>
              </w:rPr>
            </w:pPr>
            <w:r>
              <w:rPr>
                <w:rFonts w:ascii="宋体" w:eastAsia="宋体" w:hAnsi="宋体" w:cs="宋体" w:hint="eastAsia"/>
                <w:color w:val="000000"/>
                <w:kern w:val="0"/>
                <w:sz w:val="18"/>
                <w:szCs w:val="18"/>
              </w:rPr>
              <w:t>3</w:t>
            </w:r>
          </w:p>
        </w:tc>
      </w:tr>
    </w:tbl>
    <w:p w:rsidR="00E948B1" w:rsidRDefault="00E948B1">
      <w:pPr>
        <w:pStyle w:val="a0"/>
      </w:pPr>
    </w:p>
    <w:p w:rsidR="00E948B1" w:rsidRDefault="002B0D40">
      <w:pPr>
        <w:pStyle w:val="5"/>
        <w:ind w:leftChars="0" w:left="0"/>
        <w:rPr>
          <w:b/>
          <w:bCs/>
        </w:rPr>
      </w:pPr>
      <w:r>
        <w:rPr>
          <w:rFonts w:ascii="宋体" w:eastAsia="宋体" w:hAnsi="宋体" w:cs="宋体" w:hint="eastAsia"/>
          <w:b/>
          <w:bCs/>
          <w:color w:val="000000"/>
          <w:kern w:val="0"/>
          <w:sz w:val="20"/>
          <w:szCs w:val="20"/>
        </w:rPr>
        <w:t>★</w:t>
      </w:r>
      <w:r>
        <w:rPr>
          <w:rFonts w:hint="eastAsia"/>
          <w:b/>
          <w:bCs/>
        </w:rPr>
        <w:t>项目安全及整合对接要求（需提供承诺函，格式自拟，内容须包含下列内容）：</w:t>
      </w:r>
    </w:p>
    <w:p w:rsidR="00E948B1" w:rsidRDefault="002B0D40">
      <w:pPr>
        <w:numPr>
          <w:ilvl w:val="0"/>
          <w:numId w:val="2"/>
        </w:numPr>
      </w:pPr>
      <w:r>
        <w:rPr>
          <w:rFonts w:hint="eastAsia"/>
        </w:rPr>
        <w:t>一体化教学与资源平台应满足信息系统等级保护</w:t>
      </w:r>
      <w:r>
        <w:rPr>
          <w:rFonts w:hint="eastAsia"/>
        </w:rPr>
        <w:t>2.0</w:t>
      </w:r>
      <w:r>
        <w:rPr>
          <w:rFonts w:hint="eastAsia"/>
        </w:rPr>
        <w:t>中三级等保要求，需无条件配合学校完成信息系统等级保护二级测评；</w:t>
      </w:r>
    </w:p>
    <w:p w:rsidR="00E948B1" w:rsidRDefault="002B0D40">
      <w:pPr>
        <w:numPr>
          <w:ilvl w:val="0"/>
          <w:numId w:val="2"/>
        </w:numPr>
      </w:pPr>
      <w:r>
        <w:rPr>
          <w:rFonts w:hint="eastAsia"/>
        </w:rPr>
        <w:t>整体项目平台在质保期内外如涉及系统安全问题需免费完成软件产品的网络安全漏洞修补等工作。</w:t>
      </w:r>
    </w:p>
    <w:p w:rsidR="00E948B1" w:rsidRDefault="002B0D40">
      <w:pPr>
        <w:pStyle w:val="a0"/>
        <w:numPr>
          <w:ilvl w:val="0"/>
          <w:numId w:val="2"/>
        </w:numPr>
      </w:pPr>
      <w:r>
        <w:rPr>
          <w:rFonts w:hint="eastAsia"/>
        </w:rPr>
        <w:t>整体项目系统软件平台在质保期外也需要免费提供系统及数据接口开放。</w:t>
      </w:r>
    </w:p>
    <w:sectPr w:rsidR="00E948B1" w:rsidSect="00E948B1">
      <w:footerReference w:type="defaul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7425295" w15:done="0"/>
  <w15:commentEx w15:paraId="3C47455F" w15:done="0"/>
  <w15:commentEx w15:paraId="6A2F781E" w15:done="0"/>
  <w15:commentEx w15:paraId="7A4356E2" w15:done="0"/>
  <w15:commentEx w15:paraId="71477D1E" w15:done="0"/>
  <w15:commentEx w15:paraId="118C1392" w15:done="0"/>
  <w15:commentEx w15:paraId="4AD20579" w15:done="0"/>
  <w15:commentEx w15:paraId="1C39175A" w15:done="0"/>
  <w15:commentEx w15:paraId="3B0C4DA1" w15:done="0"/>
  <w15:commentEx w15:paraId="4C8C68D5" w15:done="0"/>
  <w15:commentEx w15:paraId="33612CA2" w15:done="0"/>
  <w15:commentEx w15:paraId="35651012" w15:done="0"/>
  <w15:commentEx w15:paraId="24DD28A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D40" w:rsidRDefault="002B0D40" w:rsidP="00E948B1">
      <w:r>
        <w:separator/>
      </w:r>
    </w:p>
  </w:endnote>
  <w:endnote w:type="continuationSeparator" w:id="1">
    <w:p w:rsidR="002B0D40" w:rsidRDefault="002B0D40" w:rsidP="00E94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8B1" w:rsidRDefault="00E948B1">
    <w:pPr>
      <w:pStyle w:val="a6"/>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E948B1" w:rsidRDefault="00E948B1">
                <w:pPr>
                  <w:pStyle w:val="a6"/>
                </w:pPr>
                <w:r>
                  <w:fldChar w:fldCharType="begin"/>
                </w:r>
                <w:r w:rsidR="002B0D40">
                  <w:instrText xml:space="preserve"> PAGE  \* MERGEFORMAT </w:instrText>
                </w:r>
                <w:r>
                  <w:fldChar w:fldCharType="separate"/>
                </w:r>
                <w:r w:rsidR="00162CD2">
                  <w:rPr>
                    <w:noProof/>
                  </w:rPr>
                  <w:t>60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D40" w:rsidRDefault="002B0D40" w:rsidP="00E948B1">
      <w:r>
        <w:separator/>
      </w:r>
    </w:p>
  </w:footnote>
  <w:footnote w:type="continuationSeparator" w:id="1">
    <w:p w:rsidR="002B0D40" w:rsidRDefault="002B0D40" w:rsidP="00E948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587B2"/>
    <w:multiLevelType w:val="singleLevel"/>
    <w:tmpl w:val="24C587B2"/>
    <w:lvl w:ilvl="0">
      <w:start w:val="1"/>
      <w:numFmt w:val="decimal"/>
      <w:lvlText w:val="%1."/>
      <w:lvlJc w:val="left"/>
      <w:pPr>
        <w:tabs>
          <w:tab w:val="left" w:pos="312"/>
        </w:tabs>
      </w:pPr>
    </w:lvl>
  </w:abstractNum>
  <w:abstractNum w:abstractNumId="1">
    <w:nsid w:val="70F2E0ED"/>
    <w:multiLevelType w:val="multilevel"/>
    <w:tmpl w:val="70F2E0ED"/>
    <w:lvl w:ilvl="0">
      <w:start w:val="1"/>
      <w:numFmt w:val="decimal"/>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g1OTNkYzU2OTQ4NWNkZDdkMWVhMzQzMDk4OTJkYWYifQ=="/>
  </w:docVars>
  <w:rsids>
    <w:rsidRoot w:val="764E0416"/>
    <w:rsid w:val="00162CD2"/>
    <w:rsid w:val="0018735B"/>
    <w:rsid w:val="001F03B6"/>
    <w:rsid w:val="001F7F9C"/>
    <w:rsid w:val="002A072A"/>
    <w:rsid w:val="002B0D40"/>
    <w:rsid w:val="002B4F86"/>
    <w:rsid w:val="00351550"/>
    <w:rsid w:val="004275A6"/>
    <w:rsid w:val="004C6631"/>
    <w:rsid w:val="00577F75"/>
    <w:rsid w:val="00604399"/>
    <w:rsid w:val="0075525E"/>
    <w:rsid w:val="00796C94"/>
    <w:rsid w:val="00895546"/>
    <w:rsid w:val="008D6311"/>
    <w:rsid w:val="009B2D5E"/>
    <w:rsid w:val="00A558F5"/>
    <w:rsid w:val="00AB0E5D"/>
    <w:rsid w:val="00B41029"/>
    <w:rsid w:val="00BF0CF9"/>
    <w:rsid w:val="00C22B83"/>
    <w:rsid w:val="00C92BA1"/>
    <w:rsid w:val="00CD53D8"/>
    <w:rsid w:val="00DE73A1"/>
    <w:rsid w:val="00E1572F"/>
    <w:rsid w:val="00E329C7"/>
    <w:rsid w:val="00E948B1"/>
    <w:rsid w:val="00F065A7"/>
    <w:rsid w:val="00F76E2F"/>
    <w:rsid w:val="020A7A90"/>
    <w:rsid w:val="03B22EB7"/>
    <w:rsid w:val="041B0A5C"/>
    <w:rsid w:val="050A0CB9"/>
    <w:rsid w:val="05D66434"/>
    <w:rsid w:val="06947684"/>
    <w:rsid w:val="0777361A"/>
    <w:rsid w:val="0A80786B"/>
    <w:rsid w:val="0D6B23EA"/>
    <w:rsid w:val="0DDC4A89"/>
    <w:rsid w:val="0F4C60E5"/>
    <w:rsid w:val="11B861D6"/>
    <w:rsid w:val="12A70AD0"/>
    <w:rsid w:val="1472301F"/>
    <w:rsid w:val="14EE053A"/>
    <w:rsid w:val="158718CC"/>
    <w:rsid w:val="16445BF1"/>
    <w:rsid w:val="168915B5"/>
    <w:rsid w:val="16973256"/>
    <w:rsid w:val="17614581"/>
    <w:rsid w:val="17D734C7"/>
    <w:rsid w:val="196423B0"/>
    <w:rsid w:val="19B36563"/>
    <w:rsid w:val="1A6A7BF0"/>
    <w:rsid w:val="1CD06D39"/>
    <w:rsid w:val="1DF53B18"/>
    <w:rsid w:val="1E234C86"/>
    <w:rsid w:val="1E3D1385"/>
    <w:rsid w:val="21325078"/>
    <w:rsid w:val="21F54F7E"/>
    <w:rsid w:val="2210501A"/>
    <w:rsid w:val="229D6DB5"/>
    <w:rsid w:val="231400F2"/>
    <w:rsid w:val="24FB4266"/>
    <w:rsid w:val="25B75749"/>
    <w:rsid w:val="2AA82CB2"/>
    <w:rsid w:val="2D524C40"/>
    <w:rsid w:val="30EA184C"/>
    <w:rsid w:val="30EB518F"/>
    <w:rsid w:val="326F3B9E"/>
    <w:rsid w:val="34DD226B"/>
    <w:rsid w:val="35B844E0"/>
    <w:rsid w:val="36721EAF"/>
    <w:rsid w:val="36DA17D1"/>
    <w:rsid w:val="37F606DB"/>
    <w:rsid w:val="393B0601"/>
    <w:rsid w:val="39F96B6F"/>
    <w:rsid w:val="3A4514D5"/>
    <w:rsid w:val="3EA11583"/>
    <w:rsid w:val="41EB39C1"/>
    <w:rsid w:val="43E2745D"/>
    <w:rsid w:val="46F223F9"/>
    <w:rsid w:val="471D19C3"/>
    <w:rsid w:val="4D001B65"/>
    <w:rsid w:val="4D834C75"/>
    <w:rsid w:val="4EB100A6"/>
    <w:rsid w:val="4EBB5E79"/>
    <w:rsid w:val="50927351"/>
    <w:rsid w:val="50EB451E"/>
    <w:rsid w:val="521976C5"/>
    <w:rsid w:val="534619DE"/>
    <w:rsid w:val="53717370"/>
    <w:rsid w:val="537202E8"/>
    <w:rsid w:val="53F87A3F"/>
    <w:rsid w:val="550A11CC"/>
    <w:rsid w:val="56076FA5"/>
    <w:rsid w:val="56350AD7"/>
    <w:rsid w:val="5A6835F8"/>
    <w:rsid w:val="5A8262B5"/>
    <w:rsid w:val="5A8916FB"/>
    <w:rsid w:val="5A9870AD"/>
    <w:rsid w:val="5B3550D5"/>
    <w:rsid w:val="5E6E2DD8"/>
    <w:rsid w:val="5ECE6FF3"/>
    <w:rsid w:val="60955971"/>
    <w:rsid w:val="61A633BB"/>
    <w:rsid w:val="637C47C5"/>
    <w:rsid w:val="640976BA"/>
    <w:rsid w:val="65080D82"/>
    <w:rsid w:val="66226243"/>
    <w:rsid w:val="670342D9"/>
    <w:rsid w:val="677F6056"/>
    <w:rsid w:val="67A26B47"/>
    <w:rsid w:val="68A7137F"/>
    <w:rsid w:val="6A1C6862"/>
    <w:rsid w:val="6BBD063D"/>
    <w:rsid w:val="6C8A1999"/>
    <w:rsid w:val="6C9F6852"/>
    <w:rsid w:val="6E2A6237"/>
    <w:rsid w:val="6E4563E7"/>
    <w:rsid w:val="70CD1CC2"/>
    <w:rsid w:val="72A161AB"/>
    <w:rsid w:val="764E0416"/>
    <w:rsid w:val="76A317A6"/>
    <w:rsid w:val="76E22781"/>
    <w:rsid w:val="79703A50"/>
    <w:rsid w:val="7AA12A67"/>
    <w:rsid w:val="7BEB5610"/>
    <w:rsid w:val="7C030F8B"/>
    <w:rsid w:val="7D7704CB"/>
    <w:rsid w:val="7D7E28F2"/>
    <w:rsid w:val="7DB14404"/>
    <w:rsid w:val="7E760DEC"/>
    <w:rsid w:val="7F9C33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948B1"/>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E948B1"/>
    <w:pPr>
      <w:keepNext/>
      <w:keepLines/>
      <w:numPr>
        <w:ilvl w:val="1"/>
        <w:numId w:val="1"/>
      </w:numPr>
      <w:spacing w:before="140" w:after="140"/>
      <w:outlineLvl w:val="1"/>
    </w:pPr>
    <w:rPr>
      <w:rFonts w:eastAsia="楷体" w:cs="宋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unhideWhenUsed/>
    <w:qFormat/>
    <w:rsid w:val="00E948B1"/>
    <w:pPr>
      <w:spacing w:after="120"/>
    </w:pPr>
  </w:style>
  <w:style w:type="paragraph" w:styleId="5">
    <w:name w:val="toc 5"/>
    <w:basedOn w:val="a"/>
    <w:next w:val="a"/>
    <w:uiPriority w:val="39"/>
    <w:unhideWhenUsed/>
    <w:qFormat/>
    <w:rsid w:val="00E948B1"/>
    <w:pPr>
      <w:ind w:leftChars="800" w:left="1680"/>
    </w:pPr>
  </w:style>
  <w:style w:type="paragraph" w:styleId="a4">
    <w:name w:val="annotation text"/>
    <w:basedOn w:val="a"/>
    <w:link w:val="Char"/>
    <w:qFormat/>
    <w:rsid w:val="00E948B1"/>
    <w:pPr>
      <w:jc w:val="left"/>
    </w:pPr>
  </w:style>
  <w:style w:type="paragraph" w:styleId="a5">
    <w:name w:val="Balloon Text"/>
    <w:basedOn w:val="a"/>
    <w:link w:val="Char0"/>
    <w:qFormat/>
    <w:rsid w:val="00E948B1"/>
    <w:rPr>
      <w:sz w:val="18"/>
      <w:szCs w:val="18"/>
    </w:rPr>
  </w:style>
  <w:style w:type="paragraph" w:styleId="a6">
    <w:name w:val="footer"/>
    <w:basedOn w:val="a"/>
    <w:link w:val="Char1"/>
    <w:qFormat/>
    <w:rsid w:val="00E948B1"/>
    <w:pPr>
      <w:tabs>
        <w:tab w:val="center" w:pos="4153"/>
        <w:tab w:val="right" w:pos="8306"/>
      </w:tabs>
      <w:snapToGrid w:val="0"/>
      <w:jc w:val="left"/>
    </w:pPr>
    <w:rPr>
      <w:sz w:val="18"/>
      <w:szCs w:val="18"/>
    </w:rPr>
  </w:style>
  <w:style w:type="paragraph" w:styleId="a7">
    <w:name w:val="header"/>
    <w:basedOn w:val="a"/>
    <w:link w:val="Char2"/>
    <w:qFormat/>
    <w:rsid w:val="00E948B1"/>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qFormat/>
    <w:rsid w:val="00E948B1"/>
    <w:rPr>
      <w:b/>
      <w:bCs/>
    </w:rPr>
  </w:style>
  <w:style w:type="table" w:styleId="a9">
    <w:name w:val="Table Grid"/>
    <w:basedOn w:val="a2"/>
    <w:qFormat/>
    <w:rsid w:val="00E948B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1"/>
    <w:qFormat/>
    <w:rsid w:val="00E948B1"/>
    <w:rPr>
      <w:sz w:val="21"/>
      <w:szCs w:val="21"/>
    </w:rPr>
  </w:style>
  <w:style w:type="character" w:customStyle="1" w:styleId="font31">
    <w:name w:val="font31"/>
    <w:basedOn w:val="a1"/>
    <w:qFormat/>
    <w:rsid w:val="00E948B1"/>
    <w:rPr>
      <w:rFonts w:ascii="宋体" w:eastAsia="宋体" w:hAnsi="宋体" w:cs="宋体" w:hint="eastAsia"/>
      <w:color w:val="000000"/>
      <w:sz w:val="18"/>
      <w:szCs w:val="18"/>
      <w:u w:val="none"/>
    </w:rPr>
  </w:style>
  <w:style w:type="character" w:customStyle="1" w:styleId="font61">
    <w:name w:val="font61"/>
    <w:basedOn w:val="a1"/>
    <w:qFormat/>
    <w:rsid w:val="00E948B1"/>
    <w:rPr>
      <w:rFonts w:ascii="Arial" w:hAnsi="Arial" w:cs="Arial"/>
      <w:color w:val="000000"/>
      <w:sz w:val="18"/>
      <w:szCs w:val="18"/>
      <w:u w:val="none"/>
    </w:rPr>
  </w:style>
  <w:style w:type="character" w:customStyle="1" w:styleId="font41">
    <w:name w:val="font41"/>
    <w:basedOn w:val="a1"/>
    <w:qFormat/>
    <w:rsid w:val="00E948B1"/>
    <w:rPr>
      <w:rFonts w:ascii="微软雅黑" w:eastAsia="微软雅黑" w:hAnsi="微软雅黑" w:cs="微软雅黑" w:hint="eastAsia"/>
      <w:color w:val="000000"/>
      <w:sz w:val="18"/>
      <w:szCs w:val="18"/>
      <w:u w:val="none"/>
    </w:rPr>
  </w:style>
  <w:style w:type="character" w:customStyle="1" w:styleId="font121">
    <w:name w:val="font121"/>
    <w:basedOn w:val="a1"/>
    <w:qFormat/>
    <w:rsid w:val="00E948B1"/>
    <w:rPr>
      <w:rFonts w:ascii="宋体" w:eastAsia="宋体" w:hAnsi="宋体" w:cs="宋体" w:hint="eastAsia"/>
      <w:color w:val="000000"/>
      <w:sz w:val="20"/>
      <w:szCs w:val="20"/>
      <w:u w:val="none"/>
    </w:rPr>
  </w:style>
  <w:style w:type="character" w:customStyle="1" w:styleId="font01">
    <w:name w:val="font01"/>
    <w:basedOn w:val="a1"/>
    <w:qFormat/>
    <w:rsid w:val="00E948B1"/>
    <w:rPr>
      <w:rFonts w:ascii="宋体" w:eastAsia="宋体" w:hAnsi="宋体" w:cs="宋体" w:hint="eastAsia"/>
      <w:color w:val="000000"/>
      <w:sz w:val="20"/>
      <w:szCs w:val="20"/>
      <w:u w:val="none"/>
      <w:vertAlign w:val="superscript"/>
    </w:rPr>
  </w:style>
  <w:style w:type="character" w:customStyle="1" w:styleId="font122">
    <w:name w:val="font122"/>
    <w:basedOn w:val="a1"/>
    <w:qFormat/>
    <w:rsid w:val="00E948B1"/>
    <w:rPr>
      <w:rFonts w:ascii="宋体" w:eastAsia="宋体" w:hAnsi="宋体" w:cs="宋体" w:hint="eastAsia"/>
      <w:color w:val="000000"/>
      <w:sz w:val="20"/>
      <w:szCs w:val="20"/>
      <w:u w:val="none"/>
    </w:rPr>
  </w:style>
  <w:style w:type="character" w:customStyle="1" w:styleId="font81">
    <w:name w:val="font81"/>
    <w:basedOn w:val="a1"/>
    <w:qFormat/>
    <w:rsid w:val="00E948B1"/>
    <w:rPr>
      <w:rFonts w:ascii="宋体" w:eastAsia="宋体" w:hAnsi="宋体" w:cs="宋体" w:hint="eastAsia"/>
      <w:color w:val="000000"/>
      <w:sz w:val="20"/>
      <w:szCs w:val="20"/>
      <w:u w:val="none"/>
      <w:vertAlign w:val="superscript"/>
    </w:rPr>
  </w:style>
  <w:style w:type="character" w:customStyle="1" w:styleId="Char2">
    <w:name w:val="页眉 Char"/>
    <w:basedOn w:val="a1"/>
    <w:link w:val="a7"/>
    <w:qFormat/>
    <w:rsid w:val="00E948B1"/>
    <w:rPr>
      <w:rFonts w:asciiTheme="minorHAnsi" w:eastAsiaTheme="minorEastAsia" w:hAnsiTheme="minorHAnsi" w:cstheme="minorBidi"/>
      <w:kern w:val="2"/>
      <w:sz w:val="18"/>
      <w:szCs w:val="18"/>
    </w:rPr>
  </w:style>
  <w:style w:type="character" w:customStyle="1" w:styleId="Char1">
    <w:name w:val="页脚 Char"/>
    <w:basedOn w:val="a1"/>
    <w:link w:val="a6"/>
    <w:qFormat/>
    <w:rsid w:val="00E948B1"/>
    <w:rPr>
      <w:rFonts w:asciiTheme="minorHAnsi" w:eastAsiaTheme="minorEastAsia" w:hAnsiTheme="minorHAnsi" w:cstheme="minorBidi"/>
      <w:kern w:val="2"/>
      <w:sz w:val="18"/>
      <w:szCs w:val="18"/>
    </w:rPr>
  </w:style>
  <w:style w:type="character" w:customStyle="1" w:styleId="Char">
    <w:name w:val="批注文字 Char"/>
    <w:basedOn w:val="a1"/>
    <w:link w:val="a4"/>
    <w:qFormat/>
    <w:rsid w:val="00E948B1"/>
    <w:rPr>
      <w:rFonts w:asciiTheme="minorHAnsi" w:eastAsiaTheme="minorEastAsia" w:hAnsiTheme="minorHAnsi" w:cstheme="minorBidi"/>
      <w:kern w:val="2"/>
      <w:sz w:val="21"/>
      <w:szCs w:val="24"/>
    </w:rPr>
  </w:style>
  <w:style w:type="character" w:customStyle="1" w:styleId="Char3">
    <w:name w:val="批注主题 Char"/>
    <w:basedOn w:val="Char"/>
    <w:link w:val="a8"/>
    <w:qFormat/>
    <w:rsid w:val="00E948B1"/>
    <w:rPr>
      <w:b/>
      <w:bCs/>
    </w:rPr>
  </w:style>
  <w:style w:type="character" w:customStyle="1" w:styleId="Char0">
    <w:name w:val="批注框文本 Char"/>
    <w:basedOn w:val="a1"/>
    <w:link w:val="a5"/>
    <w:qFormat/>
    <w:rsid w:val="00E948B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media/image2.jpeg" Type="http://schemas.openxmlformats.org/officeDocument/2006/relationships/image"/><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14" Target="people.xml" Type="http://schemas.microsoft.com/office/2011/relationships/people"/><Relationship Id="rId15" Target="commentsExtended.xml" Type="http://schemas.microsoft.com/office/2011/relationships/commentsExtended"/><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jpe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D455020-362A-45A4-B687-8D0F4420B9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60</Pages>
  <Words>10634</Words>
  <Characters>60618</Characters>
  <Application>Microsoft Office Word</Application>
  <DocSecurity>0</DocSecurity>
  <Lines>505</Lines>
  <Paragraphs>142</Paragraphs>
  <ScaleCrop>false</ScaleCrop>
  <Company>china</Company>
  <LinksUpToDate>false</LinksUpToDate>
  <CharactersWithSpaces>71110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2022-11-25T11:55:00Z</dcterms:created>
  <dc:creator>阿睿</dc:creator>
  <cp:lastModifiedBy>Administrator</cp:lastModifiedBy>
  <dcterms:modified xsi:type="dcterms:W3CDTF">2022-11-25T11:55:00Z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B0073820436E41A68DB4476FD48B0AA7</vt:lpwstr>
  </property>
</Properties>
</file>